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-172" w:type="dxa"/>
        <w:tblLook w:val="0000" w:firstRow="0" w:lastRow="0" w:firstColumn="0" w:lastColumn="0" w:noHBand="0" w:noVBand="0"/>
      </w:tblPr>
      <w:tblGrid>
        <w:gridCol w:w="3966"/>
        <w:gridCol w:w="5953"/>
      </w:tblGrid>
      <w:tr w:rsidR="006F62DC">
        <w:trPr>
          <w:trHeight w:val="1843"/>
        </w:trPr>
        <w:tc>
          <w:tcPr>
            <w:tcW w:w="3966" w:type="dxa"/>
          </w:tcPr>
          <w:p w:rsidR="006F62DC" w:rsidRDefault="007D14B0">
            <w:pPr>
              <w:autoSpaceDE w:val="0"/>
              <w:autoSpaceDN w:val="0"/>
              <w:adjustRightInd w:val="0"/>
              <w:spacing w:after="0" w:line="240" w:lineRule="auto"/>
              <w:ind w:left="571" w:hanging="571"/>
              <w:jc w:val="center"/>
              <w:rPr>
                <w:rFonts w:eastAsia="Times New Roman" w:cs="Times New Roman"/>
                <w:bCs/>
                <w:kern w:val="0"/>
                <w:sz w:val="26"/>
                <w:szCs w:val="3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6"/>
                <w:szCs w:val="30"/>
                <w14:ligatures w14:val="none"/>
              </w:rPr>
              <w:t>UBMTTQ TỈNH BẮC NINH</w:t>
            </w:r>
          </w:p>
          <w:p w:rsidR="006F62DC" w:rsidRDefault="007D14B0">
            <w:pPr>
              <w:autoSpaceDE w:val="0"/>
              <w:autoSpaceDN w:val="0"/>
              <w:adjustRightInd w:val="0"/>
              <w:spacing w:after="0" w:line="240" w:lineRule="auto"/>
              <w:ind w:left="571" w:hanging="571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3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30"/>
                <w14:ligatures w14:val="none"/>
              </w:rPr>
              <w:t>LIÊN HIỆP CÁC HỘI KH&amp;KT</w:t>
            </w:r>
          </w:p>
          <w:p w:rsidR="006F62DC" w:rsidRDefault="007D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30"/>
                <w14:ligatures w14:val="none"/>
              </w:rPr>
            </w:pPr>
            <w:r>
              <w:rPr>
                <w:rFonts w:eastAsia="Times New Roman" w:cs="Times New Roman"/>
                <w:noProof/>
                <w:kern w:val="0"/>
                <w:sz w:val="20"/>
                <w:szCs w:val="3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66040</wp:posOffset>
                      </wp:positionV>
                      <wp:extent cx="711200" cy="0"/>
                      <wp:effectExtent l="11430" t="8255" r="10795" b="10795"/>
                      <wp:wrapNone/>
                      <wp:docPr id="155350829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5.2pt" to="120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yBJAIAAD4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"/>
                  </w:pict>
                </mc:Fallback>
              </mc:AlternateContent>
            </w:r>
          </w:p>
          <w:p w:rsidR="006F62DC" w:rsidRDefault="007D14B0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8"/>
                <w14:ligatures w14:val="none"/>
              </w:rPr>
              <w:t>Số:      /GM-LHH</w:t>
            </w:r>
          </w:p>
          <w:p w:rsidR="006F62DC" w:rsidRDefault="007D14B0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jc w:val="center"/>
              <w:outlineLvl w:val="1"/>
              <w:rPr>
                <w:rFonts w:eastAsia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V/v mời dự Hội thảo </w:t>
            </w:r>
          </w:p>
        </w:tc>
        <w:tc>
          <w:tcPr>
            <w:tcW w:w="5953" w:type="dxa"/>
          </w:tcPr>
          <w:p w:rsidR="006F62DC" w:rsidRDefault="007D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30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30"/>
                <w14:ligatures w14:val="none"/>
              </w:rPr>
              <w:t>CỘNG HOÀ XÃ HỘI CHỦ NGHĨA VIỆT NAM</w:t>
            </w:r>
          </w:p>
          <w:p w:rsidR="006F62DC" w:rsidRDefault="007D14B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kern w:val="0"/>
                <w:szCs w:val="3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30"/>
                <w14:ligatures w14:val="none"/>
              </w:rPr>
              <w:t>Độc lập – Tự do – Hạnh phúc</w:t>
            </w:r>
          </w:p>
          <w:p w:rsidR="006F62DC" w:rsidRDefault="007D1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noProof/>
                <w:color w:val="auto"/>
                <w:kern w:val="0"/>
                <w:sz w:val="24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682672</wp:posOffset>
                      </wp:positionH>
                      <wp:positionV relativeFrom="paragraph">
                        <wp:posOffset>51435</wp:posOffset>
                      </wp:positionV>
                      <wp:extent cx="2238375" cy="0"/>
                      <wp:effectExtent l="0" t="0" r="9525" b="19050"/>
                      <wp:wrapNone/>
                      <wp:docPr id="44359012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4.05pt" to="23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"/>
                  </w:pict>
                </mc:Fallback>
              </mc:AlternateContent>
            </w:r>
          </w:p>
          <w:p w:rsidR="006F62DC" w:rsidRDefault="007D14B0">
            <w:pPr>
              <w:keepNext/>
              <w:autoSpaceDE w:val="0"/>
              <w:autoSpaceDN w:val="0"/>
              <w:adjustRightInd w:val="0"/>
              <w:spacing w:before="60" w:after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        </w:t>
            </w:r>
            <w:r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Bắc Ninh, ngày    tháng 10 năm 2025</w:t>
            </w:r>
          </w:p>
        </w:tc>
      </w:tr>
    </w:tbl>
    <w:p w:rsidR="006F62DC" w:rsidRDefault="006F62DC">
      <w:pPr>
        <w:spacing w:after="0" w:line="320" w:lineRule="exact"/>
        <w:ind w:left="720" w:firstLine="720"/>
        <w:jc w:val="both"/>
        <w:rPr>
          <w:rFonts w:eastAsia="Times New Roman" w:cs="Times New Roman"/>
          <w:color w:val="auto"/>
          <w:kern w:val="0"/>
          <w:szCs w:val="28"/>
          <w14:ligatures w14:val="none"/>
        </w:rPr>
      </w:pPr>
    </w:p>
    <w:p w:rsidR="006F62DC" w:rsidRDefault="007D14B0">
      <w:pPr>
        <w:spacing w:after="0" w:line="240" w:lineRule="auto"/>
        <w:ind w:left="720" w:firstLine="720"/>
        <w:jc w:val="both"/>
        <w:rPr>
          <w:rFonts w:eastAsia="Times New Roman" w:cs="Times New Roman"/>
          <w:color w:val="auto"/>
          <w:kern w:val="0"/>
          <w:szCs w:val="28"/>
          <w14:ligatures w14:val="none"/>
        </w:rPr>
      </w:pPr>
      <w:r>
        <w:rPr>
          <w:rFonts w:eastAsia="Times New Roman" w:cs="Times New Roman"/>
          <w:color w:val="auto"/>
          <w:kern w:val="0"/>
          <w:szCs w:val="28"/>
          <w14:ligatures w14:val="none"/>
        </w:rPr>
        <w:t xml:space="preserve"> Kính gửi:    - </w:t>
      </w:r>
      <w:r>
        <w:rPr>
          <w:rFonts w:eastAsia="Times New Roman" w:cs="Times New Roman"/>
          <w:color w:val="auto"/>
          <w:kern w:val="0"/>
          <w:szCs w:val="28"/>
          <w:lang w:eastAsia="x-none"/>
          <w14:ligatures w14:val="none"/>
        </w:rPr>
        <w:t>Uỷ ban MTTQ tỉnh;</w:t>
      </w:r>
      <w:r>
        <w:rPr>
          <w:rFonts w:eastAsia="Times New Roman" w:cs="Times New Roman"/>
          <w:color w:val="auto"/>
          <w:kern w:val="0"/>
          <w:szCs w:val="28"/>
          <w:lang w:val="x-none" w:eastAsia="x-none"/>
          <w14:ligatures w14:val="none"/>
        </w:rPr>
        <w:t xml:space="preserve">  </w:t>
      </w:r>
    </w:p>
    <w:p w:rsidR="006F62DC" w:rsidRDefault="007D14B0">
      <w:pPr>
        <w:spacing w:after="0" w:line="240" w:lineRule="auto"/>
        <w:ind w:left="2160" w:firstLine="720"/>
        <w:jc w:val="both"/>
        <w:rPr>
          <w:rFonts w:eastAsia="Times New Roman" w:cs="Times New Roman"/>
          <w:color w:val="auto"/>
          <w:kern w:val="0"/>
          <w:szCs w:val="28"/>
          <w:lang w:eastAsia="x-none"/>
          <w14:ligatures w14:val="none"/>
        </w:rPr>
      </w:pPr>
      <w:r>
        <w:rPr>
          <w:rFonts w:eastAsia="Times New Roman" w:cs="Times New Roman"/>
          <w:color w:val="auto"/>
          <w:kern w:val="0"/>
          <w:szCs w:val="28"/>
          <w:lang w:eastAsia="x-none"/>
          <w14:ligatures w14:val="none"/>
        </w:rPr>
        <w:t xml:space="preserve">- </w:t>
      </w:r>
      <w:r>
        <w:rPr>
          <w:rFonts w:eastAsia="Times New Roman" w:cs="Times New Roman"/>
          <w:color w:val="auto"/>
          <w:kern w:val="0"/>
          <w:szCs w:val="28"/>
          <w14:ligatures w14:val="none"/>
        </w:rPr>
        <w:t xml:space="preserve">Liên đoàn Lao động </w:t>
      </w:r>
      <w:r>
        <w:rPr>
          <w:rFonts w:eastAsia="Times New Roman" w:cs="Times New Roman"/>
          <w:color w:val="auto"/>
          <w:kern w:val="0"/>
          <w:szCs w:val="28"/>
          <w14:ligatures w14:val="none"/>
        </w:rPr>
        <w:t>tỉnh</w:t>
      </w:r>
      <w:r>
        <w:rPr>
          <w:rFonts w:eastAsia="Times New Roman" w:cs="Times New Roman"/>
          <w:color w:val="auto"/>
          <w:kern w:val="0"/>
          <w:szCs w:val="28"/>
          <w:lang w:eastAsia="x-none"/>
          <w14:ligatures w14:val="none"/>
        </w:rPr>
        <w:t xml:space="preserve">; </w:t>
      </w:r>
    </w:p>
    <w:p w:rsidR="006F62DC" w:rsidRDefault="007D14B0">
      <w:pPr>
        <w:pStyle w:val="ListParagraph"/>
        <w:widowControl w:val="0"/>
        <w:autoSpaceDE w:val="0"/>
        <w:autoSpaceDN w:val="0"/>
        <w:spacing w:after="0" w:line="240" w:lineRule="auto"/>
        <w:ind w:left="360"/>
        <w:contextualSpacing w:val="0"/>
        <w:jc w:val="both"/>
        <w:rPr>
          <w:rFonts w:eastAsia="Times New Roman" w:cs="Times New Roman"/>
          <w:color w:val="auto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position w:val="-1"/>
          <w:szCs w:val="28"/>
          <w14:ligatures w14:val="none"/>
        </w:rPr>
        <w:t xml:space="preserve">                                  </w:t>
      </w:r>
      <w:bookmarkStart w:id="0" w:name="_GoBack"/>
      <w:bookmarkEnd w:id="0"/>
      <w:r>
        <w:rPr>
          <w:rFonts w:eastAsia="Times New Roman" w:cs="Times New Roman"/>
          <w:kern w:val="0"/>
          <w:position w:val="-1"/>
          <w:szCs w:val="28"/>
          <w14:ligatures w14:val="none"/>
        </w:rPr>
        <w:t xml:space="preserve">- </w:t>
      </w:r>
      <w:r>
        <w:rPr>
          <w:rFonts w:eastAsia="Times New Roman" w:cs="Times New Roman"/>
          <w:color w:val="auto"/>
          <w:kern w:val="0"/>
          <w:szCs w:val="28"/>
          <w14:ligatures w14:val="none"/>
        </w:rPr>
        <w:t xml:space="preserve">Đại diện các Hội thành viên Liên hiệp </w:t>
      </w:r>
    </w:p>
    <w:p w:rsidR="006F62DC" w:rsidRDefault="007D14B0">
      <w:pPr>
        <w:pStyle w:val="ListParagraph"/>
        <w:widowControl w:val="0"/>
        <w:autoSpaceDE w:val="0"/>
        <w:autoSpaceDN w:val="0"/>
        <w:spacing w:after="0" w:line="240" w:lineRule="auto"/>
        <w:ind w:left="360"/>
        <w:contextualSpacing w:val="0"/>
        <w:jc w:val="both"/>
        <w:rPr>
          <w:rFonts w:eastAsia="Times New Roman" w:cs="Times New Roman"/>
          <w:color w:val="auto"/>
          <w:kern w:val="0"/>
          <w:szCs w:val="28"/>
          <w14:ligatures w14:val="none"/>
        </w:rPr>
      </w:pPr>
      <w:r>
        <w:rPr>
          <w:rFonts w:eastAsia="Times New Roman" w:cs="Times New Roman"/>
          <w:color w:val="auto"/>
          <w:kern w:val="0"/>
          <w:szCs w:val="28"/>
          <w14:ligatures w14:val="none"/>
        </w:rPr>
        <w:t xml:space="preserve">                                      các hội KH&amp;KT tỉnh.</w:t>
      </w:r>
    </w:p>
    <w:p w:rsidR="006F62DC" w:rsidRDefault="006F62DC">
      <w:pPr>
        <w:spacing w:after="0" w:line="320" w:lineRule="exact"/>
        <w:ind w:left="2880"/>
        <w:rPr>
          <w:rFonts w:eastAsia="Times New Roman" w:cs="Times New Roman"/>
          <w:kern w:val="0"/>
          <w:position w:val="-1"/>
          <w:szCs w:val="28"/>
          <w14:ligatures w14:val="none"/>
        </w:rPr>
      </w:pPr>
    </w:p>
    <w:p w:rsidR="006F62DC" w:rsidRDefault="007D14B0">
      <w:pPr>
        <w:spacing w:after="0" w:line="320" w:lineRule="exact"/>
        <w:ind w:left="4134" w:hanging="1974"/>
        <w:jc w:val="both"/>
        <w:rPr>
          <w:rFonts w:eastAsia="Times New Roman" w:cs="Times New Roman"/>
          <w:kern w:val="0"/>
          <w:position w:val="-1"/>
          <w:szCs w:val="28"/>
          <w14:ligatures w14:val="none"/>
        </w:rPr>
      </w:pPr>
      <w:r>
        <w:rPr>
          <w:rFonts w:eastAsia="Times New Roman" w:cs="Times New Roman"/>
          <w:kern w:val="0"/>
          <w:position w:val="-1"/>
          <w:szCs w:val="28"/>
          <w14:ligatures w14:val="none"/>
        </w:rPr>
        <w:t xml:space="preserve">                                          </w:t>
      </w:r>
      <w:r>
        <w:rPr>
          <w:rFonts w:eastAsia="Times New Roman" w:cs="Times New Roman"/>
          <w:kern w:val="0"/>
          <w:position w:val="-1"/>
          <w:szCs w:val="28"/>
          <w14:ligatures w14:val="none"/>
        </w:rPr>
        <w:tab/>
      </w:r>
    </w:p>
    <w:p w:rsidR="006F62DC" w:rsidRDefault="007D14B0">
      <w:pPr>
        <w:spacing w:line="360" w:lineRule="exact"/>
        <w:ind w:firstLine="709"/>
        <w:jc w:val="both"/>
        <w:rPr>
          <w:b/>
          <w:bCs/>
          <w:i/>
          <w:iCs/>
          <w:spacing w:val="4"/>
        </w:rPr>
      </w:pPr>
      <w:r>
        <w:rPr>
          <w:spacing w:val="4"/>
        </w:rPr>
        <w:t>Th</w:t>
      </w:r>
      <w:r>
        <w:rPr>
          <w:spacing w:val="4"/>
        </w:rPr>
        <w:t>ự</w:t>
      </w:r>
      <w:r>
        <w:rPr>
          <w:spacing w:val="4"/>
        </w:rPr>
        <w:t>c hi</w:t>
      </w:r>
      <w:r>
        <w:rPr>
          <w:spacing w:val="4"/>
        </w:rPr>
        <w:t>ệ</w:t>
      </w:r>
      <w:r>
        <w:rPr>
          <w:spacing w:val="4"/>
        </w:rPr>
        <w:t>n Chương trình công tác năm 2025, Liên hi</w:t>
      </w:r>
      <w:r>
        <w:rPr>
          <w:spacing w:val="4"/>
        </w:rPr>
        <w:t>ệ</w:t>
      </w:r>
      <w:r>
        <w:rPr>
          <w:spacing w:val="4"/>
        </w:rPr>
        <w:t>p các H</w:t>
      </w:r>
      <w:r>
        <w:rPr>
          <w:spacing w:val="4"/>
        </w:rPr>
        <w:t>ộ</w:t>
      </w:r>
      <w:r>
        <w:rPr>
          <w:spacing w:val="4"/>
        </w:rPr>
        <w:t>i Khoa h</w:t>
      </w:r>
      <w:r>
        <w:rPr>
          <w:spacing w:val="4"/>
        </w:rPr>
        <w:t>ọ</w:t>
      </w:r>
      <w:r>
        <w:rPr>
          <w:spacing w:val="4"/>
        </w:rPr>
        <w:t>c và K</w:t>
      </w:r>
      <w:r>
        <w:rPr>
          <w:spacing w:val="4"/>
        </w:rPr>
        <w:t>ỹ</w:t>
      </w:r>
      <w:r>
        <w:rPr>
          <w:spacing w:val="4"/>
        </w:rPr>
        <w:t xml:space="preserve"> thu</w:t>
      </w:r>
      <w:r>
        <w:rPr>
          <w:spacing w:val="4"/>
        </w:rPr>
        <w:t>ậ</w:t>
      </w:r>
      <w:r>
        <w:rPr>
          <w:spacing w:val="4"/>
        </w:rPr>
        <w:t>t t</w:t>
      </w:r>
      <w:r>
        <w:rPr>
          <w:spacing w:val="4"/>
        </w:rPr>
        <w:t>ỉ</w:t>
      </w:r>
      <w:r>
        <w:rPr>
          <w:spacing w:val="4"/>
        </w:rPr>
        <w:t>nh ph</w:t>
      </w:r>
      <w:r>
        <w:rPr>
          <w:spacing w:val="4"/>
        </w:rPr>
        <w:t>ố</w:t>
      </w:r>
      <w:r>
        <w:rPr>
          <w:spacing w:val="4"/>
        </w:rPr>
        <w:t>i h</w:t>
      </w:r>
      <w:r>
        <w:rPr>
          <w:spacing w:val="4"/>
        </w:rPr>
        <w:t>ợ</w:t>
      </w:r>
      <w:r>
        <w:rPr>
          <w:spacing w:val="4"/>
        </w:rPr>
        <w:t>p H</w:t>
      </w:r>
      <w:r>
        <w:rPr>
          <w:spacing w:val="4"/>
        </w:rPr>
        <w:t>ộ</w:t>
      </w:r>
      <w:r>
        <w:rPr>
          <w:spacing w:val="4"/>
        </w:rPr>
        <w:t>i Lu</w:t>
      </w:r>
      <w:r>
        <w:rPr>
          <w:spacing w:val="4"/>
        </w:rPr>
        <w:t>ậ</w:t>
      </w:r>
      <w:r>
        <w:rPr>
          <w:spacing w:val="4"/>
        </w:rPr>
        <w:t>t gia t</w:t>
      </w:r>
      <w:r>
        <w:rPr>
          <w:spacing w:val="4"/>
        </w:rPr>
        <w:t>ỉ</w:t>
      </w:r>
      <w:r>
        <w:rPr>
          <w:spacing w:val="4"/>
        </w:rPr>
        <w:t>nh t</w:t>
      </w:r>
      <w:r>
        <w:rPr>
          <w:spacing w:val="4"/>
        </w:rPr>
        <w:t>ổ</w:t>
      </w:r>
      <w:r>
        <w:rPr>
          <w:spacing w:val="4"/>
        </w:rPr>
        <w:t xml:space="preserve"> ch</w:t>
      </w:r>
      <w:r>
        <w:rPr>
          <w:spacing w:val="4"/>
        </w:rPr>
        <w:t>ứ</w:t>
      </w:r>
      <w:r>
        <w:rPr>
          <w:spacing w:val="4"/>
        </w:rPr>
        <w:t>c H</w:t>
      </w:r>
      <w:r>
        <w:rPr>
          <w:spacing w:val="4"/>
        </w:rPr>
        <w:t>ộ</w:t>
      </w:r>
      <w:r>
        <w:rPr>
          <w:spacing w:val="4"/>
        </w:rPr>
        <w:t>i th</w:t>
      </w:r>
      <w:r>
        <w:rPr>
          <w:spacing w:val="4"/>
        </w:rPr>
        <w:t>ả</w:t>
      </w:r>
      <w:r>
        <w:rPr>
          <w:spacing w:val="4"/>
        </w:rPr>
        <w:t xml:space="preserve">o: </w:t>
      </w:r>
      <w:r>
        <w:rPr>
          <w:b/>
          <w:bCs/>
          <w:i/>
          <w:iCs/>
          <w:spacing w:val="4"/>
        </w:rPr>
        <w:t>“</w:t>
      </w:r>
      <w:r>
        <w:rPr>
          <w:rFonts w:eastAsia="Times New Roman" w:cs="Times New Roman"/>
          <w:bCs/>
          <w:color w:val="auto"/>
          <w:kern w:val="0"/>
          <w:szCs w:val="28"/>
          <w14:ligatures w14:val="none"/>
        </w:rPr>
        <w:t>Giải pháp chăm lo, bảo vệ quyền và lợi ích hợp pháp của cán bộ, công chức, viên chức, người làm việc ở các tổ chức hội cấp t</w:t>
      </w:r>
      <w:r>
        <w:rPr>
          <w:rFonts w:eastAsia="Times New Roman" w:cs="Times New Roman"/>
          <w:bCs/>
          <w:color w:val="auto"/>
          <w:kern w:val="0"/>
          <w:szCs w:val="28"/>
          <w14:ligatures w14:val="none"/>
        </w:rPr>
        <w:t>ỉnh khi tổ chức công đoàn kết thúc hoạt động</w:t>
      </w:r>
      <w:r>
        <w:rPr>
          <w:b/>
          <w:bCs/>
          <w:i/>
          <w:iCs/>
          <w:spacing w:val="4"/>
        </w:rPr>
        <w:t>”</w:t>
      </w:r>
    </w:p>
    <w:p w:rsidR="006F62DC" w:rsidRDefault="007D14B0">
      <w:pPr>
        <w:spacing w:before="60" w:after="0" w:line="240" w:lineRule="auto"/>
        <w:ind w:firstLine="709"/>
        <w:jc w:val="both"/>
        <w:rPr>
          <w:rFonts w:eastAsia="Times New Roman" w:cs="Times New Roman"/>
          <w:b/>
          <w:spacing w:val="-4"/>
          <w:kern w:val="0"/>
          <w:szCs w:val="28"/>
          <w14:ligatures w14:val="none"/>
        </w:rPr>
      </w:pPr>
      <w:r>
        <w:rPr>
          <w:rFonts w:eastAsia="Times New Roman" w:cs="Times New Roman"/>
          <w:b/>
          <w:spacing w:val="-4"/>
          <w:kern w:val="0"/>
          <w:szCs w:val="28"/>
          <w14:ligatures w14:val="none"/>
        </w:rPr>
        <w:t xml:space="preserve">1. Thành phần </w:t>
      </w:r>
    </w:p>
    <w:p w:rsidR="006F62DC" w:rsidRDefault="007D14B0">
      <w:pPr>
        <w:spacing w:before="60" w:after="0" w:line="240" w:lineRule="auto"/>
        <w:ind w:firstLine="709"/>
        <w:jc w:val="both"/>
        <w:rPr>
          <w:rFonts w:eastAsia="Times New Roman" w:cs="Times New Roman"/>
          <w:kern w:val="0"/>
          <w:position w:val="-1"/>
          <w:szCs w:val="28"/>
          <w14:ligatures w14:val="none"/>
        </w:rPr>
      </w:pPr>
      <w:r>
        <w:rPr>
          <w:rFonts w:eastAsia="Times New Roman" w:cs="Times New Roman"/>
          <w:kern w:val="0"/>
          <w:position w:val="-1"/>
          <w:szCs w:val="28"/>
          <w14:ligatures w14:val="none"/>
        </w:rPr>
        <w:t>- Như Kính gửi;</w:t>
      </w:r>
    </w:p>
    <w:p w:rsidR="006F62DC" w:rsidRDefault="007D14B0">
      <w:pPr>
        <w:spacing w:before="60" w:after="0" w:line="240" w:lineRule="auto"/>
        <w:ind w:firstLine="709"/>
        <w:jc w:val="both"/>
        <w:rPr>
          <w:rFonts w:eastAsia="Times New Roman" w:cs="Times New Roman"/>
          <w:kern w:val="0"/>
          <w:position w:val="-1"/>
          <w:szCs w:val="28"/>
          <w14:ligatures w14:val="none"/>
        </w:rPr>
      </w:pPr>
      <w:r>
        <w:rPr>
          <w:rFonts w:eastAsia="Times New Roman" w:cs="Times New Roman"/>
          <w:kern w:val="0"/>
          <w:position w:val="-1"/>
          <w:szCs w:val="28"/>
          <w14:ligatures w14:val="none"/>
        </w:rPr>
        <w:t xml:space="preserve">- Ban Thường vụ Liên hiệp các hội KH&amp;KT tỉnh, Hội Luật gia tỉnh; </w:t>
      </w:r>
    </w:p>
    <w:p w:rsidR="006F62DC" w:rsidRDefault="007D14B0">
      <w:pPr>
        <w:spacing w:before="60" w:after="0" w:line="240" w:lineRule="auto"/>
        <w:ind w:firstLine="709"/>
        <w:jc w:val="both"/>
        <w:rPr>
          <w:rFonts w:eastAsia="Times New Roman" w:cs="Times New Roman"/>
          <w:kern w:val="0"/>
          <w:position w:val="-1"/>
          <w:szCs w:val="28"/>
          <w14:ligatures w14:val="none"/>
        </w:rPr>
      </w:pPr>
      <w:r>
        <w:rPr>
          <w:rFonts w:eastAsia="Times New Roman" w:cs="Times New Roman"/>
          <w:kern w:val="0"/>
          <w:position w:val="-1"/>
          <w:szCs w:val="28"/>
          <w14:ligatures w14:val="none"/>
        </w:rPr>
        <w:t>- Đại diện lãnh đạo các Hội thành viên Liên hiệp các hội KH&amp;KT tỉnh.</w:t>
      </w:r>
    </w:p>
    <w:p w:rsidR="006F62DC" w:rsidRDefault="007D14B0">
      <w:pPr>
        <w:spacing w:before="60" w:after="0" w:line="240" w:lineRule="auto"/>
        <w:ind w:firstLine="709"/>
        <w:jc w:val="both"/>
        <w:rPr>
          <w:rFonts w:eastAsia="Times New Roman" w:cs="Times New Roman"/>
          <w:color w:val="FF0000"/>
          <w:kern w:val="0"/>
          <w:szCs w:val="28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8"/>
          <w14:ligatures w14:val="none"/>
        </w:rPr>
        <w:t>2.Thời gian</w:t>
      </w:r>
      <w:r>
        <w:rPr>
          <w:rFonts w:eastAsia="Times New Roman" w:cs="Times New Roman"/>
          <w:color w:val="auto"/>
          <w:kern w:val="0"/>
          <w:szCs w:val="28"/>
          <w14:ligatures w14:val="none"/>
        </w:rPr>
        <w:t xml:space="preserve">: </w:t>
      </w:r>
      <w:r>
        <w:rPr>
          <w:rFonts w:eastAsia="Times New Roman" w:cs="Times New Roman"/>
          <w:bCs/>
          <w:color w:val="auto"/>
          <w:kern w:val="0"/>
          <w:szCs w:val="28"/>
          <w14:ligatures w14:val="none"/>
        </w:rPr>
        <w:t>T</w:t>
      </w:r>
      <w:r>
        <w:rPr>
          <w:rFonts w:eastAsia="Times New Roman" w:cs="Times New Roman"/>
          <w:bCs/>
          <w:kern w:val="0"/>
          <w:szCs w:val="28"/>
          <w14:ligatures w14:val="none"/>
        </w:rPr>
        <w:t xml:space="preserve">ừ 8h00 ngày 21/10/2025 (Thứ </w:t>
      </w:r>
      <w:r>
        <w:rPr>
          <w:rFonts w:eastAsia="Times New Roman" w:cs="Times New Roman"/>
          <w:bCs/>
          <w:kern w:val="0"/>
          <w:szCs w:val="28"/>
          <w14:ligatures w14:val="none"/>
        </w:rPr>
        <w:t>hai).</w:t>
      </w:r>
    </w:p>
    <w:p w:rsidR="006F62DC" w:rsidRDefault="007D14B0">
      <w:pPr>
        <w:spacing w:before="60" w:after="0" w:line="240" w:lineRule="auto"/>
        <w:ind w:firstLine="709"/>
        <w:jc w:val="both"/>
        <w:rPr>
          <w:rFonts w:eastAsia="Times New Roman" w:cs="Times New Roman"/>
          <w:bCs/>
          <w:kern w:val="0"/>
          <w:szCs w:val="28"/>
          <w:shd w:val="clear" w:color="auto" w:fill="FFFFFF"/>
          <w:lang w:eastAsia="vi-VN"/>
          <w14:ligatures w14:val="none"/>
        </w:rPr>
      </w:pPr>
      <w:r>
        <w:rPr>
          <w:rFonts w:eastAsia="Times New Roman" w:cs="Times New Roman"/>
          <w:b/>
          <w:color w:val="auto"/>
          <w:kern w:val="0"/>
          <w:szCs w:val="28"/>
          <w14:ligatures w14:val="none"/>
        </w:rPr>
        <w:t xml:space="preserve">3. Địa điểm: </w:t>
      </w:r>
      <w:r>
        <w:rPr>
          <w:rFonts w:eastAsia="Calibri" w:cs="Times New Roman"/>
          <w:szCs w:val="28"/>
          <w14:ligatures w14:val="none"/>
        </w:rPr>
        <w:t>Phòng h</w:t>
      </w:r>
      <w:r>
        <w:rPr>
          <w:rFonts w:eastAsia="Calibri" w:cs="Times New Roman"/>
          <w:szCs w:val="28"/>
          <w14:ligatures w14:val="none"/>
        </w:rPr>
        <w:t>ọ</w:t>
      </w:r>
      <w:r>
        <w:rPr>
          <w:rFonts w:eastAsia="Calibri" w:cs="Times New Roman"/>
          <w:szCs w:val="28"/>
          <w14:ligatures w14:val="none"/>
        </w:rPr>
        <w:t>p Liên hi</w:t>
      </w:r>
      <w:r>
        <w:rPr>
          <w:rFonts w:eastAsia="Calibri" w:cs="Times New Roman"/>
          <w:szCs w:val="28"/>
          <w14:ligatures w14:val="none"/>
        </w:rPr>
        <w:t>ệ</w:t>
      </w:r>
      <w:r>
        <w:rPr>
          <w:rFonts w:eastAsia="Calibri" w:cs="Times New Roman"/>
          <w:szCs w:val="28"/>
          <w14:ligatures w14:val="none"/>
        </w:rPr>
        <w:t>p các h</w:t>
      </w:r>
      <w:r>
        <w:rPr>
          <w:rFonts w:eastAsia="Calibri" w:cs="Times New Roman"/>
          <w:szCs w:val="28"/>
          <w14:ligatures w14:val="none"/>
        </w:rPr>
        <w:t>ộ</w:t>
      </w:r>
      <w:r>
        <w:rPr>
          <w:rFonts w:eastAsia="Calibri" w:cs="Times New Roman"/>
          <w:szCs w:val="28"/>
          <w14:ligatures w14:val="none"/>
        </w:rPr>
        <w:t>i KH&amp;KT t</w:t>
      </w:r>
      <w:r>
        <w:rPr>
          <w:rFonts w:eastAsia="Calibri" w:cs="Times New Roman"/>
          <w:szCs w:val="28"/>
          <w14:ligatures w14:val="none"/>
        </w:rPr>
        <w:t>ỉ</w:t>
      </w:r>
      <w:r>
        <w:rPr>
          <w:rFonts w:eastAsia="Calibri" w:cs="Times New Roman"/>
          <w:szCs w:val="28"/>
          <w14:ligatures w14:val="none"/>
        </w:rPr>
        <w:t>nh, T</w:t>
      </w:r>
      <w:r>
        <w:rPr>
          <w:rFonts w:eastAsia="Calibri" w:cs="Times New Roman"/>
          <w:szCs w:val="28"/>
          <w14:ligatures w14:val="none"/>
        </w:rPr>
        <w:t>ầ</w:t>
      </w:r>
      <w:r>
        <w:rPr>
          <w:rFonts w:eastAsia="Calibri" w:cs="Times New Roman"/>
          <w:szCs w:val="28"/>
          <w14:ligatures w14:val="none"/>
        </w:rPr>
        <w:t>ng 9, Nhà B, tr</w:t>
      </w:r>
      <w:r>
        <w:rPr>
          <w:rFonts w:eastAsia="Calibri" w:cs="Times New Roman"/>
          <w:szCs w:val="28"/>
          <w14:ligatures w14:val="none"/>
        </w:rPr>
        <w:t>ụ</w:t>
      </w:r>
      <w:r>
        <w:rPr>
          <w:rFonts w:eastAsia="Calibri" w:cs="Times New Roman"/>
          <w:szCs w:val="28"/>
          <w14:ligatures w14:val="none"/>
        </w:rPr>
        <w:t xml:space="preserve"> s</w:t>
      </w:r>
      <w:r>
        <w:rPr>
          <w:rFonts w:eastAsia="Calibri" w:cs="Times New Roman"/>
          <w:szCs w:val="28"/>
          <w14:ligatures w14:val="none"/>
        </w:rPr>
        <w:t>ở</w:t>
      </w:r>
      <w:r>
        <w:rPr>
          <w:rFonts w:eastAsia="Calibri" w:cs="Times New Roman"/>
          <w:szCs w:val="28"/>
          <w14:ligatures w14:val="none"/>
        </w:rPr>
        <w:t xml:space="preserve"> Liên cơ quan, Qu</w:t>
      </w:r>
      <w:r>
        <w:rPr>
          <w:rFonts w:eastAsia="Calibri" w:cs="Times New Roman"/>
          <w:szCs w:val="28"/>
          <w14:ligatures w14:val="none"/>
        </w:rPr>
        <w:t>ả</w:t>
      </w:r>
      <w:r>
        <w:rPr>
          <w:rFonts w:eastAsia="Calibri" w:cs="Times New Roman"/>
          <w:szCs w:val="28"/>
          <w14:ligatures w14:val="none"/>
        </w:rPr>
        <w:t>ng trư</w:t>
      </w:r>
      <w:r>
        <w:rPr>
          <w:rFonts w:eastAsia="Calibri" w:cs="Times New Roman"/>
          <w:szCs w:val="28"/>
          <w14:ligatures w14:val="none"/>
        </w:rPr>
        <w:t>ờ</w:t>
      </w:r>
      <w:r>
        <w:rPr>
          <w:rFonts w:eastAsia="Calibri" w:cs="Times New Roman"/>
          <w:szCs w:val="28"/>
          <w14:ligatures w14:val="none"/>
        </w:rPr>
        <w:t>ng 3/2, phư</w:t>
      </w:r>
      <w:r>
        <w:rPr>
          <w:rFonts w:eastAsia="Calibri" w:cs="Times New Roman"/>
          <w:szCs w:val="28"/>
          <w14:ligatures w14:val="none"/>
        </w:rPr>
        <w:t>ờ</w:t>
      </w:r>
      <w:r>
        <w:rPr>
          <w:rFonts w:eastAsia="Calibri" w:cs="Times New Roman"/>
          <w:szCs w:val="28"/>
          <w14:ligatures w14:val="none"/>
        </w:rPr>
        <w:t>ng B</w:t>
      </w:r>
      <w:r>
        <w:rPr>
          <w:rFonts w:eastAsia="Calibri" w:cs="Times New Roman"/>
          <w:szCs w:val="28"/>
          <w14:ligatures w14:val="none"/>
        </w:rPr>
        <w:t>ắ</w:t>
      </w:r>
      <w:r>
        <w:rPr>
          <w:rFonts w:eastAsia="Calibri" w:cs="Times New Roman"/>
          <w:szCs w:val="28"/>
          <w14:ligatures w14:val="none"/>
        </w:rPr>
        <w:t>c Giang, t</w:t>
      </w:r>
      <w:r>
        <w:rPr>
          <w:rFonts w:eastAsia="Calibri" w:cs="Times New Roman"/>
          <w:szCs w:val="28"/>
          <w14:ligatures w14:val="none"/>
        </w:rPr>
        <w:t>ỉ</w:t>
      </w:r>
      <w:r>
        <w:rPr>
          <w:rFonts w:eastAsia="Calibri" w:cs="Times New Roman"/>
          <w:szCs w:val="28"/>
          <w14:ligatures w14:val="none"/>
        </w:rPr>
        <w:t>nh B</w:t>
      </w:r>
      <w:r>
        <w:rPr>
          <w:rFonts w:eastAsia="Calibri" w:cs="Times New Roman"/>
          <w:szCs w:val="28"/>
          <w14:ligatures w14:val="none"/>
        </w:rPr>
        <w:t>ắ</w:t>
      </w:r>
      <w:r>
        <w:rPr>
          <w:rFonts w:eastAsia="Calibri" w:cs="Times New Roman"/>
          <w:szCs w:val="28"/>
          <w14:ligatures w14:val="none"/>
        </w:rPr>
        <w:t>c Ninh.</w:t>
      </w:r>
    </w:p>
    <w:p w:rsidR="006F62DC" w:rsidRDefault="007D14B0">
      <w:pPr>
        <w:spacing w:before="60" w:after="0" w:line="240" w:lineRule="auto"/>
        <w:ind w:firstLine="709"/>
        <w:jc w:val="both"/>
        <w:rPr>
          <w:rFonts w:eastAsia="Times New Roman" w:cs="Times New Roman"/>
          <w:color w:val="auto"/>
          <w:kern w:val="0"/>
          <w:szCs w:val="28"/>
          <w:lang w:val="vi-VN"/>
          <w14:ligatures w14:val="none"/>
        </w:rPr>
      </w:pPr>
      <w:r>
        <w:rPr>
          <w:rFonts w:eastAsia="Times New Roman" w:cs="Times New Roman"/>
          <w:color w:val="auto"/>
          <w:kern w:val="0"/>
          <w:szCs w:val="28"/>
          <w14:ligatures w14:val="none"/>
        </w:rPr>
        <w:t xml:space="preserve">Liên hiệp các hội Khoa học và Kỹ thuật tỉnh trân trọng kính mời các đại biểu tới dự và tham gia phát biểu ý </w:t>
      </w:r>
      <w:r>
        <w:rPr>
          <w:rFonts w:eastAsia="Times New Roman" w:cs="Times New Roman"/>
          <w:color w:val="auto"/>
          <w:kern w:val="0"/>
          <w:szCs w:val="28"/>
          <w14:ligatures w14:val="none"/>
        </w:rPr>
        <w:t>kiến tại Hội thảo</w:t>
      </w:r>
      <w:r>
        <w:rPr>
          <w:rFonts w:eastAsia="Times New Roman" w:cs="Times New Roman"/>
          <w:color w:val="auto"/>
          <w:kern w:val="0"/>
          <w:szCs w:val="28"/>
          <w:lang w:val="vi-VN"/>
          <w14:ligatures w14:val="none"/>
        </w:rPr>
        <w:t>.</w:t>
      </w:r>
    </w:p>
    <w:p w:rsidR="006F62DC" w:rsidRDefault="007D14B0">
      <w:pPr>
        <w:spacing w:after="0" w:line="240" w:lineRule="auto"/>
        <w:ind w:firstLine="709"/>
        <w:jc w:val="both"/>
        <w:rPr>
          <w:rFonts w:eastAsia="Times New Roman" w:cs="Times New Roman"/>
          <w:color w:val="auto"/>
          <w:kern w:val="0"/>
          <w:szCs w:val="28"/>
          <w14:ligatures w14:val="none"/>
        </w:rPr>
      </w:pPr>
      <w:r>
        <w:rPr>
          <w:rFonts w:eastAsia="Times New Roman" w:cs="Times New Roman"/>
          <w:color w:val="auto"/>
          <w:kern w:val="0"/>
          <w:szCs w:val="28"/>
          <w14:ligatures w14:val="none"/>
        </w:rPr>
        <w:t xml:space="preserve">Thông tin chi tiết </w:t>
      </w:r>
      <w:bookmarkStart w:id="1" w:name="_Hlk208909384"/>
      <w:r>
        <w:rPr>
          <w:rFonts w:eastAsia="Times New Roman" w:cs="Times New Roman"/>
          <w:color w:val="auto"/>
          <w:kern w:val="0"/>
          <w:szCs w:val="28"/>
          <w14:ligatures w14:val="none"/>
        </w:rPr>
        <w:t>liên hệ bà Nguyễn Hồng Hạnh - Trưởng Ban Tư vấn, phản biện và GĐXH; ĐT: 0915.465.396./.</w:t>
      </w:r>
      <w:bookmarkEnd w:id="1"/>
    </w:p>
    <w:p w:rsidR="006F62DC" w:rsidRDefault="006F62DC">
      <w:pPr>
        <w:spacing w:before="60" w:after="60" w:line="288" w:lineRule="auto"/>
        <w:ind w:firstLine="720"/>
        <w:jc w:val="both"/>
        <w:rPr>
          <w:rFonts w:eastAsia="Times New Roman" w:cs="Times New Roman"/>
          <w:bCs/>
          <w:spacing w:val="-4"/>
          <w:kern w:val="0"/>
          <w:szCs w:val="28"/>
          <w:lang w:eastAsia="vi-VN"/>
          <w14:ligatures w14:val="none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936"/>
        <w:gridCol w:w="6095"/>
      </w:tblGrid>
      <w:tr w:rsidR="006F62DC">
        <w:trPr>
          <w:trHeight w:val="2410"/>
        </w:trPr>
        <w:tc>
          <w:tcPr>
            <w:tcW w:w="3936" w:type="dxa"/>
          </w:tcPr>
          <w:p w:rsidR="006F62DC" w:rsidRDefault="007D14B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  <w:t>Nơi nhận:</w:t>
            </w:r>
          </w:p>
          <w:p w:rsidR="006F62DC" w:rsidRDefault="007D14B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- Như trên;</w:t>
            </w:r>
          </w:p>
          <w:p w:rsidR="006F62DC" w:rsidRDefault="007D14B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- TT Liên hiệp hội;</w:t>
            </w:r>
          </w:p>
          <w:p w:rsidR="006F62DC" w:rsidRDefault="007D14B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- Hội Luật gia tỉnh;</w:t>
            </w:r>
          </w:p>
          <w:p w:rsidR="006F62DC" w:rsidRDefault="007D14B0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- Lưu: VT, Ban TVPB&amp;GĐXH.</w:t>
            </w:r>
          </w:p>
          <w:p w:rsidR="006F62DC" w:rsidRDefault="006F62DC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</w:pPr>
          </w:p>
        </w:tc>
        <w:tc>
          <w:tcPr>
            <w:tcW w:w="6095" w:type="dxa"/>
          </w:tcPr>
          <w:p w:rsidR="006F62DC" w:rsidRDefault="007D14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  <w:t>TM. BAN TH</w:t>
            </w:r>
            <w:r>
              <w:rPr>
                <w:rFonts w:eastAsia="Times New Roman" w:cs="Times New Roman" w:hint="eastAsia"/>
                <w:b/>
                <w:color w:val="000000" w:themeColor="text1"/>
                <w:kern w:val="0"/>
                <w:szCs w:val="28"/>
                <w14:ligatures w14:val="none"/>
              </w:rPr>
              <w:t>Ư</w:t>
            </w:r>
            <w:r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  <w:t>ỜNG VỤ</w:t>
            </w:r>
          </w:p>
          <w:p w:rsidR="006F62DC" w:rsidRDefault="007D14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  <w:t>PHÓ CHỦ TỊCH</w:t>
            </w:r>
          </w:p>
          <w:p w:rsidR="006F62DC" w:rsidRDefault="006F62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</w:pPr>
          </w:p>
          <w:p w:rsidR="006F62DC" w:rsidRDefault="006F62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</w:pPr>
          </w:p>
          <w:p w:rsidR="006F62DC" w:rsidRDefault="006F62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</w:pPr>
          </w:p>
          <w:p w:rsidR="006F62DC" w:rsidRDefault="006F62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</w:pPr>
          </w:p>
          <w:p w:rsidR="006F62DC" w:rsidRDefault="007D14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  <w:t xml:space="preserve">Vũ </w:t>
            </w:r>
            <w:r>
              <w:rPr>
                <w:rFonts w:eastAsia="Times New Roman" w:cs="Times New Roman"/>
                <w:b/>
                <w:color w:val="000000" w:themeColor="text1"/>
                <w:kern w:val="0"/>
                <w:szCs w:val="28"/>
                <w14:ligatures w14:val="none"/>
              </w:rPr>
              <w:t>Tấn Phú</w:t>
            </w:r>
          </w:p>
        </w:tc>
      </w:tr>
    </w:tbl>
    <w:p w:rsidR="006F62DC" w:rsidRDefault="007D14B0">
      <w:pPr>
        <w:spacing w:after="0"/>
        <w:rPr>
          <w:rFonts w:eastAsia="Times New Roman" w:cs="Times New Roman"/>
          <w:color w:val="auto"/>
          <w:kern w:val="0"/>
          <w:szCs w:val="28"/>
          <w14:ligatures w14:val="none"/>
        </w:rPr>
      </w:pPr>
      <w:r>
        <w:rPr>
          <w:rFonts w:eastAsia="Times New Roman" w:cs="Times New Roman"/>
          <w:color w:val="auto"/>
          <w:kern w:val="0"/>
          <w:szCs w:val="28"/>
          <w14:ligatures w14:val="none"/>
        </w:rPr>
        <w:t xml:space="preserve"> </w:t>
      </w:r>
    </w:p>
    <w:p w:rsidR="006F62DC" w:rsidRDefault="006F62DC"/>
    <w:p w:rsidR="006F62DC" w:rsidRDefault="006F62DC"/>
    <w:sectPr w:rsidR="006F62DC">
      <w:pgSz w:w="11907" w:h="16840" w:code="9"/>
      <w:pgMar w:top="1134" w:right="9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36940"/>
    <w:multiLevelType w:val="hybridMultilevel"/>
    <w:tmpl w:val="91F02F14"/>
    <w:lvl w:ilvl="0" w:tplc="7D06DC64">
      <w:numFmt w:val="bullet"/>
      <w:suff w:val="space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DC"/>
    <w:rsid w:val="006F62DC"/>
    <w:rsid w:val="007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27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27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Company>home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SingPC</dc:creator>
  <cp:lastModifiedBy>SingPC</cp:lastModifiedBy>
  <cp:revision>3</cp:revision>
  <dcterms:created xsi:type="dcterms:W3CDTF">2025-10-14T02:00:00Z</dcterms:created>
  <dcterms:modified xsi:type="dcterms:W3CDTF">2025-10-14T02:15:00Z</dcterms:modified>
</cp:coreProperties>
</file>