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8BF" w:rsidRPr="007C31CB" w:rsidRDefault="002441E9" w:rsidP="00033256">
      <w:pPr>
        <w:spacing w:before="120"/>
        <w:jc w:val="center"/>
        <w:rPr>
          <w:b/>
          <w:sz w:val="28"/>
          <w:szCs w:val="28"/>
          <w:lang w:val="vi-VN"/>
        </w:rPr>
      </w:pPr>
      <w:bookmarkStart w:id="0" w:name="_Hlk17835500"/>
      <w:r w:rsidRPr="007C31CB">
        <w:rPr>
          <w:noProof/>
          <w:sz w:val="28"/>
          <w:szCs w:val="28"/>
        </w:rPr>
        <w:drawing>
          <wp:anchor distT="0" distB="0" distL="114300" distR="114300" simplePos="0" relativeHeight="251650560" behindDoc="1" locked="0" layoutInCell="1" allowOverlap="1">
            <wp:simplePos x="0" y="0"/>
            <wp:positionH relativeFrom="page">
              <wp:posOffset>716915</wp:posOffset>
            </wp:positionH>
            <wp:positionV relativeFrom="page">
              <wp:posOffset>-569595</wp:posOffset>
            </wp:positionV>
            <wp:extent cx="6440805" cy="9797415"/>
            <wp:effectExtent l="0" t="0" r="0" b="0"/>
            <wp:wrapNone/>
            <wp:docPr id="16" name="PartnershipTitleNewA4"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rtnershipTitleNewA4" descr="A close up of a logo&#10;&#10;Description automatically generated"/>
                    <pic:cNvPicPr>
                      <a:picLocks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40805" cy="9797415"/>
                    </a:xfrm>
                    <a:prstGeom prst="rect">
                      <a:avLst/>
                    </a:prstGeom>
                    <a:noFill/>
                    <a:ln>
                      <a:noFill/>
                    </a:ln>
                  </pic:spPr>
                </pic:pic>
              </a:graphicData>
            </a:graphic>
          </wp:anchor>
        </w:drawing>
      </w:r>
      <w:r w:rsidR="000548BF" w:rsidRPr="007C31CB">
        <w:rPr>
          <w:b/>
          <w:sz w:val="28"/>
          <w:szCs w:val="28"/>
        </w:rPr>
        <w:t>ỦY BAN NHÂN DÂN TỈNH</w:t>
      </w:r>
      <w:r w:rsidR="000548BF" w:rsidRPr="007C31CB">
        <w:rPr>
          <w:b/>
          <w:sz w:val="28"/>
          <w:szCs w:val="28"/>
          <w:lang w:val="vi-VN"/>
        </w:rPr>
        <w:t xml:space="preserve"> BẮC GIANG</w:t>
      </w:r>
    </w:p>
    <w:p w:rsidR="000548BF" w:rsidRPr="007C31CB" w:rsidRDefault="004D2454" w:rsidP="000A2610">
      <w:pPr>
        <w:spacing w:before="120"/>
        <w:jc w:val="center"/>
        <w:rPr>
          <w:b/>
          <w:sz w:val="28"/>
          <w:szCs w:val="28"/>
          <w:lang w:val="vi-VN"/>
        </w:rPr>
      </w:pPr>
      <w:r>
        <w:rPr>
          <w:b/>
          <w:noProof/>
          <w:sz w:val="28"/>
          <w:szCs w:val="28"/>
        </w:rPr>
        <w:pict>
          <v:shapetype id="_x0000_t32" coordsize="21600,21600" o:spt="32" o:oned="t" path="m,l21600,21600e" filled="f">
            <v:path arrowok="t" fillok="f" o:connecttype="none"/>
            <o:lock v:ext="edit" shapetype="t"/>
          </v:shapetype>
          <v:shape id="Straight Arrow Connector 21" o:spid="_x0000_s1026" type="#_x0000_t32" style="position:absolute;left:0;text-align:left;margin-left:181.7pt;margin-top:2.75pt;width:95.35pt;height:0;z-index:25166489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"/>
        </w:pict>
      </w:r>
    </w:p>
    <w:p w:rsidR="000548BF" w:rsidRDefault="000548BF" w:rsidP="000A2610">
      <w:pPr>
        <w:spacing w:before="120"/>
        <w:rPr>
          <w:b/>
          <w:sz w:val="28"/>
          <w:szCs w:val="28"/>
          <w:lang w:val="vi-VN"/>
        </w:rPr>
      </w:pPr>
    </w:p>
    <w:p w:rsidR="000A2610" w:rsidRPr="007C31CB" w:rsidRDefault="000A2610" w:rsidP="000A2610">
      <w:pPr>
        <w:spacing w:before="120"/>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4D2454" w:rsidP="00033256">
      <w:pPr>
        <w:spacing w:before="120"/>
        <w:jc w:val="center"/>
        <w:rPr>
          <w:b/>
          <w:sz w:val="28"/>
          <w:szCs w:val="28"/>
          <w:lang w:val="vi-VN"/>
        </w:rPr>
      </w:pPr>
      <w:r w:rsidRPr="004D2454">
        <w:rPr>
          <w:noProof/>
          <w:sz w:val="28"/>
          <w:szCs w:val="28"/>
        </w:rPr>
        <w:pict>
          <v:shapetype id="_x0000_t202" coordsize="21600,21600" o:spt="202" path="m,l,21600r21600,l21600,xe">
            <v:stroke joinstyle="miter"/>
            <v:path gradientshapeok="t" o:connecttype="rect"/>
          </v:shapetype>
          <v:shape id="TitleBox" o:spid="_x0000_s1044" type="#_x0000_t202" style="position:absolute;left:0;text-align:left;margin-left:-3.3pt;margin-top:20.9pt;width:511.85pt;height:422.65pt;z-index:251651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" filled="f" stroked="f" strokeweight=".5pt">
            <v:textbox style="mso-fit-shape-to-text:t" inset="0,0,0,0">
              <w:txbxContent>
                <w:p w:rsidR="005C07FB" w:rsidRDefault="005C07FB" w:rsidP="000A2610">
                  <w:pPr>
                    <w:spacing w:before="120" w:after="120" w:line="276" w:lineRule="auto"/>
                    <w:jc w:val="center"/>
                    <w:rPr>
                      <w:b/>
                      <w:bCs/>
                      <w:sz w:val="38"/>
                      <w:szCs w:val="38"/>
                      <w:shd w:val="clear" w:color="auto" w:fill="FFFFFF"/>
                      <w:lang w:val="vi-VN"/>
                    </w:rPr>
                  </w:pPr>
                  <w:r>
                    <w:rPr>
                      <w:b/>
                      <w:bCs/>
                      <w:sz w:val="38"/>
                      <w:szCs w:val="38"/>
                      <w:shd w:val="clear" w:color="auto" w:fill="FFFFFF"/>
                    </w:rPr>
                    <w:t>ĐỀ</w:t>
                  </w:r>
                  <w:r>
                    <w:rPr>
                      <w:b/>
                      <w:bCs/>
                      <w:sz w:val="38"/>
                      <w:szCs w:val="38"/>
                      <w:shd w:val="clear" w:color="auto" w:fill="FFFFFF"/>
                      <w:lang w:val="vi-VN"/>
                    </w:rPr>
                    <w:t xml:space="preserve"> ÁN</w:t>
                  </w:r>
                </w:p>
                <w:p w:rsidR="005C07FB" w:rsidRPr="000A2610" w:rsidRDefault="005C07FB" w:rsidP="000A2610">
                  <w:pPr>
                    <w:spacing w:before="120" w:after="120" w:line="276" w:lineRule="auto"/>
                    <w:jc w:val="center"/>
                    <w:rPr>
                      <w:b/>
                      <w:bCs/>
                      <w:sz w:val="32"/>
                      <w:szCs w:val="32"/>
                      <w:shd w:val="clear" w:color="auto" w:fill="FFFFFF"/>
                    </w:rPr>
                  </w:pPr>
                  <w:r w:rsidRPr="000A2610">
                    <w:rPr>
                      <w:b/>
                      <w:bCs/>
                      <w:sz w:val="32"/>
                      <w:szCs w:val="32"/>
                      <w:shd w:val="clear" w:color="auto" w:fill="FFFFFF"/>
                    </w:rPr>
                    <w:t xml:space="preserve">PHỤC DỰNG “CON ĐƯỜNG HOẰNG DƯƠNG PHẬT PHÁP </w:t>
                  </w:r>
                </w:p>
                <w:p w:rsidR="005C07FB" w:rsidRDefault="005C07FB" w:rsidP="000A2610">
                  <w:pPr>
                    <w:spacing w:before="120" w:after="120" w:line="276" w:lineRule="auto"/>
                    <w:jc w:val="center"/>
                    <w:rPr>
                      <w:b/>
                      <w:bCs/>
                      <w:sz w:val="32"/>
                      <w:szCs w:val="32"/>
                      <w:shd w:val="clear" w:color="auto" w:fill="FFFFFF"/>
                    </w:rPr>
                  </w:pPr>
                  <w:r w:rsidRPr="000A2610">
                    <w:rPr>
                      <w:b/>
                      <w:bCs/>
                      <w:sz w:val="32"/>
                      <w:szCs w:val="32"/>
                      <w:shd w:val="clear" w:color="auto" w:fill="FFFFFF"/>
                    </w:rPr>
                    <w:t xml:space="preserve">CỦA CÁC PHẬT TỔ PHẬT GIÁO TRÚC LÂM YÊN TỬ” </w:t>
                  </w:r>
                </w:p>
                <w:p w:rsidR="005C07FB" w:rsidRPr="007E3031" w:rsidRDefault="005C07FB" w:rsidP="000A2610">
                  <w:pPr>
                    <w:spacing w:before="120" w:after="120" w:line="276" w:lineRule="auto"/>
                    <w:jc w:val="center"/>
                    <w:rPr>
                      <w:b/>
                      <w:bCs/>
                      <w:sz w:val="32"/>
                      <w:szCs w:val="32"/>
                      <w:shd w:val="clear" w:color="auto" w:fill="FFFFFF"/>
                    </w:rPr>
                  </w:pPr>
                  <w:r w:rsidRPr="007E3031">
                    <w:rPr>
                      <w:b/>
                      <w:bCs/>
                      <w:sz w:val="32"/>
                      <w:szCs w:val="32"/>
                      <w:shd w:val="clear" w:color="auto" w:fill="FFFFFF"/>
                    </w:rPr>
                    <w:t>(GIAI ĐOẠN 2022-2030)</w:t>
                  </w:r>
                </w:p>
                <w:p w:rsidR="005C07FB" w:rsidRPr="009C7A30" w:rsidRDefault="005C07FB" w:rsidP="000548BF">
                  <w:pPr>
                    <w:spacing w:before="120" w:after="120" w:line="276" w:lineRule="auto"/>
                    <w:jc w:val="center"/>
                    <w:rPr>
                      <w:b/>
                      <w:bCs/>
                      <w:sz w:val="38"/>
                      <w:szCs w:val="38"/>
                      <w:shd w:val="clear" w:color="auto" w:fill="FFFFFF"/>
                    </w:rPr>
                  </w:pPr>
                </w:p>
                <w:p w:rsidR="005C07FB" w:rsidRPr="00DA62A7" w:rsidRDefault="005C07FB" w:rsidP="000548BF">
                  <w:pPr>
                    <w:spacing w:before="120" w:after="120" w:line="276" w:lineRule="auto"/>
                    <w:jc w:val="center"/>
                    <w:rPr>
                      <w:b/>
                      <w:bCs/>
                      <w:sz w:val="38"/>
                      <w:szCs w:val="38"/>
                      <w:shd w:val="clear" w:color="auto" w:fill="FFFFFF"/>
                    </w:rPr>
                  </w:pPr>
                </w:p>
                <w:p w:rsidR="005C07FB" w:rsidRDefault="005C07FB" w:rsidP="005E2B76">
                  <w:pPr>
                    <w:pStyle w:val="994Date"/>
                    <w:rPr>
                      <w:rFonts w:ascii="Times New Roman" w:hAnsi="Times New Roman"/>
                      <w:i/>
                      <w:iCs/>
                    </w:rPr>
                  </w:pPr>
                </w:p>
                <w:p w:rsidR="005C07FB" w:rsidRDefault="005C07FB" w:rsidP="000548BF">
                  <w:pPr>
                    <w:pStyle w:val="994Date"/>
                    <w:jc w:val="center"/>
                    <w:rPr>
                      <w:rFonts w:ascii="Times New Roman" w:hAnsi="Times New Roman"/>
                      <w:i/>
                      <w:iCs/>
                    </w:rPr>
                  </w:pPr>
                </w:p>
                <w:p w:rsidR="005C07FB" w:rsidRDefault="005C07FB" w:rsidP="000548BF">
                  <w:pPr>
                    <w:pStyle w:val="994Date"/>
                    <w:jc w:val="center"/>
                    <w:rPr>
                      <w:rFonts w:ascii="Times New Roman" w:hAnsi="Times New Roman"/>
                      <w:b/>
                      <w:bCs/>
                      <w:i/>
                      <w:iCs/>
                    </w:rPr>
                  </w:pPr>
                </w:p>
                <w:p w:rsidR="005C07FB" w:rsidRDefault="005C07FB" w:rsidP="000548BF">
                  <w:pPr>
                    <w:pStyle w:val="994Date"/>
                    <w:jc w:val="center"/>
                    <w:rPr>
                      <w:rFonts w:ascii="Times New Roman" w:hAnsi="Times New Roman"/>
                      <w:b/>
                      <w:bCs/>
                      <w:i/>
                      <w:iCs/>
                    </w:rPr>
                  </w:pPr>
                </w:p>
                <w:p w:rsidR="005C07FB" w:rsidRDefault="005C07FB" w:rsidP="000548BF">
                  <w:pPr>
                    <w:pStyle w:val="994Date"/>
                    <w:jc w:val="center"/>
                    <w:rPr>
                      <w:rFonts w:ascii="Times New Roman" w:hAnsi="Times New Roman"/>
                      <w:b/>
                      <w:bCs/>
                      <w:i/>
                      <w:iCs/>
                    </w:rPr>
                  </w:pPr>
                </w:p>
                <w:p w:rsidR="005C07FB" w:rsidRDefault="005C07FB" w:rsidP="000548BF">
                  <w:pPr>
                    <w:pStyle w:val="994Date"/>
                    <w:jc w:val="center"/>
                    <w:rPr>
                      <w:rFonts w:ascii="Times New Roman" w:hAnsi="Times New Roman"/>
                      <w:b/>
                      <w:bCs/>
                      <w:i/>
                      <w:iCs/>
                    </w:rPr>
                  </w:pPr>
                </w:p>
                <w:p w:rsidR="005C07FB" w:rsidRDefault="005C07FB" w:rsidP="000548BF">
                  <w:pPr>
                    <w:pStyle w:val="994Date"/>
                    <w:jc w:val="center"/>
                    <w:rPr>
                      <w:rFonts w:ascii="Times New Roman" w:hAnsi="Times New Roman"/>
                      <w:b/>
                      <w:bCs/>
                      <w:i/>
                      <w:iCs/>
                    </w:rPr>
                  </w:pPr>
                </w:p>
                <w:p w:rsidR="005C07FB" w:rsidRDefault="005C07FB" w:rsidP="000548BF">
                  <w:pPr>
                    <w:pStyle w:val="994Date"/>
                    <w:jc w:val="center"/>
                    <w:rPr>
                      <w:rFonts w:ascii="Times New Roman" w:hAnsi="Times New Roman"/>
                      <w:b/>
                      <w:bCs/>
                      <w:i/>
                      <w:iCs/>
                    </w:rPr>
                  </w:pPr>
                </w:p>
                <w:p w:rsidR="005C07FB" w:rsidRDefault="005C07FB" w:rsidP="000548BF">
                  <w:pPr>
                    <w:pStyle w:val="994Date"/>
                    <w:jc w:val="center"/>
                    <w:rPr>
                      <w:rFonts w:ascii="Times New Roman" w:hAnsi="Times New Roman"/>
                      <w:b/>
                      <w:bCs/>
                      <w:i/>
                      <w:iCs/>
                    </w:rPr>
                  </w:pPr>
                </w:p>
                <w:p w:rsidR="005C07FB" w:rsidRPr="00080E55" w:rsidRDefault="005C07FB" w:rsidP="000548BF">
                  <w:pPr>
                    <w:pStyle w:val="994Date"/>
                    <w:jc w:val="center"/>
                    <w:rPr>
                      <w:rFonts w:ascii="Times New Roman" w:hAnsi="Times New Roman"/>
                      <w:b/>
                      <w:bCs/>
                      <w:i/>
                      <w:iCs/>
                      <w:lang w:val="vi-VN"/>
                    </w:rPr>
                  </w:pPr>
                  <w:r w:rsidRPr="00080E55">
                    <w:rPr>
                      <w:rFonts w:ascii="Times New Roman" w:hAnsi="Times New Roman"/>
                      <w:b/>
                      <w:bCs/>
                      <w:i/>
                      <w:iCs/>
                    </w:rPr>
                    <w:t xml:space="preserve">Tháng </w:t>
                  </w:r>
                  <w:r>
                    <w:rPr>
                      <w:rFonts w:ascii="Times New Roman" w:hAnsi="Times New Roman"/>
                      <w:b/>
                      <w:bCs/>
                      <w:i/>
                      <w:iCs/>
                      <w:lang w:val="vi-VN"/>
                    </w:rPr>
                    <w:t>8</w:t>
                  </w:r>
                  <w:r w:rsidRPr="00080E55">
                    <w:rPr>
                      <w:rFonts w:ascii="Times New Roman" w:hAnsi="Times New Roman"/>
                      <w:b/>
                      <w:bCs/>
                      <w:i/>
                      <w:iCs/>
                    </w:rPr>
                    <w:t xml:space="preserve"> năm 20</w:t>
                  </w:r>
                  <w:r w:rsidRPr="00080E55">
                    <w:rPr>
                      <w:rFonts w:ascii="Times New Roman" w:hAnsi="Times New Roman"/>
                      <w:b/>
                      <w:bCs/>
                      <w:i/>
                      <w:iCs/>
                      <w:lang w:val="vi-VN"/>
                    </w:rPr>
                    <w:t>2</w:t>
                  </w:r>
                  <w:r>
                    <w:rPr>
                      <w:rFonts w:ascii="Times New Roman" w:hAnsi="Times New Roman"/>
                      <w:b/>
                      <w:bCs/>
                      <w:i/>
                      <w:iCs/>
                      <w:lang w:val="vi-VN"/>
                    </w:rPr>
                    <w:t>2</w:t>
                  </w:r>
                </w:p>
              </w:txbxContent>
            </v:textbox>
          </v:shape>
        </w:pict>
      </w: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0548BF" w:rsidRPr="007C31CB" w:rsidRDefault="000548BF" w:rsidP="00033256">
      <w:pPr>
        <w:spacing w:before="120"/>
        <w:jc w:val="center"/>
        <w:rPr>
          <w:b/>
          <w:sz w:val="28"/>
          <w:szCs w:val="28"/>
          <w:lang w:val="vi-VN"/>
        </w:rPr>
      </w:pPr>
    </w:p>
    <w:p w:rsidR="003948EF" w:rsidRDefault="003948EF" w:rsidP="00033256">
      <w:pPr>
        <w:spacing w:before="120"/>
        <w:jc w:val="center"/>
        <w:rPr>
          <w:b/>
          <w:bCs/>
          <w:sz w:val="28"/>
          <w:szCs w:val="28"/>
        </w:rPr>
      </w:pPr>
    </w:p>
    <w:p w:rsidR="00A82FF2" w:rsidRDefault="00A82FF2" w:rsidP="00033256">
      <w:pPr>
        <w:autoSpaceDE w:val="0"/>
        <w:autoSpaceDN w:val="0"/>
        <w:adjustRightInd w:val="0"/>
        <w:spacing w:before="120"/>
        <w:jc w:val="both"/>
        <w:rPr>
          <w:b/>
          <w:bCs/>
          <w:sz w:val="28"/>
          <w:szCs w:val="28"/>
          <w:lang w:val="vi-VN"/>
        </w:rPr>
      </w:pPr>
    </w:p>
    <w:sdt>
      <w:sdtPr>
        <w:rPr>
          <w:rFonts w:ascii="Times New Roman" w:eastAsia="Times New Roman" w:hAnsi="Times New Roman" w:cs="Times New Roman"/>
          <w:color w:val="auto"/>
          <w:sz w:val="24"/>
          <w:szCs w:val="24"/>
        </w:rPr>
        <w:id w:val="-1697463215"/>
        <w:docPartObj>
          <w:docPartGallery w:val="Table of Contents"/>
          <w:docPartUnique/>
        </w:docPartObj>
      </w:sdtPr>
      <w:sdtEndPr>
        <w:rPr>
          <w:b/>
          <w:bCs/>
          <w:noProof/>
        </w:rPr>
      </w:sdtEndPr>
      <w:sdtContent>
        <w:p w:rsidR="00AB3DFD" w:rsidRPr="00AB3DFD" w:rsidRDefault="00AB3DFD" w:rsidP="00AB3DFD">
          <w:pPr>
            <w:pStyle w:val="TOCHeading"/>
            <w:jc w:val="center"/>
            <w:rPr>
              <w:rFonts w:ascii="Times New Roman" w:hAnsi="Times New Roman" w:cs="Times New Roman"/>
              <w:b/>
              <w:bCs/>
            </w:rPr>
          </w:pPr>
          <w:r w:rsidRPr="00AB3DFD">
            <w:rPr>
              <w:rFonts w:ascii="Times New Roman" w:hAnsi="Times New Roman" w:cs="Times New Roman"/>
              <w:b/>
              <w:bCs/>
            </w:rPr>
            <w:t>MỤC LỤC</w:t>
          </w:r>
        </w:p>
        <w:p w:rsidR="00CB7AD8" w:rsidRDefault="004D2454" w:rsidP="00CB7AD8">
          <w:pPr>
            <w:pStyle w:val="TOC1"/>
            <w:spacing w:before="144"/>
            <w:rPr>
              <w:rFonts w:asciiTheme="minorHAnsi" w:eastAsiaTheme="minorEastAsia" w:hAnsiTheme="minorHAnsi" w:cstheme="minorBidi"/>
              <w:b w:val="0"/>
              <w:bCs w:val="0"/>
              <w:sz w:val="22"/>
              <w:szCs w:val="22"/>
            </w:rPr>
          </w:pPr>
          <w:r>
            <w:fldChar w:fldCharType="begin"/>
          </w:r>
          <w:r w:rsidR="00AB3DFD">
            <w:instrText xml:space="preserve"> TOC \o "1-3" \h \z \u </w:instrText>
          </w:r>
          <w:r>
            <w:fldChar w:fldCharType="separate"/>
          </w:r>
          <w:hyperlink w:anchor="_Toc111035061" w:history="1">
            <w:r w:rsidR="00CB7AD8" w:rsidRPr="0034204B">
              <w:rPr>
                <w:rStyle w:val="Hyperlink"/>
              </w:rPr>
              <w:t>MỞ ĐẦU</w:t>
            </w:r>
            <w:r w:rsidR="00CB7AD8">
              <w:rPr>
                <w:webHidden/>
              </w:rPr>
              <w:tab/>
            </w:r>
            <w:r>
              <w:rPr>
                <w:webHidden/>
              </w:rPr>
              <w:fldChar w:fldCharType="begin"/>
            </w:r>
            <w:r w:rsidR="00CB7AD8">
              <w:rPr>
                <w:webHidden/>
              </w:rPr>
              <w:instrText xml:space="preserve"> PAGEREF _Toc111035061 \h </w:instrText>
            </w:r>
            <w:r>
              <w:rPr>
                <w:webHidden/>
              </w:rPr>
            </w:r>
            <w:r>
              <w:rPr>
                <w:webHidden/>
              </w:rPr>
              <w:fldChar w:fldCharType="separate"/>
            </w:r>
            <w:r w:rsidR="00CB7AD8">
              <w:rPr>
                <w:webHidden/>
              </w:rPr>
              <w:t>6</w:t>
            </w:r>
            <w:r>
              <w:rPr>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062" w:history="1">
            <w:r w:rsidR="00CB7AD8" w:rsidRPr="0034204B">
              <w:rPr>
                <w:rStyle w:val="Hyperlink"/>
              </w:rPr>
              <w:t>I. SỰ CẦN THIẾT XÂY DỰNG ĐỀ ÁN</w:t>
            </w:r>
            <w:r w:rsidR="00CB7AD8">
              <w:rPr>
                <w:webHidden/>
              </w:rPr>
              <w:tab/>
            </w:r>
            <w:r>
              <w:rPr>
                <w:webHidden/>
              </w:rPr>
              <w:fldChar w:fldCharType="begin"/>
            </w:r>
            <w:r w:rsidR="00CB7AD8">
              <w:rPr>
                <w:webHidden/>
              </w:rPr>
              <w:instrText xml:space="preserve"> PAGEREF _Toc111035062 \h </w:instrText>
            </w:r>
            <w:r>
              <w:rPr>
                <w:webHidden/>
              </w:rPr>
            </w:r>
            <w:r>
              <w:rPr>
                <w:webHidden/>
              </w:rPr>
              <w:fldChar w:fldCharType="separate"/>
            </w:r>
            <w:r w:rsidR="00CB7AD8">
              <w:rPr>
                <w:webHidden/>
              </w:rPr>
              <w:t>6</w:t>
            </w:r>
            <w:r>
              <w:rPr>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063" w:history="1">
            <w:r w:rsidR="00CB7AD8" w:rsidRPr="00CB7AD8">
              <w:rPr>
                <w:rStyle w:val="Hyperlink"/>
                <w:b w:val="0"/>
              </w:rPr>
              <w:t>1. Nhu cầu phát triển du lịch tâm linh</w:t>
            </w:r>
            <w:r w:rsidR="00CB7AD8">
              <w:rPr>
                <w:webHidden/>
              </w:rPr>
              <w:tab/>
            </w:r>
            <w:r>
              <w:rPr>
                <w:webHidden/>
              </w:rPr>
              <w:fldChar w:fldCharType="begin"/>
            </w:r>
            <w:r w:rsidR="00CB7AD8">
              <w:rPr>
                <w:webHidden/>
              </w:rPr>
              <w:instrText xml:space="preserve"> PAGEREF _Toc111035063 \h </w:instrText>
            </w:r>
            <w:r>
              <w:rPr>
                <w:webHidden/>
              </w:rPr>
            </w:r>
            <w:r>
              <w:rPr>
                <w:webHidden/>
              </w:rPr>
              <w:fldChar w:fldCharType="separate"/>
            </w:r>
            <w:r w:rsidR="00CB7AD8">
              <w:rPr>
                <w:webHidden/>
              </w:rPr>
              <w:t>6</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66" w:history="1">
            <w:r w:rsidR="00E900E6">
              <w:rPr>
                <w:rStyle w:val="Hyperlink"/>
                <w:noProof/>
              </w:rPr>
              <w:t>2</w:t>
            </w:r>
            <w:r w:rsidR="00CB7AD8" w:rsidRPr="0034204B">
              <w:rPr>
                <w:rStyle w:val="Hyperlink"/>
                <w:noProof/>
              </w:rPr>
              <w:t>. Sự phù hợp với quy hoạch và phát triển của ngành</w:t>
            </w:r>
            <w:r w:rsidR="00CB7AD8">
              <w:rPr>
                <w:noProof/>
                <w:webHidden/>
              </w:rPr>
              <w:tab/>
            </w:r>
            <w:r>
              <w:rPr>
                <w:noProof/>
                <w:webHidden/>
              </w:rPr>
              <w:fldChar w:fldCharType="begin"/>
            </w:r>
            <w:r w:rsidR="00CB7AD8">
              <w:rPr>
                <w:noProof/>
                <w:webHidden/>
              </w:rPr>
              <w:instrText xml:space="preserve"> PAGEREF _Toc111035066 \h </w:instrText>
            </w:r>
            <w:r>
              <w:rPr>
                <w:noProof/>
                <w:webHidden/>
              </w:rPr>
            </w:r>
            <w:r>
              <w:rPr>
                <w:noProof/>
                <w:webHidden/>
              </w:rPr>
              <w:fldChar w:fldCharType="separate"/>
            </w:r>
            <w:r w:rsidR="00CB7AD8">
              <w:rPr>
                <w:noProof/>
                <w:webHidden/>
              </w:rPr>
              <w:t>7</w:t>
            </w:r>
            <w:r>
              <w:rPr>
                <w:noProof/>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067" w:history="1">
            <w:r w:rsidR="00CB7AD8" w:rsidRPr="0034204B">
              <w:rPr>
                <w:rStyle w:val="Hyperlink"/>
              </w:rPr>
              <w:t>II. CĂN CỨ XÂY DỰNG ĐỀ ÁN</w:t>
            </w:r>
            <w:r w:rsidR="00CB7AD8">
              <w:rPr>
                <w:webHidden/>
              </w:rPr>
              <w:tab/>
            </w:r>
            <w:r>
              <w:rPr>
                <w:webHidden/>
              </w:rPr>
              <w:fldChar w:fldCharType="begin"/>
            </w:r>
            <w:r w:rsidR="00CB7AD8">
              <w:rPr>
                <w:webHidden/>
              </w:rPr>
              <w:instrText xml:space="preserve"> PAGEREF _Toc111035067 \h </w:instrText>
            </w:r>
            <w:r>
              <w:rPr>
                <w:webHidden/>
              </w:rPr>
            </w:r>
            <w:r>
              <w:rPr>
                <w:webHidden/>
              </w:rPr>
              <w:fldChar w:fldCharType="separate"/>
            </w:r>
            <w:r w:rsidR="00CB7AD8">
              <w:rPr>
                <w:webHidden/>
              </w:rPr>
              <w:t>8</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68" w:history="1">
            <w:r w:rsidR="00CB7AD8" w:rsidRPr="0034204B">
              <w:rPr>
                <w:rStyle w:val="Hyperlink"/>
                <w:noProof/>
              </w:rPr>
              <w:t>1. Các cơ sở pháp lý</w:t>
            </w:r>
            <w:r w:rsidR="00CB7AD8">
              <w:rPr>
                <w:noProof/>
                <w:webHidden/>
              </w:rPr>
              <w:tab/>
            </w:r>
            <w:r>
              <w:rPr>
                <w:noProof/>
                <w:webHidden/>
              </w:rPr>
              <w:fldChar w:fldCharType="begin"/>
            </w:r>
            <w:r w:rsidR="00CB7AD8">
              <w:rPr>
                <w:noProof/>
                <w:webHidden/>
              </w:rPr>
              <w:instrText xml:space="preserve"> PAGEREF _Toc111035068 \h </w:instrText>
            </w:r>
            <w:r>
              <w:rPr>
                <w:noProof/>
                <w:webHidden/>
              </w:rPr>
            </w:r>
            <w:r>
              <w:rPr>
                <w:noProof/>
                <w:webHidden/>
              </w:rPr>
              <w:fldChar w:fldCharType="separate"/>
            </w:r>
            <w:r w:rsidR="00CB7AD8">
              <w:rPr>
                <w:noProof/>
                <w:webHidden/>
              </w:rPr>
              <w:t>8</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69" w:history="1">
            <w:r w:rsidR="00CB7AD8" w:rsidRPr="0034204B">
              <w:rPr>
                <w:rStyle w:val="Hyperlink"/>
                <w:noProof/>
              </w:rPr>
              <w:t xml:space="preserve">2. </w:t>
            </w:r>
            <w:r w:rsidR="00CB7AD8" w:rsidRPr="0034204B">
              <w:rPr>
                <w:rStyle w:val="Hyperlink"/>
                <w:noProof/>
                <w:lang w:val="vi-VN"/>
              </w:rPr>
              <w:t>C</w:t>
            </w:r>
            <w:r w:rsidR="00245B5C">
              <w:rPr>
                <w:rStyle w:val="Hyperlink"/>
                <w:noProof/>
              </w:rPr>
              <w:t>ơ sở thực tiễn</w:t>
            </w:r>
            <w:r w:rsidR="00CB7AD8">
              <w:rPr>
                <w:noProof/>
                <w:webHidden/>
              </w:rPr>
              <w:tab/>
            </w:r>
            <w:r>
              <w:rPr>
                <w:noProof/>
                <w:webHidden/>
              </w:rPr>
              <w:fldChar w:fldCharType="begin"/>
            </w:r>
            <w:r w:rsidR="00CB7AD8">
              <w:rPr>
                <w:noProof/>
                <w:webHidden/>
              </w:rPr>
              <w:instrText xml:space="preserve"> PAGEREF _Toc111035069 \h </w:instrText>
            </w:r>
            <w:r>
              <w:rPr>
                <w:noProof/>
                <w:webHidden/>
              </w:rPr>
            </w:r>
            <w:r>
              <w:rPr>
                <w:noProof/>
                <w:webHidden/>
              </w:rPr>
              <w:fldChar w:fldCharType="separate"/>
            </w:r>
            <w:r w:rsidR="00CB7AD8">
              <w:rPr>
                <w:noProof/>
                <w:webHidden/>
              </w:rPr>
              <w:t>9</w:t>
            </w:r>
            <w:r>
              <w:rPr>
                <w:noProof/>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070" w:history="1">
            <w:r w:rsidR="00CB7AD8" w:rsidRPr="0034204B">
              <w:rPr>
                <w:rStyle w:val="Hyperlink"/>
              </w:rPr>
              <w:t xml:space="preserve">III. </w:t>
            </w:r>
            <w:r w:rsidR="00CB7AD8" w:rsidRPr="0034204B">
              <w:rPr>
                <w:rStyle w:val="Hyperlink"/>
                <w:lang w:val="vi-VN"/>
              </w:rPr>
              <w:t>PHẠM VI NGHIÊN CỨU ĐỀ ÁN</w:t>
            </w:r>
            <w:r w:rsidR="00CB7AD8">
              <w:rPr>
                <w:webHidden/>
              </w:rPr>
              <w:tab/>
            </w:r>
            <w:r>
              <w:rPr>
                <w:webHidden/>
              </w:rPr>
              <w:fldChar w:fldCharType="begin"/>
            </w:r>
            <w:r w:rsidR="00CB7AD8">
              <w:rPr>
                <w:webHidden/>
              </w:rPr>
              <w:instrText xml:space="preserve"> PAGEREF _Toc111035070 \h </w:instrText>
            </w:r>
            <w:r>
              <w:rPr>
                <w:webHidden/>
              </w:rPr>
            </w:r>
            <w:r>
              <w:rPr>
                <w:webHidden/>
              </w:rPr>
              <w:fldChar w:fldCharType="separate"/>
            </w:r>
            <w:r w:rsidR="00CB7AD8">
              <w:rPr>
                <w:webHidden/>
              </w:rPr>
              <w:t>9</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71" w:history="1">
            <w:r w:rsidR="00CB7AD8" w:rsidRPr="0034204B">
              <w:rPr>
                <w:rStyle w:val="Hyperlink"/>
                <w:noProof/>
              </w:rPr>
              <w:t>1. Không gian:</w:t>
            </w:r>
            <w:r w:rsidR="00CB7AD8">
              <w:rPr>
                <w:noProof/>
                <w:webHidden/>
              </w:rPr>
              <w:tab/>
            </w:r>
            <w:r>
              <w:rPr>
                <w:noProof/>
                <w:webHidden/>
              </w:rPr>
              <w:fldChar w:fldCharType="begin"/>
            </w:r>
            <w:r w:rsidR="00CB7AD8">
              <w:rPr>
                <w:noProof/>
                <w:webHidden/>
              </w:rPr>
              <w:instrText xml:space="preserve"> PAGEREF _Toc111035071 \h </w:instrText>
            </w:r>
            <w:r>
              <w:rPr>
                <w:noProof/>
                <w:webHidden/>
              </w:rPr>
            </w:r>
            <w:r>
              <w:rPr>
                <w:noProof/>
                <w:webHidden/>
              </w:rPr>
              <w:fldChar w:fldCharType="separate"/>
            </w:r>
            <w:r w:rsidR="00CB7AD8">
              <w:rPr>
                <w:noProof/>
                <w:webHidden/>
              </w:rPr>
              <w:t>9</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72" w:history="1">
            <w:r w:rsidR="00CB7AD8" w:rsidRPr="0034204B">
              <w:rPr>
                <w:rStyle w:val="Hyperlink"/>
                <w:noProof/>
              </w:rPr>
              <w:t>2. Thời gian:</w:t>
            </w:r>
            <w:r w:rsidR="00CB7AD8">
              <w:rPr>
                <w:noProof/>
                <w:webHidden/>
              </w:rPr>
              <w:tab/>
            </w:r>
            <w:r>
              <w:rPr>
                <w:noProof/>
                <w:webHidden/>
              </w:rPr>
              <w:fldChar w:fldCharType="begin"/>
            </w:r>
            <w:r w:rsidR="00CB7AD8">
              <w:rPr>
                <w:noProof/>
                <w:webHidden/>
              </w:rPr>
              <w:instrText xml:space="preserve"> PAGEREF _Toc111035072 \h </w:instrText>
            </w:r>
            <w:r>
              <w:rPr>
                <w:noProof/>
                <w:webHidden/>
              </w:rPr>
            </w:r>
            <w:r>
              <w:rPr>
                <w:noProof/>
                <w:webHidden/>
              </w:rPr>
              <w:fldChar w:fldCharType="separate"/>
            </w:r>
            <w:r w:rsidR="00CB7AD8">
              <w:rPr>
                <w:noProof/>
                <w:webHidden/>
              </w:rPr>
              <w:t>9</w:t>
            </w:r>
            <w:r>
              <w:rPr>
                <w:noProof/>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073" w:history="1">
            <w:r w:rsidR="00CB7AD8" w:rsidRPr="0034204B">
              <w:rPr>
                <w:rStyle w:val="Hyperlink"/>
              </w:rPr>
              <w:t xml:space="preserve">IV. </w:t>
            </w:r>
            <w:r w:rsidR="00CB7AD8" w:rsidRPr="0034204B">
              <w:rPr>
                <w:rStyle w:val="Hyperlink"/>
                <w:lang w:val="vi-VN"/>
              </w:rPr>
              <w:t>MỤC TIÊU, NHIỆM VỤ CỦA ĐỀ ÁN</w:t>
            </w:r>
            <w:r w:rsidR="00CB7AD8">
              <w:rPr>
                <w:webHidden/>
              </w:rPr>
              <w:tab/>
            </w:r>
            <w:r>
              <w:rPr>
                <w:webHidden/>
              </w:rPr>
              <w:fldChar w:fldCharType="begin"/>
            </w:r>
            <w:r w:rsidR="00CB7AD8">
              <w:rPr>
                <w:webHidden/>
              </w:rPr>
              <w:instrText xml:space="preserve"> PAGEREF _Toc111035073 \h </w:instrText>
            </w:r>
            <w:r>
              <w:rPr>
                <w:webHidden/>
              </w:rPr>
            </w:r>
            <w:r>
              <w:rPr>
                <w:webHidden/>
              </w:rPr>
              <w:fldChar w:fldCharType="separate"/>
            </w:r>
            <w:r w:rsidR="00CB7AD8">
              <w:rPr>
                <w:webHidden/>
              </w:rPr>
              <w:t>9</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74" w:history="1">
            <w:r w:rsidR="00CB7AD8" w:rsidRPr="0034204B">
              <w:rPr>
                <w:rStyle w:val="Hyperlink"/>
                <w:noProof/>
              </w:rPr>
              <w:t>1. Mục tiêu của Đề án:</w:t>
            </w:r>
            <w:r w:rsidR="00CB7AD8">
              <w:rPr>
                <w:noProof/>
                <w:webHidden/>
              </w:rPr>
              <w:tab/>
            </w:r>
            <w:r>
              <w:rPr>
                <w:noProof/>
                <w:webHidden/>
              </w:rPr>
              <w:fldChar w:fldCharType="begin"/>
            </w:r>
            <w:r w:rsidR="00CB7AD8">
              <w:rPr>
                <w:noProof/>
                <w:webHidden/>
              </w:rPr>
              <w:instrText xml:space="preserve"> PAGEREF _Toc111035074 \h </w:instrText>
            </w:r>
            <w:r>
              <w:rPr>
                <w:noProof/>
                <w:webHidden/>
              </w:rPr>
            </w:r>
            <w:r>
              <w:rPr>
                <w:noProof/>
                <w:webHidden/>
              </w:rPr>
              <w:fldChar w:fldCharType="separate"/>
            </w:r>
            <w:r w:rsidR="00CB7AD8">
              <w:rPr>
                <w:noProof/>
                <w:webHidden/>
              </w:rPr>
              <w:t>9</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75" w:history="1">
            <w:r w:rsidR="00CB7AD8" w:rsidRPr="0034204B">
              <w:rPr>
                <w:rStyle w:val="Hyperlink"/>
                <w:noProof/>
              </w:rPr>
              <w:t>2. Nhiệm vụ của Đề án</w:t>
            </w:r>
            <w:r w:rsidR="00CB7AD8">
              <w:rPr>
                <w:noProof/>
                <w:webHidden/>
              </w:rPr>
              <w:tab/>
            </w:r>
            <w:r>
              <w:rPr>
                <w:noProof/>
                <w:webHidden/>
              </w:rPr>
              <w:fldChar w:fldCharType="begin"/>
            </w:r>
            <w:r w:rsidR="00CB7AD8">
              <w:rPr>
                <w:noProof/>
                <w:webHidden/>
              </w:rPr>
              <w:instrText xml:space="preserve"> PAGEREF _Toc111035075 \h </w:instrText>
            </w:r>
            <w:r>
              <w:rPr>
                <w:noProof/>
                <w:webHidden/>
              </w:rPr>
            </w:r>
            <w:r>
              <w:rPr>
                <w:noProof/>
                <w:webHidden/>
              </w:rPr>
              <w:fldChar w:fldCharType="separate"/>
            </w:r>
            <w:r w:rsidR="00CB7AD8">
              <w:rPr>
                <w:noProof/>
                <w:webHidden/>
              </w:rPr>
              <w:t>9</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76" w:history="1">
            <w:r w:rsidR="00CB7AD8" w:rsidRPr="0034204B">
              <w:rPr>
                <w:rStyle w:val="Hyperlink"/>
                <w:noProof/>
              </w:rPr>
              <w:t xml:space="preserve">3. </w:t>
            </w:r>
            <w:r w:rsidR="00CB7AD8" w:rsidRPr="0034204B">
              <w:rPr>
                <w:rStyle w:val="Hyperlink"/>
                <w:noProof/>
                <w:lang w:val="vi-VN"/>
              </w:rPr>
              <w:t>Phương pháp lập đề án</w:t>
            </w:r>
            <w:r w:rsidR="00CB7AD8">
              <w:rPr>
                <w:noProof/>
                <w:webHidden/>
              </w:rPr>
              <w:tab/>
            </w:r>
            <w:r>
              <w:rPr>
                <w:noProof/>
                <w:webHidden/>
              </w:rPr>
              <w:fldChar w:fldCharType="begin"/>
            </w:r>
            <w:r w:rsidR="00CB7AD8">
              <w:rPr>
                <w:noProof/>
                <w:webHidden/>
              </w:rPr>
              <w:instrText xml:space="preserve"> PAGEREF _Toc111035076 \h </w:instrText>
            </w:r>
            <w:r>
              <w:rPr>
                <w:noProof/>
                <w:webHidden/>
              </w:rPr>
            </w:r>
            <w:r>
              <w:rPr>
                <w:noProof/>
                <w:webHidden/>
              </w:rPr>
              <w:fldChar w:fldCharType="separate"/>
            </w:r>
            <w:r w:rsidR="00CB7AD8">
              <w:rPr>
                <w:noProof/>
                <w:webHidden/>
              </w:rPr>
              <w:t>11</w:t>
            </w:r>
            <w:r>
              <w:rPr>
                <w:noProof/>
                <w:webHidden/>
              </w:rPr>
              <w:fldChar w:fldCharType="end"/>
            </w:r>
          </w:hyperlink>
        </w:p>
        <w:p w:rsidR="00CB7AD8" w:rsidRDefault="00867B1A" w:rsidP="00CB7AD8">
          <w:pPr>
            <w:pStyle w:val="TOC1"/>
            <w:spacing w:before="144"/>
            <w:rPr>
              <w:rFonts w:asciiTheme="minorHAnsi" w:eastAsiaTheme="minorEastAsia" w:hAnsiTheme="minorHAnsi" w:cstheme="minorBidi"/>
              <w:b w:val="0"/>
              <w:bCs w:val="0"/>
              <w:sz w:val="22"/>
              <w:szCs w:val="22"/>
            </w:rPr>
          </w:pPr>
          <w:r>
            <w:t xml:space="preserve">PHẦN 1. </w:t>
          </w:r>
          <w:hyperlink w:anchor="_Toc111035077" w:history="1">
            <w:r w:rsidR="00CB7AD8" w:rsidRPr="0034204B">
              <w:rPr>
                <w:rStyle w:val="Hyperlink"/>
              </w:rPr>
              <w:t>KHÁI QUÁT VỀ ĐIỀU KIỆN TỰ NHIÊN, KINH TẾ XÃ HỘI</w:t>
            </w:r>
          </w:hyperlink>
          <w:hyperlink w:anchor="_Toc111035078" w:history="1">
            <w:r w:rsidR="00CB7AD8" w:rsidRPr="0034204B">
              <w:rPr>
                <w:rStyle w:val="Hyperlink"/>
              </w:rPr>
              <w:t>VÀ TIỀM NĂNG PHÁT TRIỂN DU LỊCH CỦA CON ĐƯỜNG</w:t>
            </w:r>
          </w:hyperlink>
          <w:hyperlink w:anchor="_Toc111035079" w:history="1">
            <w:r w:rsidR="00CB7AD8" w:rsidRPr="0034204B">
              <w:rPr>
                <w:rStyle w:val="Hyperlink"/>
              </w:rPr>
              <w:t>HOẰNG DƯƠNG PHẬT PHÁP CỦA PHẬT HOÀNG TRẦN NHÂN TÔNG</w:t>
            </w:r>
            <w:r w:rsidR="00CB7AD8">
              <w:rPr>
                <w:webHidden/>
              </w:rPr>
              <w:tab/>
            </w:r>
            <w:r w:rsidR="004D2454">
              <w:rPr>
                <w:webHidden/>
              </w:rPr>
              <w:fldChar w:fldCharType="begin"/>
            </w:r>
            <w:r w:rsidR="00CB7AD8">
              <w:rPr>
                <w:webHidden/>
              </w:rPr>
              <w:instrText xml:space="preserve"> PAGEREF _Toc111035079 \h </w:instrText>
            </w:r>
            <w:r w:rsidR="004D2454">
              <w:rPr>
                <w:webHidden/>
              </w:rPr>
            </w:r>
            <w:r w:rsidR="004D2454">
              <w:rPr>
                <w:webHidden/>
              </w:rPr>
              <w:fldChar w:fldCharType="separate"/>
            </w:r>
            <w:r w:rsidR="00CB7AD8">
              <w:rPr>
                <w:webHidden/>
              </w:rPr>
              <w:t>12</w:t>
            </w:r>
            <w:r w:rsidR="004D2454">
              <w:rPr>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080" w:history="1">
            <w:r w:rsidR="00CB7AD8" w:rsidRPr="0034204B">
              <w:rPr>
                <w:rStyle w:val="Hyperlink"/>
              </w:rPr>
              <w:t>I. ĐIỀU KIỆN TỰ NHIÊN VÀ TÀI NGUYÊN DU LỊCH TỰ NHIÊN</w:t>
            </w:r>
            <w:r w:rsidR="00CB7AD8">
              <w:rPr>
                <w:webHidden/>
              </w:rPr>
              <w:tab/>
            </w:r>
            <w:r>
              <w:rPr>
                <w:webHidden/>
              </w:rPr>
              <w:fldChar w:fldCharType="begin"/>
            </w:r>
            <w:r w:rsidR="00CB7AD8">
              <w:rPr>
                <w:webHidden/>
              </w:rPr>
              <w:instrText xml:space="preserve"> PAGEREF _Toc111035080 \h </w:instrText>
            </w:r>
            <w:r>
              <w:rPr>
                <w:webHidden/>
              </w:rPr>
            </w:r>
            <w:r>
              <w:rPr>
                <w:webHidden/>
              </w:rPr>
              <w:fldChar w:fldCharType="separate"/>
            </w:r>
            <w:r w:rsidR="00CB7AD8">
              <w:rPr>
                <w:webHidden/>
              </w:rPr>
              <w:t>12</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81" w:history="1">
            <w:r w:rsidR="00CB7AD8" w:rsidRPr="0034204B">
              <w:rPr>
                <w:rStyle w:val="Hyperlink"/>
                <w:noProof/>
              </w:rPr>
              <w:t>1. Vị trí địa lý và điều kiện tự nhiên</w:t>
            </w:r>
            <w:r w:rsidR="00CB7AD8">
              <w:rPr>
                <w:noProof/>
                <w:webHidden/>
              </w:rPr>
              <w:tab/>
            </w:r>
            <w:r>
              <w:rPr>
                <w:noProof/>
                <w:webHidden/>
              </w:rPr>
              <w:fldChar w:fldCharType="begin"/>
            </w:r>
            <w:r w:rsidR="00CB7AD8">
              <w:rPr>
                <w:noProof/>
                <w:webHidden/>
              </w:rPr>
              <w:instrText xml:space="preserve"> PAGEREF _Toc111035081 \h </w:instrText>
            </w:r>
            <w:r>
              <w:rPr>
                <w:noProof/>
                <w:webHidden/>
              </w:rPr>
            </w:r>
            <w:r>
              <w:rPr>
                <w:noProof/>
                <w:webHidden/>
              </w:rPr>
              <w:fldChar w:fldCharType="separate"/>
            </w:r>
            <w:r w:rsidR="00CB7AD8">
              <w:rPr>
                <w:noProof/>
                <w:webHidden/>
              </w:rPr>
              <w:t>12</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82" w:history="1">
            <w:r w:rsidR="00CB7AD8" w:rsidRPr="0034204B">
              <w:rPr>
                <w:rStyle w:val="Hyperlink"/>
                <w:noProof/>
              </w:rPr>
              <w:t>2. Tài nguyên du lịch tự nhiên</w:t>
            </w:r>
            <w:r w:rsidR="00CB7AD8">
              <w:rPr>
                <w:noProof/>
                <w:webHidden/>
              </w:rPr>
              <w:tab/>
            </w:r>
            <w:r>
              <w:rPr>
                <w:noProof/>
                <w:webHidden/>
              </w:rPr>
              <w:fldChar w:fldCharType="begin"/>
            </w:r>
            <w:r w:rsidR="00CB7AD8">
              <w:rPr>
                <w:noProof/>
                <w:webHidden/>
              </w:rPr>
              <w:instrText xml:space="preserve"> PAGEREF _Toc111035082 \h </w:instrText>
            </w:r>
            <w:r>
              <w:rPr>
                <w:noProof/>
                <w:webHidden/>
              </w:rPr>
            </w:r>
            <w:r>
              <w:rPr>
                <w:noProof/>
                <w:webHidden/>
              </w:rPr>
              <w:fldChar w:fldCharType="separate"/>
            </w:r>
            <w:r w:rsidR="00CB7AD8">
              <w:rPr>
                <w:noProof/>
                <w:webHidden/>
              </w:rPr>
              <w:t>15</w:t>
            </w:r>
            <w:r>
              <w:rPr>
                <w:noProof/>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083" w:history="1">
            <w:r w:rsidR="00CB7AD8" w:rsidRPr="0034204B">
              <w:rPr>
                <w:rStyle w:val="Hyperlink"/>
              </w:rPr>
              <w:t>II. ĐIỀU KIỆN KINH TẾ - XÃ HỘI VÀ TÀI NGUYÊN DU LỊCH NHÂN VĂN</w:t>
            </w:r>
            <w:r w:rsidR="00CB7AD8">
              <w:rPr>
                <w:webHidden/>
              </w:rPr>
              <w:tab/>
            </w:r>
            <w:r>
              <w:rPr>
                <w:webHidden/>
              </w:rPr>
              <w:fldChar w:fldCharType="begin"/>
            </w:r>
            <w:r w:rsidR="00CB7AD8">
              <w:rPr>
                <w:webHidden/>
              </w:rPr>
              <w:instrText xml:space="preserve"> PAGEREF _Toc111035083 \h </w:instrText>
            </w:r>
            <w:r>
              <w:rPr>
                <w:webHidden/>
              </w:rPr>
            </w:r>
            <w:r>
              <w:rPr>
                <w:webHidden/>
              </w:rPr>
              <w:fldChar w:fldCharType="separate"/>
            </w:r>
            <w:r w:rsidR="00CB7AD8">
              <w:rPr>
                <w:webHidden/>
              </w:rPr>
              <w:t>17</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84" w:history="1">
            <w:r w:rsidR="00CB7AD8" w:rsidRPr="0034204B">
              <w:rPr>
                <w:rStyle w:val="Hyperlink"/>
                <w:noProof/>
              </w:rPr>
              <w:t>1. Điều kiện kinh tế - xã hội</w:t>
            </w:r>
            <w:r w:rsidR="00CB7AD8">
              <w:rPr>
                <w:noProof/>
                <w:webHidden/>
              </w:rPr>
              <w:tab/>
            </w:r>
            <w:r>
              <w:rPr>
                <w:noProof/>
                <w:webHidden/>
              </w:rPr>
              <w:fldChar w:fldCharType="begin"/>
            </w:r>
            <w:r w:rsidR="00CB7AD8">
              <w:rPr>
                <w:noProof/>
                <w:webHidden/>
              </w:rPr>
              <w:instrText xml:space="preserve"> PAGEREF _Toc111035084 \h </w:instrText>
            </w:r>
            <w:r>
              <w:rPr>
                <w:noProof/>
                <w:webHidden/>
              </w:rPr>
            </w:r>
            <w:r>
              <w:rPr>
                <w:noProof/>
                <w:webHidden/>
              </w:rPr>
              <w:fldChar w:fldCharType="separate"/>
            </w:r>
            <w:r w:rsidR="00CB7AD8">
              <w:rPr>
                <w:noProof/>
                <w:webHidden/>
              </w:rPr>
              <w:t>17</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85" w:history="1">
            <w:r w:rsidR="00CB7AD8" w:rsidRPr="0034204B">
              <w:rPr>
                <w:rStyle w:val="Hyperlink"/>
                <w:noProof/>
              </w:rPr>
              <w:t>2. Tài nguyên du lịch nhân văn</w:t>
            </w:r>
            <w:r w:rsidR="00CB7AD8">
              <w:rPr>
                <w:noProof/>
                <w:webHidden/>
              </w:rPr>
              <w:tab/>
            </w:r>
            <w:r>
              <w:rPr>
                <w:noProof/>
                <w:webHidden/>
              </w:rPr>
              <w:fldChar w:fldCharType="begin"/>
            </w:r>
            <w:r w:rsidR="00CB7AD8">
              <w:rPr>
                <w:noProof/>
                <w:webHidden/>
              </w:rPr>
              <w:instrText xml:space="preserve"> PAGEREF _Toc111035085 \h </w:instrText>
            </w:r>
            <w:r>
              <w:rPr>
                <w:noProof/>
                <w:webHidden/>
              </w:rPr>
            </w:r>
            <w:r>
              <w:rPr>
                <w:noProof/>
                <w:webHidden/>
              </w:rPr>
              <w:fldChar w:fldCharType="separate"/>
            </w:r>
            <w:r w:rsidR="00CB7AD8">
              <w:rPr>
                <w:noProof/>
                <w:webHidden/>
              </w:rPr>
              <w:t>21</w:t>
            </w:r>
            <w:r>
              <w:rPr>
                <w:noProof/>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086" w:history="1">
            <w:r w:rsidR="00CB7AD8" w:rsidRPr="0034204B">
              <w:rPr>
                <w:rStyle w:val="Hyperlink"/>
              </w:rPr>
              <w:t>III. HỆ THỐNG KẾT CẤU HẠ TẦNG PHỤC VỤ PHÁT TRIỂN DU LỊCH</w:t>
            </w:r>
            <w:r w:rsidR="00CB7AD8">
              <w:rPr>
                <w:webHidden/>
              </w:rPr>
              <w:tab/>
            </w:r>
            <w:r>
              <w:rPr>
                <w:webHidden/>
              </w:rPr>
              <w:fldChar w:fldCharType="begin"/>
            </w:r>
            <w:r w:rsidR="00CB7AD8">
              <w:rPr>
                <w:webHidden/>
              </w:rPr>
              <w:instrText xml:space="preserve"> PAGEREF _Toc111035086 \h </w:instrText>
            </w:r>
            <w:r>
              <w:rPr>
                <w:webHidden/>
              </w:rPr>
            </w:r>
            <w:r>
              <w:rPr>
                <w:webHidden/>
              </w:rPr>
              <w:fldChar w:fldCharType="separate"/>
            </w:r>
            <w:r w:rsidR="00CB7AD8">
              <w:rPr>
                <w:webHidden/>
              </w:rPr>
              <w:t>23</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87" w:history="1">
            <w:r w:rsidR="00CB7AD8" w:rsidRPr="0034204B">
              <w:rPr>
                <w:rStyle w:val="Hyperlink"/>
                <w:noProof/>
              </w:rPr>
              <w:t>1. Hệ thống giao thông</w:t>
            </w:r>
            <w:r w:rsidR="00CB7AD8">
              <w:rPr>
                <w:noProof/>
                <w:webHidden/>
              </w:rPr>
              <w:tab/>
            </w:r>
            <w:r>
              <w:rPr>
                <w:noProof/>
                <w:webHidden/>
              </w:rPr>
              <w:fldChar w:fldCharType="begin"/>
            </w:r>
            <w:r w:rsidR="00CB7AD8">
              <w:rPr>
                <w:noProof/>
                <w:webHidden/>
              </w:rPr>
              <w:instrText xml:space="preserve"> PAGEREF _Toc111035087 \h </w:instrText>
            </w:r>
            <w:r>
              <w:rPr>
                <w:noProof/>
                <w:webHidden/>
              </w:rPr>
            </w:r>
            <w:r>
              <w:rPr>
                <w:noProof/>
                <w:webHidden/>
              </w:rPr>
              <w:fldChar w:fldCharType="separate"/>
            </w:r>
            <w:r w:rsidR="00CB7AD8">
              <w:rPr>
                <w:noProof/>
                <w:webHidden/>
              </w:rPr>
              <w:t>23</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88" w:history="1">
            <w:r w:rsidR="00CB7AD8" w:rsidRPr="0034204B">
              <w:rPr>
                <w:rStyle w:val="Hyperlink"/>
                <w:noProof/>
              </w:rPr>
              <w:t>2. Hệ thống cung cấp điện</w:t>
            </w:r>
            <w:r w:rsidR="00CB7AD8">
              <w:rPr>
                <w:noProof/>
                <w:webHidden/>
              </w:rPr>
              <w:tab/>
            </w:r>
            <w:r>
              <w:rPr>
                <w:noProof/>
                <w:webHidden/>
              </w:rPr>
              <w:fldChar w:fldCharType="begin"/>
            </w:r>
            <w:r w:rsidR="00CB7AD8">
              <w:rPr>
                <w:noProof/>
                <w:webHidden/>
              </w:rPr>
              <w:instrText xml:space="preserve"> PAGEREF _Toc111035088 \h </w:instrText>
            </w:r>
            <w:r>
              <w:rPr>
                <w:noProof/>
                <w:webHidden/>
              </w:rPr>
            </w:r>
            <w:r>
              <w:rPr>
                <w:noProof/>
                <w:webHidden/>
              </w:rPr>
              <w:fldChar w:fldCharType="separate"/>
            </w:r>
            <w:r w:rsidR="00CB7AD8">
              <w:rPr>
                <w:noProof/>
                <w:webHidden/>
              </w:rPr>
              <w:t>23</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89" w:history="1">
            <w:r w:rsidR="00CB7AD8" w:rsidRPr="0034204B">
              <w:rPr>
                <w:rStyle w:val="Hyperlink"/>
                <w:noProof/>
              </w:rPr>
              <w:t>3. Hệ thống cấp-thoát nước</w:t>
            </w:r>
            <w:r w:rsidR="00CB7AD8">
              <w:rPr>
                <w:noProof/>
                <w:webHidden/>
              </w:rPr>
              <w:tab/>
            </w:r>
            <w:r>
              <w:rPr>
                <w:noProof/>
                <w:webHidden/>
              </w:rPr>
              <w:fldChar w:fldCharType="begin"/>
            </w:r>
            <w:r w:rsidR="00CB7AD8">
              <w:rPr>
                <w:noProof/>
                <w:webHidden/>
              </w:rPr>
              <w:instrText xml:space="preserve"> PAGEREF _Toc111035089 \h </w:instrText>
            </w:r>
            <w:r>
              <w:rPr>
                <w:noProof/>
                <w:webHidden/>
              </w:rPr>
            </w:r>
            <w:r>
              <w:rPr>
                <w:noProof/>
                <w:webHidden/>
              </w:rPr>
              <w:fldChar w:fldCharType="separate"/>
            </w:r>
            <w:r w:rsidR="00CB7AD8">
              <w:rPr>
                <w:noProof/>
                <w:webHidden/>
              </w:rPr>
              <w:t>23</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90" w:history="1">
            <w:r w:rsidR="00CB7AD8" w:rsidRPr="0034204B">
              <w:rPr>
                <w:rStyle w:val="Hyperlink"/>
                <w:noProof/>
              </w:rPr>
              <w:t>4. Hệ thống thông tin liên lạc - viễn thông</w:t>
            </w:r>
            <w:r w:rsidR="00CB7AD8">
              <w:rPr>
                <w:noProof/>
                <w:webHidden/>
              </w:rPr>
              <w:tab/>
            </w:r>
            <w:r>
              <w:rPr>
                <w:noProof/>
                <w:webHidden/>
              </w:rPr>
              <w:fldChar w:fldCharType="begin"/>
            </w:r>
            <w:r w:rsidR="00CB7AD8">
              <w:rPr>
                <w:noProof/>
                <w:webHidden/>
              </w:rPr>
              <w:instrText xml:space="preserve"> PAGEREF _Toc111035090 \h </w:instrText>
            </w:r>
            <w:r>
              <w:rPr>
                <w:noProof/>
                <w:webHidden/>
              </w:rPr>
            </w:r>
            <w:r>
              <w:rPr>
                <w:noProof/>
                <w:webHidden/>
              </w:rPr>
              <w:fldChar w:fldCharType="separate"/>
            </w:r>
            <w:r w:rsidR="00CB7AD8">
              <w:rPr>
                <w:noProof/>
                <w:webHidden/>
              </w:rPr>
              <w:t>24</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91" w:history="1">
            <w:r w:rsidR="00CB7AD8" w:rsidRPr="0034204B">
              <w:rPr>
                <w:rStyle w:val="Hyperlink"/>
                <w:noProof/>
              </w:rPr>
              <w:t>5. Hệ thống cơ sở hạ tầng khác phục vụ du lịch</w:t>
            </w:r>
            <w:r w:rsidR="00CB7AD8">
              <w:rPr>
                <w:noProof/>
                <w:webHidden/>
              </w:rPr>
              <w:tab/>
            </w:r>
            <w:r>
              <w:rPr>
                <w:noProof/>
                <w:webHidden/>
              </w:rPr>
              <w:fldChar w:fldCharType="begin"/>
            </w:r>
            <w:r w:rsidR="00CB7AD8">
              <w:rPr>
                <w:noProof/>
                <w:webHidden/>
              </w:rPr>
              <w:instrText xml:space="preserve"> PAGEREF _Toc111035091 \h </w:instrText>
            </w:r>
            <w:r>
              <w:rPr>
                <w:noProof/>
                <w:webHidden/>
              </w:rPr>
            </w:r>
            <w:r>
              <w:rPr>
                <w:noProof/>
                <w:webHidden/>
              </w:rPr>
              <w:fldChar w:fldCharType="separate"/>
            </w:r>
            <w:r w:rsidR="00CB7AD8">
              <w:rPr>
                <w:noProof/>
                <w:webHidden/>
              </w:rPr>
              <w:t>24</w:t>
            </w:r>
            <w:r>
              <w:rPr>
                <w:noProof/>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092" w:history="1">
            <w:r w:rsidR="00CB7AD8" w:rsidRPr="0034204B">
              <w:rPr>
                <w:rStyle w:val="Hyperlink"/>
              </w:rPr>
              <w:t xml:space="preserve">IV. CÁC </w:t>
            </w:r>
            <w:r w:rsidR="00B3134A">
              <w:rPr>
                <w:rStyle w:val="Hyperlink"/>
              </w:rPr>
              <w:t>ĐIỀU KIỆN THUẬN LỢI KHÁC</w:t>
            </w:r>
            <w:r w:rsidR="00CB7AD8">
              <w:rPr>
                <w:webHidden/>
              </w:rPr>
              <w:tab/>
            </w:r>
            <w:r>
              <w:rPr>
                <w:webHidden/>
              </w:rPr>
              <w:fldChar w:fldCharType="begin"/>
            </w:r>
            <w:r w:rsidR="00CB7AD8">
              <w:rPr>
                <w:webHidden/>
              </w:rPr>
              <w:instrText xml:space="preserve"> PAGEREF _Toc111035092 \h </w:instrText>
            </w:r>
            <w:r>
              <w:rPr>
                <w:webHidden/>
              </w:rPr>
            </w:r>
            <w:r>
              <w:rPr>
                <w:webHidden/>
              </w:rPr>
              <w:fldChar w:fldCharType="separate"/>
            </w:r>
            <w:r w:rsidR="00CB7AD8">
              <w:rPr>
                <w:webHidden/>
              </w:rPr>
              <w:t>24</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93" w:history="1">
            <w:r w:rsidR="00CB7AD8" w:rsidRPr="0034204B">
              <w:rPr>
                <w:rStyle w:val="Hyperlink"/>
                <w:noProof/>
              </w:rPr>
              <w:t>1. Vị trí địa lý</w:t>
            </w:r>
            <w:r w:rsidR="00CB7AD8">
              <w:rPr>
                <w:noProof/>
                <w:webHidden/>
              </w:rPr>
              <w:tab/>
            </w:r>
            <w:r>
              <w:rPr>
                <w:noProof/>
                <w:webHidden/>
              </w:rPr>
              <w:fldChar w:fldCharType="begin"/>
            </w:r>
            <w:r w:rsidR="00CB7AD8">
              <w:rPr>
                <w:noProof/>
                <w:webHidden/>
              </w:rPr>
              <w:instrText xml:space="preserve"> PAGEREF _Toc111035093 \h </w:instrText>
            </w:r>
            <w:r>
              <w:rPr>
                <w:noProof/>
                <w:webHidden/>
              </w:rPr>
            </w:r>
            <w:r>
              <w:rPr>
                <w:noProof/>
                <w:webHidden/>
              </w:rPr>
              <w:fldChar w:fldCharType="separate"/>
            </w:r>
            <w:r w:rsidR="00CB7AD8">
              <w:rPr>
                <w:noProof/>
                <w:webHidden/>
              </w:rPr>
              <w:t>24</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94" w:history="1">
            <w:r w:rsidR="00CB7AD8" w:rsidRPr="0034204B">
              <w:rPr>
                <w:rStyle w:val="Hyperlink"/>
                <w:rFonts w:eastAsia="Calibri"/>
                <w:noProof/>
              </w:rPr>
              <w:t>3. Nhận thức cộng đồng về phát triển du lịch</w:t>
            </w:r>
            <w:r w:rsidR="00CB7AD8">
              <w:rPr>
                <w:noProof/>
                <w:webHidden/>
              </w:rPr>
              <w:tab/>
            </w:r>
            <w:r>
              <w:rPr>
                <w:noProof/>
                <w:webHidden/>
              </w:rPr>
              <w:fldChar w:fldCharType="begin"/>
            </w:r>
            <w:r w:rsidR="00CB7AD8">
              <w:rPr>
                <w:noProof/>
                <w:webHidden/>
              </w:rPr>
              <w:instrText xml:space="preserve"> PAGEREF _Toc111035094 \h </w:instrText>
            </w:r>
            <w:r>
              <w:rPr>
                <w:noProof/>
                <w:webHidden/>
              </w:rPr>
            </w:r>
            <w:r>
              <w:rPr>
                <w:noProof/>
                <w:webHidden/>
              </w:rPr>
              <w:fldChar w:fldCharType="separate"/>
            </w:r>
            <w:r w:rsidR="00CB7AD8">
              <w:rPr>
                <w:noProof/>
                <w:webHidden/>
              </w:rPr>
              <w:t>25</w:t>
            </w:r>
            <w:r>
              <w:rPr>
                <w:noProof/>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095" w:history="1">
            <w:r w:rsidR="00CB7AD8" w:rsidRPr="0034204B">
              <w:rPr>
                <w:rStyle w:val="Hyperlink"/>
              </w:rPr>
              <w:t>V. ĐÁNH GIÁ CHUNG</w:t>
            </w:r>
            <w:r w:rsidR="00CB7AD8">
              <w:rPr>
                <w:webHidden/>
              </w:rPr>
              <w:tab/>
            </w:r>
            <w:r>
              <w:rPr>
                <w:webHidden/>
              </w:rPr>
              <w:fldChar w:fldCharType="begin"/>
            </w:r>
            <w:r w:rsidR="00CB7AD8">
              <w:rPr>
                <w:webHidden/>
              </w:rPr>
              <w:instrText xml:space="preserve"> PAGEREF _Toc111035095 \h </w:instrText>
            </w:r>
            <w:r>
              <w:rPr>
                <w:webHidden/>
              </w:rPr>
            </w:r>
            <w:r>
              <w:rPr>
                <w:webHidden/>
              </w:rPr>
              <w:fldChar w:fldCharType="separate"/>
            </w:r>
            <w:r w:rsidR="00CB7AD8">
              <w:rPr>
                <w:webHidden/>
              </w:rPr>
              <w:t>25</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96" w:history="1">
            <w:r w:rsidR="00CB7AD8" w:rsidRPr="0034204B">
              <w:rPr>
                <w:rStyle w:val="Hyperlink"/>
                <w:noProof/>
              </w:rPr>
              <w:t>1. Thuận lợi</w:t>
            </w:r>
            <w:r w:rsidR="00CB7AD8">
              <w:rPr>
                <w:noProof/>
                <w:webHidden/>
              </w:rPr>
              <w:tab/>
            </w:r>
            <w:r>
              <w:rPr>
                <w:noProof/>
                <w:webHidden/>
              </w:rPr>
              <w:fldChar w:fldCharType="begin"/>
            </w:r>
            <w:r w:rsidR="00CB7AD8">
              <w:rPr>
                <w:noProof/>
                <w:webHidden/>
              </w:rPr>
              <w:instrText xml:space="preserve"> PAGEREF _Toc111035096 \h </w:instrText>
            </w:r>
            <w:r>
              <w:rPr>
                <w:noProof/>
                <w:webHidden/>
              </w:rPr>
            </w:r>
            <w:r>
              <w:rPr>
                <w:noProof/>
                <w:webHidden/>
              </w:rPr>
              <w:fldChar w:fldCharType="separate"/>
            </w:r>
            <w:r w:rsidR="00CB7AD8">
              <w:rPr>
                <w:noProof/>
                <w:webHidden/>
              </w:rPr>
              <w:t>25</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097" w:history="1">
            <w:r w:rsidR="00CB7AD8" w:rsidRPr="0034204B">
              <w:rPr>
                <w:rStyle w:val="Hyperlink"/>
                <w:noProof/>
              </w:rPr>
              <w:t>2. Khó khăn</w:t>
            </w:r>
            <w:r w:rsidR="00CB7AD8">
              <w:rPr>
                <w:noProof/>
                <w:webHidden/>
              </w:rPr>
              <w:tab/>
            </w:r>
            <w:r>
              <w:rPr>
                <w:noProof/>
                <w:webHidden/>
              </w:rPr>
              <w:fldChar w:fldCharType="begin"/>
            </w:r>
            <w:r w:rsidR="00CB7AD8">
              <w:rPr>
                <w:noProof/>
                <w:webHidden/>
              </w:rPr>
              <w:instrText xml:space="preserve"> PAGEREF _Toc111035097 \h </w:instrText>
            </w:r>
            <w:r>
              <w:rPr>
                <w:noProof/>
                <w:webHidden/>
              </w:rPr>
            </w:r>
            <w:r>
              <w:rPr>
                <w:noProof/>
                <w:webHidden/>
              </w:rPr>
              <w:fldChar w:fldCharType="separate"/>
            </w:r>
            <w:r w:rsidR="00CB7AD8">
              <w:rPr>
                <w:noProof/>
                <w:webHidden/>
              </w:rPr>
              <w:t>26</w:t>
            </w:r>
            <w:r>
              <w:rPr>
                <w:noProof/>
                <w:webHidden/>
              </w:rPr>
              <w:fldChar w:fldCharType="end"/>
            </w:r>
          </w:hyperlink>
        </w:p>
        <w:p w:rsidR="00CB7AD8" w:rsidRDefault="004D2454" w:rsidP="00CB7AD8">
          <w:pPr>
            <w:pStyle w:val="TOC1"/>
            <w:spacing w:before="144"/>
            <w:rPr>
              <w:rFonts w:asciiTheme="minorHAnsi" w:eastAsiaTheme="minorEastAsia" w:hAnsiTheme="minorHAnsi" w:cstheme="minorBidi"/>
              <w:b w:val="0"/>
              <w:bCs w:val="0"/>
              <w:sz w:val="22"/>
              <w:szCs w:val="22"/>
            </w:rPr>
          </w:pPr>
          <w:hyperlink w:anchor="_Toc111035098" w:history="1">
            <w:r w:rsidR="00CB7AD8" w:rsidRPr="0034204B">
              <w:rPr>
                <w:rStyle w:val="Hyperlink"/>
              </w:rPr>
              <w:t>PHẦN 2</w:t>
            </w:r>
          </w:hyperlink>
          <w:r w:rsidR="00867B1A">
            <w:t xml:space="preserve">. </w:t>
          </w:r>
          <w:hyperlink w:anchor="_Toc111035099" w:history="1">
            <w:r w:rsidR="00CB7AD8" w:rsidRPr="0034204B">
              <w:rPr>
                <w:rStyle w:val="Hyperlink"/>
              </w:rPr>
              <w:t>HIỆN TRẠNG PHÁT TRIỂN DU LỊCH TẠI CON ĐƯỜNG</w:t>
            </w:r>
          </w:hyperlink>
          <w:hyperlink w:anchor="_Toc111035100" w:history="1">
            <w:r w:rsidR="00CB7AD8" w:rsidRPr="0034204B">
              <w:rPr>
                <w:rStyle w:val="Hyperlink"/>
              </w:rPr>
              <w:t>HOẰNG DƯƠNG PHẬT PHÁP VÀ KHU VỰC LIÊN QUAN</w:t>
            </w:r>
            <w:r w:rsidR="00CB7AD8">
              <w:rPr>
                <w:webHidden/>
              </w:rPr>
              <w:tab/>
            </w:r>
            <w:r>
              <w:rPr>
                <w:webHidden/>
              </w:rPr>
              <w:fldChar w:fldCharType="begin"/>
            </w:r>
            <w:r w:rsidR="00CB7AD8">
              <w:rPr>
                <w:webHidden/>
              </w:rPr>
              <w:instrText xml:space="preserve"> PAGEREF _Toc111035100 \h </w:instrText>
            </w:r>
            <w:r>
              <w:rPr>
                <w:webHidden/>
              </w:rPr>
            </w:r>
            <w:r>
              <w:rPr>
                <w:webHidden/>
              </w:rPr>
              <w:fldChar w:fldCharType="separate"/>
            </w:r>
            <w:r w:rsidR="00CB7AD8">
              <w:rPr>
                <w:webHidden/>
              </w:rPr>
              <w:t>26</w:t>
            </w:r>
            <w:r>
              <w:rPr>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101" w:history="1">
            <w:r w:rsidR="00CB7AD8" w:rsidRPr="0034204B">
              <w:rPr>
                <w:rStyle w:val="Hyperlink"/>
              </w:rPr>
              <w:t>I. THỊ TRƯỜNG KHÁCH</w:t>
            </w:r>
            <w:r w:rsidR="00CB7AD8">
              <w:rPr>
                <w:webHidden/>
              </w:rPr>
              <w:tab/>
            </w:r>
            <w:r>
              <w:rPr>
                <w:webHidden/>
              </w:rPr>
              <w:fldChar w:fldCharType="begin"/>
            </w:r>
            <w:r w:rsidR="00CB7AD8">
              <w:rPr>
                <w:webHidden/>
              </w:rPr>
              <w:instrText xml:space="preserve"> PAGEREF _Toc111035101 \h </w:instrText>
            </w:r>
            <w:r>
              <w:rPr>
                <w:webHidden/>
              </w:rPr>
            </w:r>
            <w:r>
              <w:rPr>
                <w:webHidden/>
              </w:rPr>
              <w:fldChar w:fldCharType="separate"/>
            </w:r>
            <w:r w:rsidR="00CB7AD8">
              <w:rPr>
                <w:webHidden/>
              </w:rPr>
              <w:t>26</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02" w:history="1">
            <w:r w:rsidR="00CB7AD8" w:rsidRPr="0034204B">
              <w:rPr>
                <w:rStyle w:val="Hyperlink"/>
                <w:noProof/>
              </w:rPr>
              <w:t>1. Nguồn và số lượng khách</w:t>
            </w:r>
            <w:r w:rsidR="00CB7AD8">
              <w:rPr>
                <w:noProof/>
                <w:webHidden/>
              </w:rPr>
              <w:tab/>
            </w:r>
            <w:r>
              <w:rPr>
                <w:noProof/>
                <w:webHidden/>
              </w:rPr>
              <w:fldChar w:fldCharType="begin"/>
            </w:r>
            <w:r w:rsidR="00CB7AD8">
              <w:rPr>
                <w:noProof/>
                <w:webHidden/>
              </w:rPr>
              <w:instrText xml:space="preserve"> PAGEREF _Toc111035102 \h </w:instrText>
            </w:r>
            <w:r>
              <w:rPr>
                <w:noProof/>
                <w:webHidden/>
              </w:rPr>
            </w:r>
            <w:r>
              <w:rPr>
                <w:noProof/>
                <w:webHidden/>
              </w:rPr>
              <w:fldChar w:fldCharType="separate"/>
            </w:r>
            <w:r w:rsidR="00CB7AD8">
              <w:rPr>
                <w:noProof/>
                <w:webHidden/>
              </w:rPr>
              <w:t>26</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03" w:history="1">
            <w:r w:rsidR="00CB7AD8" w:rsidRPr="0034204B">
              <w:rPr>
                <w:rStyle w:val="Hyperlink"/>
                <w:noProof/>
                <w:lang w:val="vi-VN"/>
              </w:rPr>
              <w:t>2. Mục đích chuyến đi và cơ cấu khách</w:t>
            </w:r>
            <w:r w:rsidR="00CB7AD8">
              <w:rPr>
                <w:noProof/>
                <w:webHidden/>
              </w:rPr>
              <w:tab/>
            </w:r>
            <w:r>
              <w:rPr>
                <w:noProof/>
                <w:webHidden/>
              </w:rPr>
              <w:fldChar w:fldCharType="begin"/>
            </w:r>
            <w:r w:rsidR="00CB7AD8">
              <w:rPr>
                <w:noProof/>
                <w:webHidden/>
              </w:rPr>
              <w:instrText xml:space="preserve"> PAGEREF _Toc111035103 \h </w:instrText>
            </w:r>
            <w:r>
              <w:rPr>
                <w:noProof/>
                <w:webHidden/>
              </w:rPr>
            </w:r>
            <w:r>
              <w:rPr>
                <w:noProof/>
                <w:webHidden/>
              </w:rPr>
              <w:fldChar w:fldCharType="separate"/>
            </w:r>
            <w:r w:rsidR="00CB7AD8">
              <w:rPr>
                <w:noProof/>
                <w:webHidden/>
              </w:rPr>
              <w:t>27</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04" w:history="1">
            <w:r w:rsidR="00CB7AD8" w:rsidRPr="0034204B">
              <w:rPr>
                <w:rStyle w:val="Hyperlink"/>
                <w:noProof/>
                <w:lang w:val="vi-VN"/>
              </w:rPr>
              <w:t>3. Đặc điểm tiêu dùng</w:t>
            </w:r>
            <w:r w:rsidR="00CB7AD8">
              <w:rPr>
                <w:noProof/>
                <w:webHidden/>
              </w:rPr>
              <w:tab/>
            </w:r>
            <w:r>
              <w:rPr>
                <w:noProof/>
                <w:webHidden/>
              </w:rPr>
              <w:fldChar w:fldCharType="begin"/>
            </w:r>
            <w:r w:rsidR="00CB7AD8">
              <w:rPr>
                <w:noProof/>
                <w:webHidden/>
              </w:rPr>
              <w:instrText xml:space="preserve"> PAGEREF _Toc111035104 \h </w:instrText>
            </w:r>
            <w:r>
              <w:rPr>
                <w:noProof/>
                <w:webHidden/>
              </w:rPr>
            </w:r>
            <w:r>
              <w:rPr>
                <w:noProof/>
                <w:webHidden/>
              </w:rPr>
              <w:fldChar w:fldCharType="separate"/>
            </w:r>
            <w:r w:rsidR="00CB7AD8">
              <w:rPr>
                <w:noProof/>
                <w:webHidden/>
              </w:rPr>
              <w:t>28</w:t>
            </w:r>
            <w:r>
              <w:rPr>
                <w:noProof/>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105" w:history="1">
            <w:r w:rsidR="00CB7AD8" w:rsidRPr="0034204B">
              <w:rPr>
                <w:rStyle w:val="Hyperlink"/>
              </w:rPr>
              <w:t xml:space="preserve">II. </w:t>
            </w:r>
            <w:r w:rsidR="00CB7AD8" w:rsidRPr="0034204B">
              <w:rPr>
                <w:rStyle w:val="Hyperlink"/>
                <w:lang w:val="vi-VN"/>
              </w:rPr>
              <w:t>HIỆN TRẠNG CÁC SẢN PHẨM/DỊCH VỤ DU LỊCH</w:t>
            </w:r>
            <w:r w:rsidR="00CB7AD8">
              <w:rPr>
                <w:webHidden/>
              </w:rPr>
              <w:tab/>
            </w:r>
            <w:r>
              <w:rPr>
                <w:webHidden/>
              </w:rPr>
              <w:fldChar w:fldCharType="begin"/>
            </w:r>
            <w:r w:rsidR="00CB7AD8">
              <w:rPr>
                <w:webHidden/>
              </w:rPr>
              <w:instrText xml:space="preserve"> PAGEREF _Toc111035105 \h </w:instrText>
            </w:r>
            <w:r>
              <w:rPr>
                <w:webHidden/>
              </w:rPr>
            </w:r>
            <w:r>
              <w:rPr>
                <w:webHidden/>
              </w:rPr>
              <w:fldChar w:fldCharType="separate"/>
            </w:r>
            <w:r w:rsidR="00CB7AD8">
              <w:rPr>
                <w:webHidden/>
              </w:rPr>
              <w:t>28</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06" w:history="1">
            <w:r w:rsidR="00CB7AD8" w:rsidRPr="0034204B">
              <w:rPr>
                <w:rStyle w:val="Hyperlink"/>
                <w:noProof/>
                <w:lang w:val="vi-VN"/>
              </w:rPr>
              <w:t>1. Các điểm du lịch chính và loại hình sản phẩm, dịch vụ</w:t>
            </w:r>
            <w:r w:rsidR="00CB7AD8">
              <w:rPr>
                <w:noProof/>
                <w:webHidden/>
              </w:rPr>
              <w:tab/>
            </w:r>
            <w:r>
              <w:rPr>
                <w:noProof/>
                <w:webHidden/>
              </w:rPr>
              <w:fldChar w:fldCharType="begin"/>
            </w:r>
            <w:r w:rsidR="00CB7AD8">
              <w:rPr>
                <w:noProof/>
                <w:webHidden/>
              </w:rPr>
              <w:instrText xml:space="preserve"> PAGEREF _Toc111035106 \h </w:instrText>
            </w:r>
            <w:r>
              <w:rPr>
                <w:noProof/>
                <w:webHidden/>
              </w:rPr>
            </w:r>
            <w:r>
              <w:rPr>
                <w:noProof/>
                <w:webHidden/>
              </w:rPr>
              <w:fldChar w:fldCharType="separate"/>
            </w:r>
            <w:r w:rsidR="00CB7AD8">
              <w:rPr>
                <w:noProof/>
                <w:webHidden/>
              </w:rPr>
              <w:t>28</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07" w:history="1">
            <w:r w:rsidR="00CB7AD8" w:rsidRPr="0034204B">
              <w:rPr>
                <w:rStyle w:val="Hyperlink"/>
                <w:noProof/>
                <w:lang w:val="vi-VN"/>
              </w:rPr>
              <w:t>2. Hình thức tổ chức, quản lý</w:t>
            </w:r>
            <w:r w:rsidR="00CB7AD8">
              <w:rPr>
                <w:noProof/>
                <w:webHidden/>
              </w:rPr>
              <w:tab/>
            </w:r>
            <w:r>
              <w:rPr>
                <w:noProof/>
                <w:webHidden/>
              </w:rPr>
              <w:fldChar w:fldCharType="begin"/>
            </w:r>
            <w:r w:rsidR="00CB7AD8">
              <w:rPr>
                <w:noProof/>
                <w:webHidden/>
              </w:rPr>
              <w:instrText xml:space="preserve"> PAGEREF _Toc111035107 \h </w:instrText>
            </w:r>
            <w:r>
              <w:rPr>
                <w:noProof/>
                <w:webHidden/>
              </w:rPr>
            </w:r>
            <w:r>
              <w:rPr>
                <w:noProof/>
                <w:webHidden/>
              </w:rPr>
              <w:fldChar w:fldCharType="separate"/>
            </w:r>
            <w:r w:rsidR="00CB7AD8">
              <w:rPr>
                <w:noProof/>
                <w:webHidden/>
              </w:rPr>
              <w:t>29</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08" w:history="1">
            <w:r w:rsidR="00CB7AD8" w:rsidRPr="0034204B">
              <w:rPr>
                <w:rStyle w:val="Hyperlink"/>
                <w:noProof/>
                <w:lang w:val="vi-VN"/>
              </w:rPr>
              <w:t>3. Nhân lực du lịch</w:t>
            </w:r>
            <w:r w:rsidR="00CB7AD8">
              <w:rPr>
                <w:noProof/>
                <w:webHidden/>
              </w:rPr>
              <w:tab/>
            </w:r>
            <w:r>
              <w:rPr>
                <w:noProof/>
                <w:webHidden/>
              </w:rPr>
              <w:fldChar w:fldCharType="begin"/>
            </w:r>
            <w:r w:rsidR="00CB7AD8">
              <w:rPr>
                <w:noProof/>
                <w:webHidden/>
              </w:rPr>
              <w:instrText xml:space="preserve"> PAGEREF _Toc111035108 \h </w:instrText>
            </w:r>
            <w:r>
              <w:rPr>
                <w:noProof/>
                <w:webHidden/>
              </w:rPr>
            </w:r>
            <w:r>
              <w:rPr>
                <w:noProof/>
                <w:webHidden/>
              </w:rPr>
              <w:fldChar w:fldCharType="separate"/>
            </w:r>
            <w:r w:rsidR="00CB7AD8">
              <w:rPr>
                <w:noProof/>
                <w:webHidden/>
              </w:rPr>
              <w:t>30</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09" w:history="1">
            <w:r w:rsidR="00CB7AD8" w:rsidRPr="0034204B">
              <w:rPr>
                <w:rStyle w:val="Hyperlink"/>
                <w:noProof/>
                <w:lang w:val="vi-VN"/>
              </w:rPr>
              <w:t>4. Thực trạng công tác tuyên truyền, quảng bá, xúc tiến du lịch</w:t>
            </w:r>
            <w:r w:rsidR="00CB7AD8">
              <w:rPr>
                <w:noProof/>
                <w:webHidden/>
              </w:rPr>
              <w:tab/>
            </w:r>
            <w:r>
              <w:rPr>
                <w:noProof/>
                <w:webHidden/>
              </w:rPr>
              <w:fldChar w:fldCharType="begin"/>
            </w:r>
            <w:r w:rsidR="00CB7AD8">
              <w:rPr>
                <w:noProof/>
                <w:webHidden/>
              </w:rPr>
              <w:instrText xml:space="preserve"> PAGEREF _Toc111035109 \h </w:instrText>
            </w:r>
            <w:r>
              <w:rPr>
                <w:noProof/>
                <w:webHidden/>
              </w:rPr>
            </w:r>
            <w:r>
              <w:rPr>
                <w:noProof/>
                <w:webHidden/>
              </w:rPr>
              <w:fldChar w:fldCharType="separate"/>
            </w:r>
            <w:r w:rsidR="00CB7AD8">
              <w:rPr>
                <w:noProof/>
                <w:webHidden/>
              </w:rPr>
              <w:t>30</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10" w:history="1">
            <w:r w:rsidR="00CB7AD8" w:rsidRPr="0034204B">
              <w:rPr>
                <w:rStyle w:val="Hyperlink"/>
                <w:noProof/>
                <w:lang w:val="vi-VN"/>
              </w:rPr>
              <w:t>5.Hoạt động liên kết phát triển du lịch với các địa phương lân cận</w:t>
            </w:r>
            <w:r w:rsidR="00CB7AD8">
              <w:rPr>
                <w:noProof/>
                <w:webHidden/>
              </w:rPr>
              <w:tab/>
            </w:r>
            <w:r>
              <w:rPr>
                <w:noProof/>
                <w:webHidden/>
              </w:rPr>
              <w:fldChar w:fldCharType="begin"/>
            </w:r>
            <w:r w:rsidR="00CB7AD8">
              <w:rPr>
                <w:noProof/>
                <w:webHidden/>
              </w:rPr>
              <w:instrText xml:space="preserve"> PAGEREF _Toc111035110 \h </w:instrText>
            </w:r>
            <w:r>
              <w:rPr>
                <w:noProof/>
                <w:webHidden/>
              </w:rPr>
            </w:r>
            <w:r>
              <w:rPr>
                <w:noProof/>
                <w:webHidden/>
              </w:rPr>
              <w:fldChar w:fldCharType="separate"/>
            </w:r>
            <w:r w:rsidR="00CB7AD8">
              <w:rPr>
                <w:noProof/>
                <w:webHidden/>
              </w:rPr>
              <w:t>31</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11" w:history="1">
            <w:r w:rsidR="00CB7AD8" w:rsidRPr="0034204B">
              <w:rPr>
                <w:rStyle w:val="Hyperlink"/>
                <w:noProof/>
              </w:rPr>
              <w:t xml:space="preserve">6. </w:t>
            </w:r>
            <w:r w:rsidR="00CB7AD8" w:rsidRPr="0034204B">
              <w:rPr>
                <w:rStyle w:val="Hyperlink"/>
                <w:noProof/>
                <w:lang w:val="vi-VN"/>
              </w:rPr>
              <w:t xml:space="preserve">Quản lý Nhà nước và các chính sách </w:t>
            </w:r>
            <w:r w:rsidR="00CB7AD8" w:rsidRPr="0034204B">
              <w:rPr>
                <w:rStyle w:val="Hyperlink"/>
                <w:noProof/>
              </w:rPr>
              <w:t xml:space="preserve">hỗ trợ, phát triển </w:t>
            </w:r>
            <w:r w:rsidR="00CB7AD8" w:rsidRPr="0034204B">
              <w:rPr>
                <w:rStyle w:val="Hyperlink"/>
                <w:noProof/>
                <w:lang w:val="vi-VN"/>
              </w:rPr>
              <w:t>du lịch</w:t>
            </w:r>
            <w:r w:rsidR="00CB7AD8">
              <w:rPr>
                <w:noProof/>
                <w:webHidden/>
              </w:rPr>
              <w:tab/>
            </w:r>
            <w:r>
              <w:rPr>
                <w:noProof/>
                <w:webHidden/>
              </w:rPr>
              <w:fldChar w:fldCharType="begin"/>
            </w:r>
            <w:r w:rsidR="00CB7AD8">
              <w:rPr>
                <w:noProof/>
                <w:webHidden/>
              </w:rPr>
              <w:instrText xml:space="preserve"> PAGEREF _Toc111035111 \h </w:instrText>
            </w:r>
            <w:r>
              <w:rPr>
                <w:noProof/>
                <w:webHidden/>
              </w:rPr>
            </w:r>
            <w:r>
              <w:rPr>
                <w:noProof/>
                <w:webHidden/>
              </w:rPr>
              <w:fldChar w:fldCharType="separate"/>
            </w:r>
            <w:r w:rsidR="00CB7AD8">
              <w:rPr>
                <w:noProof/>
                <w:webHidden/>
              </w:rPr>
              <w:t>31</w:t>
            </w:r>
            <w:r>
              <w:rPr>
                <w:noProof/>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112" w:history="1">
            <w:r w:rsidR="00CB7AD8" w:rsidRPr="0034204B">
              <w:rPr>
                <w:rStyle w:val="Hyperlink"/>
              </w:rPr>
              <w:t xml:space="preserve">III. </w:t>
            </w:r>
            <w:r w:rsidR="00CB7AD8" w:rsidRPr="0034204B">
              <w:rPr>
                <w:rStyle w:val="Hyperlink"/>
                <w:lang w:val="vi-VN"/>
              </w:rPr>
              <w:t>ĐÁNH GIÁ TỔNG THỂ</w:t>
            </w:r>
            <w:r w:rsidR="00CB7AD8">
              <w:rPr>
                <w:webHidden/>
              </w:rPr>
              <w:tab/>
            </w:r>
            <w:r>
              <w:rPr>
                <w:webHidden/>
              </w:rPr>
              <w:fldChar w:fldCharType="begin"/>
            </w:r>
            <w:r w:rsidR="00CB7AD8">
              <w:rPr>
                <w:webHidden/>
              </w:rPr>
              <w:instrText xml:space="preserve"> PAGEREF _Toc111035112 \h </w:instrText>
            </w:r>
            <w:r>
              <w:rPr>
                <w:webHidden/>
              </w:rPr>
            </w:r>
            <w:r>
              <w:rPr>
                <w:webHidden/>
              </w:rPr>
              <w:fldChar w:fldCharType="separate"/>
            </w:r>
            <w:r w:rsidR="00CB7AD8">
              <w:rPr>
                <w:webHidden/>
              </w:rPr>
              <w:t>32</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13" w:history="1">
            <w:r w:rsidR="00CB7AD8" w:rsidRPr="0034204B">
              <w:rPr>
                <w:rStyle w:val="Hyperlink"/>
                <w:noProof/>
                <w:lang w:val="vi-VN"/>
              </w:rPr>
              <w:t>1. Điểm mạnh</w:t>
            </w:r>
            <w:r w:rsidR="00CB7AD8">
              <w:rPr>
                <w:noProof/>
                <w:webHidden/>
              </w:rPr>
              <w:tab/>
            </w:r>
            <w:r>
              <w:rPr>
                <w:noProof/>
                <w:webHidden/>
              </w:rPr>
              <w:fldChar w:fldCharType="begin"/>
            </w:r>
            <w:r w:rsidR="00CB7AD8">
              <w:rPr>
                <w:noProof/>
                <w:webHidden/>
              </w:rPr>
              <w:instrText xml:space="preserve"> PAGEREF _Toc111035113 \h </w:instrText>
            </w:r>
            <w:r>
              <w:rPr>
                <w:noProof/>
                <w:webHidden/>
              </w:rPr>
            </w:r>
            <w:r>
              <w:rPr>
                <w:noProof/>
                <w:webHidden/>
              </w:rPr>
              <w:fldChar w:fldCharType="separate"/>
            </w:r>
            <w:r w:rsidR="00CB7AD8">
              <w:rPr>
                <w:noProof/>
                <w:webHidden/>
              </w:rPr>
              <w:t>32</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14" w:history="1">
            <w:r w:rsidR="00CB7AD8" w:rsidRPr="0034204B">
              <w:rPr>
                <w:rStyle w:val="Hyperlink"/>
                <w:noProof/>
                <w:lang w:val="vi-VN"/>
              </w:rPr>
              <w:t>2. Điểm yếu</w:t>
            </w:r>
            <w:r w:rsidR="00CB7AD8">
              <w:rPr>
                <w:noProof/>
                <w:webHidden/>
              </w:rPr>
              <w:tab/>
            </w:r>
            <w:r>
              <w:rPr>
                <w:noProof/>
                <w:webHidden/>
              </w:rPr>
              <w:fldChar w:fldCharType="begin"/>
            </w:r>
            <w:r w:rsidR="00CB7AD8">
              <w:rPr>
                <w:noProof/>
                <w:webHidden/>
              </w:rPr>
              <w:instrText xml:space="preserve"> PAGEREF _Toc111035114 \h </w:instrText>
            </w:r>
            <w:r>
              <w:rPr>
                <w:noProof/>
                <w:webHidden/>
              </w:rPr>
            </w:r>
            <w:r>
              <w:rPr>
                <w:noProof/>
                <w:webHidden/>
              </w:rPr>
              <w:fldChar w:fldCharType="separate"/>
            </w:r>
            <w:r w:rsidR="00CB7AD8">
              <w:rPr>
                <w:noProof/>
                <w:webHidden/>
              </w:rPr>
              <w:t>33</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15" w:history="1">
            <w:r w:rsidR="00CB7AD8" w:rsidRPr="0034204B">
              <w:rPr>
                <w:rStyle w:val="Hyperlink"/>
                <w:noProof/>
                <w:lang w:val="vi-VN"/>
              </w:rPr>
              <w:t>3. Cơ hội</w:t>
            </w:r>
            <w:r w:rsidR="00CB7AD8">
              <w:rPr>
                <w:noProof/>
                <w:webHidden/>
              </w:rPr>
              <w:tab/>
            </w:r>
            <w:r>
              <w:rPr>
                <w:noProof/>
                <w:webHidden/>
              </w:rPr>
              <w:fldChar w:fldCharType="begin"/>
            </w:r>
            <w:r w:rsidR="00CB7AD8">
              <w:rPr>
                <w:noProof/>
                <w:webHidden/>
              </w:rPr>
              <w:instrText xml:space="preserve"> PAGEREF _Toc111035115 \h </w:instrText>
            </w:r>
            <w:r>
              <w:rPr>
                <w:noProof/>
                <w:webHidden/>
              </w:rPr>
            </w:r>
            <w:r>
              <w:rPr>
                <w:noProof/>
                <w:webHidden/>
              </w:rPr>
              <w:fldChar w:fldCharType="separate"/>
            </w:r>
            <w:r w:rsidR="00CB7AD8">
              <w:rPr>
                <w:noProof/>
                <w:webHidden/>
              </w:rPr>
              <w:t>34</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16" w:history="1">
            <w:r w:rsidR="00CB7AD8" w:rsidRPr="0034204B">
              <w:rPr>
                <w:rStyle w:val="Hyperlink"/>
                <w:noProof/>
                <w:lang w:val="vi-VN"/>
              </w:rPr>
              <w:t>4. Thách thức</w:t>
            </w:r>
            <w:r w:rsidR="00CB7AD8">
              <w:rPr>
                <w:noProof/>
                <w:webHidden/>
              </w:rPr>
              <w:tab/>
            </w:r>
            <w:r>
              <w:rPr>
                <w:noProof/>
                <w:webHidden/>
              </w:rPr>
              <w:fldChar w:fldCharType="begin"/>
            </w:r>
            <w:r w:rsidR="00CB7AD8">
              <w:rPr>
                <w:noProof/>
                <w:webHidden/>
              </w:rPr>
              <w:instrText xml:space="preserve"> PAGEREF _Toc111035116 \h </w:instrText>
            </w:r>
            <w:r>
              <w:rPr>
                <w:noProof/>
                <w:webHidden/>
              </w:rPr>
            </w:r>
            <w:r>
              <w:rPr>
                <w:noProof/>
                <w:webHidden/>
              </w:rPr>
              <w:fldChar w:fldCharType="separate"/>
            </w:r>
            <w:r w:rsidR="00CB7AD8">
              <w:rPr>
                <w:noProof/>
                <w:webHidden/>
              </w:rPr>
              <w:t>34</w:t>
            </w:r>
            <w:r>
              <w:rPr>
                <w:noProof/>
                <w:webHidden/>
              </w:rPr>
              <w:fldChar w:fldCharType="end"/>
            </w:r>
          </w:hyperlink>
        </w:p>
        <w:p w:rsidR="00CB7AD8" w:rsidRDefault="004D2454" w:rsidP="00CB7AD8">
          <w:pPr>
            <w:pStyle w:val="TOC1"/>
            <w:spacing w:before="144"/>
            <w:rPr>
              <w:rFonts w:asciiTheme="minorHAnsi" w:eastAsiaTheme="minorEastAsia" w:hAnsiTheme="minorHAnsi" w:cstheme="minorBidi"/>
              <w:b w:val="0"/>
              <w:bCs w:val="0"/>
              <w:sz w:val="22"/>
              <w:szCs w:val="22"/>
            </w:rPr>
          </w:pPr>
          <w:hyperlink w:anchor="_Toc111035117" w:history="1">
            <w:r w:rsidR="00CB7AD8" w:rsidRPr="0034204B">
              <w:rPr>
                <w:rStyle w:val="Hyperlink"/>
                <w:lang w:val="vi-VN"/>
              </w:rPr>
              <w:t>P</w:t>
            </w:r>
            <w:r w:rsidR="00CB7AD8" w:rsidRPr="0034204B">
              <w:rPr>
                <w:rStyle w:val="Hyperlink"/>
              </w:rPr>
              <w:t>HẦN 3</w:t>
            </w:r>
            <w:r w:rsidR="00CB7AD8">
              <w:rPr>
                <w:webHidden/>
              </w:rPr>
              <w:tab/>
            </w:r>
          </w:hyperlink>
          <w:r w:rsidR="00701301">
            <w:t xml:space="preserve">. </w:t>
          </w:r>
          <w:hyperlink w:anchor="_Toc111035118" w:history="1">
            <w:r w:rsidR="00CB7AD8" w:rsidRPr="0034204B">
              <w:rPr>
                <w:rStyle w:val="Hyperlink"/>
                <w:lang w:val="vi-VN"/>
              </w:rPr>
              <w:t xml:space="preserve">ĐỊNH HƯỚNG </w:t>
            </w:r>
            <w:r w:rsidR="00CB7AD8" w:rsidRPr="0034204B">
              <w:rPr>
                <w:rStyle w:val="Hyperlink"/>
              </w:rPr>
              <w:t xml:space="preserve">PHỤC DỰNG VÀ </w:t>
            </w:r>
            <w:r w:rsidR="00CB7AD8" w:rsidRPr="0034204B">
              <w:rPr>
                <w:rStyle w:val="Hyperlink"/>
                <w:lang w:val="vi-VN"/>
              </w:rPr>
              <w:t>PHÁT TRIỂN</w:t>
            </w:r>
          </w:hyperlink>
          <w:hyperlink w:anchor="_Toc111035119" w:history="1">
            <w:r w:rsidR="00CB7AD8" w:rsidRPr="0034204B">
              <w:rPr>
                <w:rStyle w:val="Hyperlink"/>
                <w:lang w:val="vi-VN"/>
              </w:rPr>
              <w:t>CON ĐƯỜNGHOẰNG DƯƠNG PHẬT PHÁP</w:t>
            </w:r>
            <w:r w:rsidR="00CB7AD8">
              <w:rPr>
                <w:webHidden/>
              </w:rPr>
              <w:tab/>
            </w:r>
            <w:r>
              <w:rPr>
                <w:webHidden/>
              </w:rPr>
              <w:fldChar w:fldCharType="begin"/>
            </w:r>
            <w:r w:rsidR="00CB7AD8">
              <w:rPr>
                <w:webHidden/>
              </w:rPr>
              <w:instrText xml:space="preserve"> PAGEREF _Toc111035119 \h </w:instrText>
            </w:r>
            <w:r>
              <w:rPr>
                <w:webHidden/>
              </w:rPr>
            </w:r>
            <w:r>
              <w:rPr>
                <w:webHidden/>
              </w:rPr>
              <w:fldChar w:fldCharType="separate"/>
            </w:r>
            <w:r w:rsidR="00CB7AD8">
              <w:rPr>
                <w:webHidden/>
              </w:rPr>
              <w:t>35</w:t>
            </w:r>
            <w:r>
              <w:rPr>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120" w:history="1">
            <w:r w:rsidR="00CB7AD8" w:rsidRPr="0034204B">
              <w:rPr>
                <w:rStyle w:val="Hyperlink"/>
              </w:rPr>
              <w:t xml:space="preserve">I. </w:t>
            </w:r>
            <w:r w:rsidR="00CB7AD8" w:rsidRPr="0034204B">
              <w:rPr>
                <w:rStyle w:val="Hyperlink"/>
                <w:lang w:val="vi-VN"/>
              </w:rPr>
              <w:t xml:space="preserve">PHÁT TRIỂN DU LỊCH TÂM LINH Ở VIỆT NAM VÀ </w:t>
            </w:r>
            <w:r w:rsidR="00CB7AD8" w:rsidRPr="0034204B">
              <w:rPr>
                <w:rStyle w:val="Hyperlink"/>
              </w:rPr>
              <w:t>Q</w:t>
            </w:r>
            <w:r w:rsidR="00CB7AD8" w:rsidRPr="0034204B">
              <w:rPr>
                <w:rStyle w:val="Hyperlink"/>
                <w:lang w:val="vi-VN"/>
              </w:rPr>
              <w:t>UAN ĐIỂM, MỤC TIÊU PHÁT TRIỂN CON ĐƯỜNG HOẰNG DƯƠNG PHẬT PHÁP GIAI ĐOẠN 202</w:t>
            </w:r>
            <w:r w:rsidR="00CB7AD8" w:rsidRPr="0034204B">
              <w:rPr>
                <w:rStyle w:val="Hyperlink"/>
              </w:rPr>
              <w:t>2</w:t>
            </w:r>
            <w:r w:rsidR="00CB7AD8" w:rsidRPr="0034204B">
              <w:rPr>
                <w:rStyle w:val="Hyperlink"/>
                <w:lang w:val="vi-VN"/>
              </w:rPr>
              <w:t xml:space="preserve"> - 2030</w:t>
            </w:r>
            <w:r w:rsidR="00CB7AD8">
              <w:rPr>
                <w:webHidden/>
              </w:rPr>
              <w:tab/>
            </w:r>
            <w:r>
              <w:rPr>
                <w:webHidden/>
              </w:rPr>
              <w:fldChar w:fldCharType="begin"/>
            </w:r>
            <w:r w:rsidR="00CB7AD8">
              <w:rPr>
                <w:webHidden/>
              </w:rPr>
              <w:instrText xml:space="preserve"> PAGEREF _Toc111035120 \h </w:instrText>
            </w:r>
            <w:r>
              <w:rPr>
                <w:webHidden/>
              </w:rPr>
            </w:r>
            <w:r>
              <w:rPr>
                <w:webHidden/>
              </w:rPr>
              <w:fldChar w:fldCharType="separate"/>
            </w:r>
            <w:r w:rsidR="00CB7AD8">
              <w:rPr>
                <w:webHidden/>
              </w:rPr>
              <w:t>35</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21" w:history="1">
            <w:r w:rsidR="00CB7AD8" w:rsidRPr="0034204B">
              <w:rPr>
                <w:rStyle w:val="Hyperlink"/>
                <w:noProof/>
              </w:rPr>
              <w:t>1. P</w:t>
            </w:r>
            <w:r w:rsidR="00CB7AD8" w:rsidRPr="0034204B">
              <w:rPr>
                <w:rStyle w:val="Hyperlink"/>
                <w:noProof/>
                <w:lang w:val="vi-VN"/>
              </w:rPr>
              <w:t>hát triển du lịch tâm linh ở Việt Nam</w:t>
            </w:r>
            <w:r w:rsidR="00CB7AD8">
              <w:rPr>
                <w:noProof/>
                <w:webHidden/>
              </w:rPr>
              <w:tab/>
            </w:r>
            <w:r>
              <w:rPr>
                <w:noProof/>
                <w:webHidden/>
              </w:rPr>
              <w:fldChar w:fldCharType="begin"/>
            </w:r>
            <w:r w:rsidR="00CB7AD8">
              <w:rPr>
                <w:noProof/>
                <w:webHidden/>
              </w:rPr>
              <w:instrText xml:space="preserve"> PAGEREF _Toc111035121 \h </w:instrText>
            </w:r>
            <w:r>
              <w:rPr>
                <w:noProof/>
                <w:webHidden/>
              </w:rPr>
            </w:r>
            <w:r>
              <w:rPr>
                <w:noProof/>
                <w:webHidden/>
              </w:rPr>
              <w:fldChar w:fldCharType="separate"/>
            </w:r>
            <w:r w:rsidR="00CB7AD8">
              <w:rPr>
                <w:noProof/>
                <w:webHidden/>
              </w:rPr>
              <w:t>35</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22" w:history="1">
            <w:r w:rsidR="00CB7AD8" w:rsidRPr="0034204B">
              <w:rPr>
                <w:rStyle w:val="Hyperlink"/>
                <w:noProof/>
                <w:lang w:val="vi-VN"/>
              </w:rPr>
              <w:t xml:space="preserve">2. Quan điểm phát triểncon đường </w:t>
            </w:r>
            <w:r w:rsidR="00CB7AD8" w:rsidRPr="0034204B">
              <w:rPr>
                <w:rStyle w:val="Hyperlink"/>
                <w:noProof/>
              </w:rPr>
              <w:t>H</w:t>
            </w:r>
            <w:r w:rsidR="00CB7AD8" w:rsidRPr="0034204B">
              <w:rPr>
                <w:rStyle w:val="Hyperlink"/>
                <w:noProof/>
                <w:lang w:val="vi-VN"/>
              </w:rPr>
              <w:t xml:space="preserve">oằng dương </w:t>
            </w:r>
            <w:r w:rsidR="00CB7AD8" w:rsidRPr="0034204B">
              <w:rPr>
                <w:rStyle w:val="Hyperlink"/>
                <w:noProof/>
              </w:rPr>
              <w:t>P</w:t>
            </w:r>
            <w:r w:rsidR="00CB7AD8" w:rsidRPr="0034204B">
              <w:rPr>
                <w:rStyle w:val="Hyperlink"/>
                <w:noProof/>
                <w:lang w:val="vi-VN"/>
              </w:rPr>
              <w:t>hật pháp giai đoạn 202</w:t>
            </w:r>
            <w:r w:rsidR="00CB7AD8" w:rsidRPr="0034204B">
              <w:rPr>
                <w:rStyle w:val="Hyperlink"/>
                <w:noProof/>
              </w:rPr>
              <w:t>2</w:t>
            </w:r>
            <w:r w:rsidR="00CB7AD8" w:rsidRPr="0034204B">
              <w:rPr>
                <w:rStyle w:val="Hyperlink"/>
                <w:noProof/>
                <w:lang w:val="vi-VN"/>
              </w:rPr>
              <w:t xml:space="preserve"> - 2030</w:t>
            </w:r>
            <w:r w:rsidR="00CB7AD8">
              <w:rPr>
                <w:noProof/>
                <w:webHidden/>
              </w:rPr>
              <w:tab/>
            </w:r>
            <w:r>
              <w:rPr>
                <w:noProof/>
                <w:webHidden/>
              </w:rPr>
              <w:fldChar w:fldCharType="begin"/>
            </w:r>
            <w:r w:rsidR="00CB7AD8">
              <w:rPr>
                <w:noProof/>
                <w:webHidden/>
              </w:rPr>
              <w:instrText xml:space="preserve"> PAGEREF _Toc111035122 \h </w:instrText>
            </w:r>
            <w:r>
              <w:rPr>
                <w:noProof/>
                <w:webHidden/>
              </w:rPr>
            </w:r>
            <w:r>
              <w:rPr>
                <w:noProof/>
                <w:webHidden/>
              </w:rPr>
              <w:fldChar w:fldCharType="separate"/>
            </w:r>
            <w:r w:rsidR="00CB7AD8">
              <w:rPr>
                <w:noProof/>
                <w:webHidden/>
              </w:rPr>
              <w:t>36</w:t>
            </w:r>
            <w:r>
              <w:rPr>
                <w:noProof/>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123" w:history="1">
            <w:r w:rsidR="00CB7AD8" w:rsidRPr="0034204B">
              <w:rPr>
                <w:rStyle w:val="Hyperlink"/>
              </w:rPr>
              <w:t xml:space="preserve">II. </w:t>
            </w:r>
            <w:r w:rsidR="00CB7AD8" w:rsidRPr="0034204B">
              <w:rPr>
                <w:rStyle w:val="Hyperlink"/>
                <w:lang w:val="vi-VN"/>
              </w:rPr>
              <w:t>XU HƯỚNG PHÁT TRIỂN CON ĐƯỜNG</w:t>
            </w:r>
            <w:r w:rsidR="00CB7AD8">
              <w:rPr>
                <w:webHidden/>
              </w:rPr>
              <w:tab/>
            </w:r>
            <w:r>
              <w:rPr>
                <w:webHidden/>
              </w:rPr>
              <w:fldChar w:fldCharType="begin"/>
            </w:r>
            <w:r w:rsidR="00CB7AD8">
              <w:rPr>
                <w:webHidden/>
              </w:rPr>
              <w:instrText xml:space="preserve"> PAGEREF _Toc111035123 \h </w:instrText>
            </w:r>
            <w:r>
              <w:rPr>
                <w:webHidden/>
              </w:rPr>
            </w:r>
            <w:r>
              <w:rPr>
                <w:webHidden/>
              </w:rPr>
              <w:fldChar w:fldCharType="separate"/>
            </w:r>
            <w:r w:rsidR="00CB7AD8">
              <w:rPr>
                <w:webHidden/>
              </w:rPr>
              <w:t>38</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24" w:history="1">
            <w:r w:rsidR="00CB7AD8" w:rsidRPr="0034204B">
              <w:rPr>
                <w:rStyle w:val="Hyperlink"/>
                <w:noProof/>
              </w:rPr>
              <w:t>1. Xu hướng:</w:t>
            </w:r>
            <w:r w:rsidR="00CB7AD8">
              <w:rPr>
                <w:noProof/>
                <w:webHidden/>
              </w:rPr>
              <w:tab/>
            </w:r>
            <w:r>
              <w:rPr>
                <w:noProof/>
                <w:webHidden/>
              </w:rPr>
              <w:fldChar w:fldCharType="begin"/>
            </w:r>
            <w:r w:rsidR="00CB7AD8">
              <w:rPr>
                <w:noProof/>
                <w:webHidden/>
              </w:rPr>
              <w:instrText xml:space="preserve"> PAGEREF _Toc111035124 \h </w:instrText>
            </w:r>
            <w:r>
              <w:rPr>
                <w:noProof/>
                <w:webHidden/>
              </w:rPr>
            </w:r>
            <w:r>
              <w:rPr>
                <w:noProof/>
                <w:webHidden/>
              </w:rPr>
              <w:fldChar w:fldCharType="separate"/>
            </w:r>
            <w:r w:rsidR="00CB7AD8">
              <w:rPr>
                <w:noProof/>
                <w:webHidden/>
              </w:rPr>
              <w:t>38</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25" w:history="1">
            <w:r w:rsidR="00CB7AD8" w:rsidRPr="0034204B">
              <w:rPr>
                <w:rStyle w:val="Hyperlink"/>
                <w:noProof/>
              </w:rPr>
              <w:t>2.</w:t>
            </w:r>
            <w:r w:rsidR="00CB7AD8" w:rsidRPr="0034204B">
              <w:rPr>
                <w:rStyle w:val="Hyperlink"/>
                <w:noProof/>
                <w:lang w:val="vi-VN"/>
              </w:rPr>
              <w:t xml:space="preserve"> Dự báo về phát triển các dịch vụ</w:t>
            </w:r>
            <w:r w:rsidR="00CB7AD8">
              <w:rPr>
                <w:noProof/>
                <w:webHidden/>
              </w:rPr>
              <w:tab/>
            </w:r>
            <w:r>
              <w:rPr>
                <w:noProof/>
                <w:webHidden/>
              </w:rPr>
              <w:fldChar w:fldCharType="begin"/>
            </w:r>
            <w:r w:rsidR="00CB7AD8">
              <w:rPr>
                <w:noProof/>
                <w:webHidden/>
              </w:rPr>
              <w:instrText xml:space="preserve"> PAGEREF _Toc111035125 \h </w:instrText>
            </w:r>
            <w:r>
              <w:rPr>
                <w:noProof/>
                <w:webHidden/>
              </w:rPr>
            </w:r>
            <w:r>
              <w:rPr>
                <w:noProof/>
                <w:webHidden/>
              </w:rPr>
              <w:fldChar w:fldCharType="separate"/>
            </w:r>
            <w:r w:rsidR="00CB7AD8">
              <w:rPr>
                <w:noProof/>
                <w:webHidden/>
              </w:rPr>
              <w:t>39</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26" w:history="1">
            <w:r w:rsidR="00CB7AD8" w:rsidRPr="0034204B">
              <w:rPr>
                <w:rStyle w:val="Hyperlink"/>
                <w:noProof/>
              </w:rPr>
              <w:t>3. Định hướng phát triển du lịch</w:t>
            </w:r>
            <w:r w:rsidR="00CB7AD8">
              <w:rPr>
                <w:noProof/>
                <w:webHidden/>
              </w:rPr>
              <w:tab/>
            </w:r>
            <w:r>
              <w:rPr>
                <w:noProof/>
                <w:webHidden/>
              </w:rPr>
              <w:fldChar w:fldCharType="begin"/>
            </w:r>
            <w:r w:rsidR="00CB7AD8">
              <w:rPr>
                <w:noProof/>
                <w:webHidden/>
              </w:rPr>
              <w:instrText xml:space="preserve"> PAGEREF _Toc111035126 \h </w:instrText>
            </w:r>
            <w:r>
              <w:rPr>
                <w:noProof/>
                <w:webHidden/>
              </w:rPr>
            </w:r>
            <w:r>
              <w:rPr>
                <w:noProof/>
                <w:webHidden/>
              </w:rPr>
              <w:fldChar w:fldCharType="separate"/>
            </w:r>
            <w:r w:rsidR="00CB7AD8">
              <w:rPr>
                <w:noProof/>
                <w:webHidden/>
              </w:rPr>
              <w:t>39</w:t>
            </w:r>
            <w:r>
              <w:rPr>
                <w:noProof/>
                <w:webHidden/>
              </w:rPr>
              <w:fldChar w:fldCharType="end"/>
            </w:r>
          </w:hyperlink>
        </w:p>
        <w:p w:rsidR="00CB7AD8" w:rsidRDefault="004D2454" w:rsidP="00CB7AD8">
          <w:pPr>
            <w:pStyle w:val="TOC1"/>
            <w:spacing w:before="144"/>
            <w:rPr>
              <w:rFonts w:asciiTheme="minorHAnsi" w:eastAsiaTheme="minorEastAsia" w:hAnsiTheme="minorHAnsi" w:cstheme="minorBidi"/>
              <w:b w:val="0"/>
              <w:bCs w:val="0"/>
              <w:sz w:val="22"/>
              <w:szCs w:val="22"/>
            </w:rPr>
          </w:pPr>
          <w:hyperlink w:anchor="_Toc111035127" w:history="1">
            <w:r w:rsidR="00CB7AD8" w:rsidRPr="0034204B">
              <w:rPr>
                <w:rStyle w:val="Hyperlink"/>
                <w:lang w:val="vi-VN"/>
              </w:rPr>
              <w:t>P</w:t>
            </w:r>
            <w:r w:rsidR="00CB7AD8" w:rsidRPr="0034204B">
              <w:rPr>
                <w:rStyle w:val="Hyperlink"/>
              </w:rPr>
              <w:t>HẦN4</w:t>
            </w:r>
            <w:r w:rsidR="00CB7AD8" w:rsidRPr="0034204B">
              <w:rPr>
                <w:rStyle w:val="Hyperlink"/>
                <w:lang w:val="vi-VN"/>
              </w:rPr>
              <w:t>.</w:t>
            </w:r>
            <w:r w:rsidR="00CB7AD8">
              <w:rPr>
                <w:webHidden/>
              </w:rPr>
              <w:tab/>
            </w:r>
          </w:hyperlink>
          <w:hyperlink w:anchor="_Toc111035128" w:history="1">
            <w:r w:rsidR="00CB7AD8" w:rsidRPr="0034204B">
              <w:rPr>
                <w:rStyle w:val="Hyperlink"/>
                <w:lang w:val="vi-VN"/>
              </w:rPr>
              <w:t xml:space="preserve">ĐỀ XUẤT PHƯƠNG ÁN PHỤC </w:t>
            </w:r>
            <w:r w:rsidR="00CB7AD8" w:rsidRPr="0034204B">
              <w:rPr>
                <w:rStyle w:val="Hyperlink"/>
              </w:rPr>
              <w:t>DỰNG</w:t>
            </w:r>
            <w:r w:rsidR="00CB7AD8" w:rsidRPr="0034204B">
              <w:rPr>
                <w:rStyle w:val="Hyperlink"/>
                <w:lang w:val="vi-VN"/>
              </w:rPr>
              <w:t xml:space="preserve"> CON ĐƯỜNG</w:t>
            </w:r>
            <w:r w:rsidR="00CB7AD8">
              <w:rPr>
                <w:webHidden/>
              </w:rPr>
              <w:tab/>
            </w:r>
          </w:hyperlink>
          <w:hyperlink w:anchor="_Toc111035129" w:history="1">
            <w:r w:rsidR="00CB7AD8" w:rsidRPr="0034204B">
              <w:rPr>
                <w:rStyle w:val="Hyperlink"/>
                <w:lang w:val="vi-VN"/>
              </w:rPr>
              <w:t>HOẰNG DƯƠNG PHẬT PHÁP CỦA CÁC PHẬT TỔ</w:t>
            </w:r>
          </w:hyperlink>
          <w:hyperlink w:anchor="_Toc111035130" w:history="1">
            <w:r w:rsidR="00CB7AD8" w:rsidRPr="0034204B">
              <w:rPr>
                <w:rStyle w:val="Hyperlink"/>
              </w:rPr>
              <w:t>PHẬT GIÁO</w:t>
            </w:r>
            <w:r w:rsidR="00CB7AD8" w:rsidRPr="0034204B">
              <w:rPr>
                <w:rStyle w:val="Hyperlink"/>
                <w:lang w:val="vi-VN"/>
              </w:rPr>
              <w:t xml:space="preserve"> TRÚC LÂM YÊN TỬ GIAI ĐOẠN 202</w:t>
            </w:r>
            <w:r w:rsidR="00CB7AD8" w:rsidRPr="0034204B">
              <w:rPr>
                <w:rStyle w:val="Hyperlink"/>
              </w:rPr>
              <w:t>2</w:t>
            </w:r>
            <w:r w:rsidR="00CB7AD8" w:rsidRPr="0034204B">
              <w:rPr>
                <w:rStyle w:val="Hyperlink"/>
                <w:lang w:val="vi-VN"/>
              </w:rPr>
              <w:t>– 2030</w:t>
            </w:r>
            <w:r w:rsidR="002F6241">
              <w:rPr>
                <w:rStyle w:val="Hyperlink"/>
              </w:rPr>
              <w:t>..............................................................................................................</w:t>
            </w:r>
            <w:r>
              <w:rPr>
                <w:webHidden/>
              </w:rPr>
              <w:fldChar w:fldCharType="begin"/>
            </w:r>
            <w:r w:rsidR="00CB7AD8">
              <w:rPr>
                <w:webHidden/>
              </w:rPr>
              <w:instrText xml:space="preserve"> PAGEREF _Toc111035130 \h </w:instrText>
            </w:r>
            <w:r>
              <w:rPr>
                <w:webHidden/>
              </w:rPr>
            </w:r>
            <w:r>
              <w:rPr>
                <w:webHidden/>
              </w:rPr>
              <w:fldChar w:fldCharType="separate"/>
            </w:r>
            <w:r w:rsidR="00CB7AD8">
              <w:rPr>
                <w:webHidden/>
              </w:rPr>
              <w:t>43</w:t>
            </w:r>
            <w:r>
              <w:rPr>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131" w:history="1">
            <w:r w:rsidR="00CB7AD8" w:rsidRPr="0034204B">
              <w:rPr>
                <w:rStyle w:val="Hyperlink"/>
              </w:rPr>
              <w:t>I. PHƯƠNG ÁN (KỊCH BẢN) PHÁT TRIỂN</w:t>
            </w:r>
            <w:r w:rsidR="00CB7AD8">
              <w:rPr>
                <w:webHidden/>
              </w:rPr>
              <w:tab/>
            </w:r>
            <w:r>
              <w:rPr>
                <w:webHidden/>
              </w:rPr>
              <w:fldChar w:fldCharType="begin"/>
            </w:r>
            <w:r w:rsidR="00CB7AD8">
              <w:rPr>
                <w:webHidden/>
              </w:rPr>
              <w:instrText xml:space="preserve"> PAGEREF _Toc111035131 \h </w:instrText>
            </w:r>
            <w:r>
              <w:rPr>
                <w:webHidden/>
              </w:rPr>
            </w:r>
            <w:r>
              <w:rPr>
                <w:webHidden/>
              </w:rPr>
              <w:fldChar w:fldCharType="separate"/>
            </w:r>
            <w:r w:rsidR="00CB7AD8">
              <w:rPr>
                <w:webHidden/>
              </w:rPr>
              <w:t>43</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32" w:history="1">
            <w:r w:rsidR="00CB7AD8" w:rsidRPr="0034204B">
              <w:rPr>
                <w:rStyle w:val="Hyperlink"/>
                <w:iCs/>
                <w:noProof/>
              </w:rPr>
              <w:t xml:space="preserve">1. </w:t>
            </w:r>
            <w:r w:rsidR="00CB7AD8" w:rsidRPr="0034204B">
              <w:rPr>
                <w:rStyle w:val="Hyperlink"/>
                <w:rFonts w:eastAsia="Calibri"/>
                <w:iCs/>
                <w:noProof/>
              </w:rPr>
              <w:t>Phương án</w:t>
            </w:r>
            <w:r w:rsidR="00CB7AD8" w:rsidRPr="0034204B">
              <w:rPr>
                <w:rStyle w:val="Hyperlink"/>
                <w:rFonts w:eastAsia="Calibri"/>
                <w:iCs/>
                <w:noProof/>
                <w:lang w:val="vi-VN"/>
              </w:rPr>
              <w:t xml:space="preserve"> 1 (</w:t>
            </w:r>
            <w:r w:rsidR="00CB7AD8" w:rsidRPr="0034204B">
              <w:rPr>
                <w:rStyle w:val="Hyperlink"/>
                <w:rFonts w:eastAsia="Calibri"/>
                <w:noProof/>
              </w:rPr>
              <w:t>Phương án</w:t>
            </w:r>
            <w:r w:rsidR="00CB7AD8" w:rsidRPr="0034204B">
              <w:rPr>
                <w:rStyle w:val="Hyperlink"/>
                <w:rFonts w:eastAsia="Calibri"/>
                <w:noProof/>
                <w:lang w:val="vi-VN"/>
              </w:rPr>
              <w:t xml:space="preserve"> tăng trưởng thấp</w:t>
            </w:r>
            <w:r w:rsidR="00CB7AD8" w:rsidRPr="0034204B">
              <w:rPr>
                <w:rStyle w:val="Hyperlink"/>
                <w:rFonts w:eastAsia="Calibri"/>
                <w:iCs/>
                <w:noProof/>
                <w:lang w:val="vi-VN"/>
              </w:rPr>
              <w:t>)</w:t>
            </w:r>
            <w:r w:rsidR="00CB7AD8">
              <w:rPr>
                <w:noProof/>
                <w:webHidden/>
              </w:rPr>
              <w:tab/>
            </w:r>
            <w:r>
              <w:rPr>
                <w:noProof/>
                <w:webHidden/>
              </w:rPr>
              <w:fldChar w:fldCharType="begin"/>
            </w:r>
            <w:r w:rsidR="00CB7AD8">
              <w:rPr>
                <w:noProof/>
                <w:webHidden/>
              </w:rPr>
              <w:instrText xml:space="preserve"> PAGEREF _Toc111035132 \h </w:instrText>
            </w:r>
            <w:r>
              <w:rPr>
                <w:noProof/>
                <w:webHidden/>
              </w:rPr>
            </w:r>
            <w:r>
              <w:rPr>
                <w:noProof/>
                <w:webHidden/>
              </w:rPr>
              <w:fldChar w:fldCharType="separate"/>
            </w:r>
            <w:r w:rsidR="00CB7AD8">
              <w:rPr>
                <w:noProof/>
                <w:webHidden/>
              </w:rPr>
              <w:t>43</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33" w:history="1">
            <w:r w:rsidR="00CB7AD8" w:rsidRPr="0034204B">
              <w:rPr>
                <w:rStyle w:val="Hyperlink"/>
                <w:rFonts w:eastAsia="Calibri"/>
                <w:noProof/>
              </w:rPr>
              <w:t>2. Phương án 2</w:t>
            </w:r>
            <w:r w:rsidR="00CB7AD8" w:rsidRPr="0034204B">
              <w:rPr>
                <w:rStyle w:val="Hyperlink"/>
                <w:rFonts w:eastAsia="Calibri"/>
                <w:noProof/>
                <w:lang w:val="vi-VN"/>
              </w:rPr>
              <w:t xml:space="preserve"> (</w:t>
            </w:r>
            <w:r w:rsidR="00CB7AD8" w:rsidRPr="0034204B">
              <w:rPr>
                <w:rStyle w:val="Hyperlink"/>
                <w:rFonts w:eastAsia="Calibri"/>
                <w:noProof/>
              </w:rPr>
              <w:t xml:space="preserve">Phương án </w:t>
            </w:r>
            <w:r w:rsidR="00CB7AD8" w:rsidRPr="0034204B">
              <w:rPr>
                <w:rStyle w:val="Hyperlink"/>
                <w:rFonts w:eastAsia="Calibri"/>
                <w:noProof/>
                <w:lang w:val="vi-VN"/>
              </w:rPr>
              <w:t>tăng trưởng trung bình)</w:t>
            </w:r>
            <w:r w:rsidR="00CB7AD8">
              <w:rPr>
                <w:noProof/>
                <w:webHidden/>
              </w:rPr>
              <w:tab/>
            </w:r>
            <w:r>
              <w:rPr>
                <w:noProof/>
                <w:webHidden/>
              </w:rPr>
              <w:fldChar w:fldCharType="begin"/>
            </w:r>
            <w:r w:rsidR="00CB7AD8">
              <w:rPr>
                <w:noProof/>
                <w:webHidden/>
              </w:rPr>
              <w:instrText xml:space="preserve"> PAGEREF _Toc111035133 \h </w:instrText>
            </w:r>
            <w:r>
              <w:rPr>
                <w:noProof/>
                <w:webHidden/>
              </w:rPr>
            </w:r>
            <w:r>
              <w:rPr>
                <w:noProof/>
                <w:webHidden/>
              </w:rPr>
              <w:fldChar w:fldCharType="separate"/>
            </w:r>
            <w:r w:rsidR="00CB7AD8">
              <w:rPr>
                <w:noProof/>
                <w:webHidden/>
              </w:rPr>
              <w:t>44</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34" w:history="1">
            <w:r w:rsidR="00CB7AD8" w:rsidRPr="0034204B">
              <w:rPr>
                <w:rStyle w:val="Hyperlink"/>
                <w:rFonts w:eastAsia="Calibri"/>
                <w:noProof/>
              </w:rPr>
              <w:t>3. Phương án</w:t>
            </w:r>
            <w:r w:rsidR="00CB7AD8" w:rsidRPr="0034204B">
              <w:rPr>
                <w:rStyle w:val="Hyperlink"/>
                <w:rFonts w:eastAsia="Calibri"/>
                <w:noProof/>
                <w:lang w:val="vi-VN"/>
              </w:rPr>
              <w:t xml:space="preserve"> 3 (</w:t>
            </w:r>
            <w:r w:rsidR="00CB7AD8" w:rsidRPr="0034204B">
              <w:rPr>
                <w:rStyle w:val="Hyperlink"/>
                <w:rFonts w:eastAsia="Calibri"/>
                <w:noProof/>
              </w:rPr>
              <w:t>Phương án</w:t>
            </w:r>
            <w:r w:rsidR="00CB7AD8" w:rsidRPr="0034204B">
              <w:rPr>
                <w:rStyle w:val="Hyperlink"/>
                <w:rFonts w:eastAsia="Calibri"/>
                <w:noProof/>
                <w:lang w:val="vi-VN"/>
              </w:rPr>
              <w:t xml:space="preserve"> tăng trưởng cao)</w:t>
            </w:r>
            <w:r w:rsidR="00CB7AD8">
              <w:rPr>
                <w:noProof/>
                <w:webHidden/>
              </w:rPr>
              <w:tab/>
            </w:r>
            <w:r>
              <w:rPr>
                <w:noProof/>
                <w:webHidden/>
              </w:rPr>
              <w:fldChar w:fldCharType="begin"/>
            </w:r>
            <w:r w:rsidR="00CB7AD8">
              <w:rPr>
                <w:noProof/>
                <w:webHidden/>
              </w:rPr>
              <w:instrText xml:space="preserve"> PAGEREF _Toc111035134 \h </w:instrText>
            </w:r>
            <w:r>
              <w:rPr>
                <w:noProof/>
                <w:webHidden/>
              </w:rPr>
            </w:r>
            <w:r>
              <w:rPr>
                <w:noProof/>
                <w:webHidden/>
              </w:rPr>
              <w:fldChar w:fldCharType="separate"/>
            </w:r>
            <w:r w:rsidR="00CB7AD8">
              <w:rPr>
                <w:noProof/>
                <w:webHidden/>
              </w:rPr>
              <w:t>45</w:t>
            </w:r>
            <w:r>
              <w:rPr>
                <w:noProof/>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135" w:history="1">
            <w:r w:rsidR="00CB7AD8" w:rsidRPr="0034204B">
              <w:rPr>
                <w:rStyle w:val="Hyperlink"/>
              </w:rPr>
              <w:t>II. QUY HOẠCH TỔNG THỂ CON ĐƯỜNG HOẰNG DƯƠNG PHẬT PHÁP CỦA CÁC PHẬT TỔ PHẬT GIÁO TRÚC LÂM YÊN TỬ VÀ PHÂN KHU/ĐIỂM PHÁT TRIỂN DU LỊCH GẮN VỚI CON ĐƯỜNG VÀ CÁC DỊCH VỤ DU LỊCH LIÊN QUAN</w:t>
            </w:r>
            <w:r w:rsidR="002F6241">
              <w:rPr>
                <w:rStyle w:val="Hyperlink"/>
              </w:rPr>
              <w:t>........................................................................................................................................</w:t>
            </w:r>
            <w:r>
              <w:rPr>
                <w:webHidden/>
              </w:rPr>
              <w:fldChar w:fldCharType="begin"/>
            </w:r>
            <w:r w:rsidR="00CB7AD8">
              <w:rPr>
                <w:webHidden/>
              </w:rPr>
              <w:instrText xml:space="preserve"> PAGEREF _Toc111035135 \h </w:instrText>
            </w:r>
            <w:r>
              <w:rPr>
                <w:webHidden/>
              </w:rPr>
            </w:r>
            <w:r>
              <w:rPr>
                <w:webHidden/>
              </w:rPr>
              <w:fldChar w:fldCharType="separate"/>
            </w:r>
            <w:r w:rsidR="00CB7AD8">
              <w:rPr>
                <w:webHidden/>
              </w:rPr>
              <w:t>45</w:t>
            </w:r>
            <w:r>
              <w:rPr>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137" w:history="1">
            <w:r w:rsidR="00CB7AD8" w:rsidRPr="0034204B">
              <w:rPr>
                <w:rStyle w:val="Hyperlink"/>
              </w:rPr>
              <w:t>III</w:t>
            </w:r>
            <w:r w:rsidR="00CB7AD8" w:rsidRPr="0034204B">
              <w:rPr>
                <w:rStyle w:val="Hyperlink"/>
                <w:lang w:val="vi-VN"/>
              </w:rPr>
              <w:t>. XÂY DỰNG CÂU CHUYỆN, Ý NGHĨA VÀ SỔ TAY HƯỚNG DẪN KHÁCH DU LỊCH TRẢI NGHIỆM TẠI CON ĐƯỜNG HOẰNG DƯƠNG PHẬT PHÁP</w:t>
            </w:r>
            <w:r w:rsidR="00CB7AD8">
              <w:rPr>
                <w:webHidden/>
              </w:rPr>
              <w:tab/>
            </w:r>
            <w:r>
              <w:rPr>
                <w:webHidden/>
              </w:rPr>
              <w:fldChar w:fldCharType="begin"/>
            </w:r>
            <w:r w:rsidR="00CB7AD8">
              <w:rPr>
                <w:webHidden/>
              </w:rPr>
              <w:instrText xml:space="preserve"> PAGEREF _Toc111035137 \h </w:instrText>
            </w:r>
            <w:r>
              <w:rPr>
                <w:webHidden/>
              </w:rPr>
            </w:r>
            <w:r>
              <w:rPr>
                <w:webHidden/>
              </w:rPr>
              <w:fldChar w:fldCharType="separate"/>
            </w:r>
            <w:r w:rsidR="00CB7AD8">
              <w:rPr>
                <w:webHidden/>
              </w:rPr>
              <w:t>47</w:t>
            </w:r>
            <w:r>
              <w:rPr>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138" w:history="1">
            <w:r w:rsidR="00CB7AD8" w:rsidRPr="0034204B">
              <w:rPr>
                <w:rStyle w:val="Hyperlink"/>
              </w:rPr>
              <w:t>IV.</w:t>
            </w:r>
            <w:r w:rsidR="00CB7AD8" w:rsidRPr="0034204B">
              <w:rPr>
                <w:rStyle w:val="Hyperlink"/>
                <w:lang w:val="vi-VN"/>
              </w:rPr>
              <w:t xml:space="preserve"> ĐỀ XUẤT MÔ HÌNH PHÁT TRIỂN DU LỊCH TIÊU BIỂU, ĐẶC THÙ TRÊN TUYẾN ĐƯỜNG</w:t>
            </w:r>
            <w:r w:rsidR="00CB7AD8" w:rsidRPr="0034204B">
              <w:rPr>
                <w:rStyle w:val="Hyperlink"/>
              </w:rPr>
              <w:t>, VÙNG ĐỒNG BÀO DÂN TỘC</w:t>
            </w:r>
            <w:r w:rsidR="00CB7AD8">
              <w:rPr>
                <w:webHidden/>
              </w:rPr>
              <w:tab/>
            </w:r>
            <w:r>
              <w:rPr>
                <w:webHidden/>
              </w:rPr>
              <w:fldChar w:fldCharType="begin"/>
            </w:r>
            <w:r w:rsidR="00CB7AD8">
              <w:rPr>
                <w:webHidden/>
              </w:rPr>
              <w:instrText xml:space="preserve"> PAGEREF _Toc111035138 \h </w:instrText>
            </w:r>
            <w:r>
              <w:rPr>
                <w:webHidden/>
              </w:rPr>
            </w:r>
            <w:r>
              <w:rPr>
                <w:webHidden/>
              </w:rPr>
              <w:fldChar w:fldCharType="separate"/>
            </w:r>
            <w:r w:rsidR="00CB7AD8">
              <w:rPr>
                <w:webHidden/>
              </w:rPr>
              <w:t>47</w:t>
            </w:r>
            <w:r>
              <w:rPr>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139" w:history="1">
            <w:r w:rsidR="00CB7AD8" w:rsidRPr="0034204B">
              <w:rPr>
                <w:rStyle w:val="Hyperlink"/>
              </w:rPr>
              <w:t>V</w:t>
            </w:r>
            <w:r w:rsidR="00CB7AD8" w:rsidRPr="0034204B">
              <w:rPr>
                <w:rStyle w:val="Hyperlink"/>
                <w:lang w:val="vi-VN"/>
              </w:rPr>
              <w:t>. BẢN ĐỒ DU LỊCH TRÊN TUYẾN ĐƯỜNG HOẰNG DƯƠNG PHẬT PHÁP, BẢN VẼ KIẾN TRÚC VÀ HÌNH ẢNH 3D CON ĐƯỜNG HOẰNG DƯƠNG PHẬT PHÁP GIAI ĐOẠN 202</w:t>
            </w:r>
            <w:r w:rsidR="00CB7AD8" w:rsidRPr="0034204B">
              <w:rPr>
                <w:rStyle w:val="Hyperlink"/>
              </w:rPr>
              <w:t>2</w:t>
            </w:r>
            <w:r w:rsidR="00CB7AD8" w:rsidRPr="0034204B">
              <w:rPr>
                <w:rStyle w:val="Hyperlink"/>
                <w:lang w:val="vi-VN"/>
              </w:rPr>
              <w:t xml:space="preserve"> – 2030</w:t>
            </w:r>
            <w:r w:rsidR="00CB7AD8">
              <w:rPr>
                <w:webHidden/>
              </w:rPr>
              <w:tab/>
            </w:r>
            <w:r>
              <w:rPr>
                <w:webHidden/>
              </w:rPr>
              <w:fldChar w:fldCharType="begin"/>
            </w:r>
            <w:r w:rsidR="00CB7AD8">
              <w:rPr>
                <w:webHidden/>
              </w:rPr>
              <w:instrText xml:space="preserve"> PAGEREF _Toc111035139 \h </w:instrText>
            </w:r>
            <w:r>
              <w:rPr>
                <w:webHidden/>
              </w:rPr>
            </w:r>
            <w:r>
              <w:rPr>
                <w:webHidden/>
              </w:rPr>
              <w:fldChar w:fldCharType="separate"/>
            </w:r>
            <w:r w:rsidR="00CB7AD8">
              <w:rPr>
                <w:webHidden/>
              </w:rPr>
              <w:t>48</w:t>
            </w:r>
            <w:r>
              <w:rPr>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140" w:history="1">
            <w:r w:rsidR="00CB7AD8" w:rsidRPr="0034204B">
              <w:rPr>
                <w:rStyle w:val="Hyperlink"/>
              </w:rPr>
              <w:t>VI</w:t>
            </w:r>
            <w:r w:rsidR="00CB7AD8" w:rsidRPr="0034204B">
              <w:rPr>
                <w:rStyle w:val="Hyperlink"/>
                <w:lang w:val="vi-VN"/>
              </w:rPr>
              <w:t>. ĐỀ XUẤT CÁC CHƯƠNG TRÌNH DU LỊCH TRẢI NGHIỆM TUYẾN ĐƯỜNG HOẰNG DƯƠNG PHẬT PHÁP VÀ CÁC YÊU CẦU, NGUYÊN TẮC PHÁT TRIỂN</w:t>
            </w:r>
            <w:r w:rsidR="00CB7AD8">
              <w:rPr>
                <w:webHidden/>
              </w:rPr>
              <w:tab/>
            </w:r>
            <w:r>
              <w:rPr>
                <w:webHidden/>
              </w:rPr>
              <w:fldChar w:fldCharType="begin"/>
            </w:r>
            <w:r w:rsidR="00CB7AD8">
              <w:rPr>
                <w:webHidden/>
              </w:rPr>
              <w:instrText xml:space="preserve"> PAGEREF _Toc111035140 \h </w:instrText>
            </w:r>
            <w:r>
              <w:rPr>
                <w:webHidden/>
              </w:rPr>
            </w:r>
            <w:r>
              <w:rPr>
                <w:webHidden/>
              </w:rPr>
              <w:fldChar w:fldCharType="separate"/>
            </w:r>
            <w:r w:rsidR="00CB7AD8">
              <w:rPr>
                <w:webHidden/>
              </w:rPr>
              <w:t>48</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41" w:history="1">
            <w:r w:rsidR="00CB7AD8" w:rsidRPr="0034204B">
              <w:rPr>
                <w:rStyle w:val="Hyperlink"/>
                <w:rFonts w:eastAsia="Calibri"/>
                <w:noProof/>
                <w:lang w:val="vi-VN"/>
              </w:rPr>
              <w:t xml:space="preserve">1. </w:t>
            </w:r>
            <w:r w:rsidR="00CB7AD8" w:rsidRPr="0034204B">
              <w:rPr>
                <w:rStyle w:val="Hyperlink"/>
                <w:rFonts w:eastAsia="Calibri"/>
                <w:noProof/>
              </w:rPr>
              <w:t>Chương trình</w:t>
            </w:r>
            <w:r w:rsidR="00CB7AD8" w:rsidRPr="0034204B">
              <w:rPr>
                <w:rStyle w:val="Hyperlink"/>
                <w:rFonts w:eastAsia="Calibri"/>
                <w:noProof/>
                <w:lang w:val="vi-VN"/>
              </w:rPr>
              <w:t xml:space="preserve"> Chùa Vĩnh Nghiêm - Đền Thần Nông (Hòn Tháp) - Vực Rêu </w:t>
            </w:r>
            <w:r w:rsidR="00CB7AD8" w:rsidRPr="0034204B">
              <w:rPr>
                <w:rStyle w:val="Hyperlink"/>
                <w:rFonts w:eastAsia="Calibri"/>
                <w:noProof/>
              </w:rPr>
              <w:t>-</w:t>
            </w:r>
            <w:r w:rsidR="00CB7AD8" w:rsidRPr="0034204B">
              <w:rPr>
                <w:rStyle w:val="Hyperlink"/>
                <w:rFonts w:eastAsia="Calibri"/>
                <w:noProof/>
                <w:lang w:val="vi-VN"/>
              </w:rPr>
              <w:t xml:space="preserve"> chùa Mã Yên:</w:t>
            </w:r>
            <w:r w:rsidR="00CB7AD8">
              <w:rPr>
                <w:noProof/>
                <w:webHidden/>
              </w:rPr>
              <w:tab/>
            </w:r>
            <w:r>
              <w:rPr>
                <w:noProof/>
                <w:webHidden/>
              </w:rPr>
              <w:fldChar w:fldCharType="begin"/>
            </w:r>
            <w:r w:rsidR="00CB7AD8">
              <w:rPr>
                <w:noProof/>
                <w:webHidden/>
              </w:rPr>
              <w:instrText xml:space="preserve"> PAGEREF _Toc111035141 \h </w:instrText>
            </w:r>
            <w:r>
              <w:rPr>
                <w:noProof/>
                <w:webHidden/>
              </w:rPr>
            </w:r>
            <w:r>
              <w:rPr>
                <w:noProof/>
                <w:webHidden/>
              </w:rPr>
              <w:fldChar w:fldCharType="separate"/>
            </w:r>
            <w:r w:rsidR="00CB7AD8">
              <w:rPr>
                <w:noProof/>
                <w:webHidden/>
              </w:rPr>
              <w:t>48</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42" w:history="1">
            <w:r w:rsidR="00CB7AD8" w:rsidRPr="0034204B">
              <w:rPr>
                <w:rStyle w:val="Hyperlink"/>
                <w:rFonts w:eastAsia="Calibri"/>
                <w:noProof/>
                <w:lang w:val="vi-VN"/>
              </w:rPr>
              <w:t xml:space="preserve">2. </w:t>
            </w:r>
            <w:r w:rsidR="00CB7AD8" w:rsidRPr="0034204B">
              <w:rPr>
                <w:rStyle w:val="Hyperlink"/>
                <w:rFonts w:eastAsia="Calibri"/>
                <w:noProof/>
              </w:rPr>
              <w:t xml:space="preserve">Chương trình </w:t>
            </w:r>
            <w:r w:rsidR="00CB7AD8" w:rsidRPr="0034204B">
              <w:rPr>
                <w:rStyle w:val="Hyperlink"/>
                <w:rFonts w:eastAsia="Calibri"/>
                <w:noProof/>
                <w:lang w:val="vi-VN"/>
              </w:rPr>
              <w:t>Chùa Bình Long - Chùa Hồ Bấc – K</w:t>
            </w:r>
            <w:r w:rsidR="00CB7AD8" w:rsidRPr="0034204B">
              <w:rPr>
                <w:rStyle w:val="Hyperlink"/>
                <w:rFonts w:eastAsia="Calibri"/>
                <w:noProof/>
              </w:rPr>
              <w:t>hu du lịch sinh thái</w:t>
            </w:r>
            <w:r w:rsidR="00CB7AD8" w:rsidRPr="0034204B">
              <w:rPr>
                <w:rStyle w:val="Hyperlink"/>
                <w:rFonts w:eastAsia="Calibri"/>
                <w:noProof/>
                <w:lang w:val="vi-VN"/>
              </w:rPr>
              <w:t xml:space="preserve"> Suối Mỡ (điểm chính)</w:t>
            </w:r>
            <w:r w:rsidR="00CB7AD8">
              <w:rPr>
                <w:noProof/>
                <w:webHidden/>
              </w:rPr>
              <w:tab/>
            </w:r>
            <w:r>
              <w:rPr>
                <w:noProof/>
                <w:webHidden/>
              </w:rPr>
              <w:fldChar w:fldCharType="begin"/>
            </w:r>
            <w:r w:rsidR="00CB7AD8">
              <w:rPr>
                <w:noProof/>
                <w:webHidden/>
              </w:rPr>
              <w:instrText xml:space="preserve"> PAGEREF _Toc111035142 \h </w:instrText>
            </w:r>
            <w:r>
              <w:rPr>
                <w:noProof/>
                <w:webHidden/>
              </w:rPr>
            </w:r>
            <w:r>
              <w:rPr>
                <w:noProof/>
                <w:webHidden/>
              </w:rPr>
              <w:fldChar w:fldCharType="separate"/>
            </w:r>
            <w:r w:rsidR="00CB7AD8">
              <w:rPr>
                <w:noProof/>
                <w:webHidden/>
              </w:rPr>
              <w:t>49</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43" w:history="1">
            <w:r w:rsidR="00CB7AD8" w:rsidRPr="0034204B">
              <w:rPr>
                <w:rStyle w:val="Hyperlink"/>
                <w:rFonts w:eastAsia="Calibri"/>
                <w:noProof/>
                <w:lang w:val="vi-VN"/>
              </w:rPr>
              <w:t xml:space="preserve">3. </w:t>
            </w:r>
            <w:r w:rsidR="00CB7AD8" w:rsidRPr="0034204B">
              <w:rPr>
                <w:rStyle w:val="Hyperlink"/>
                <w:rFonts w:eastAsia="Calibri"/>
                <w:noProof/>
              </w:rPr>
              <w:t>Chương trình</w:t>
            </w:r>
            <w:r w:rsidR="00CB7AD8" w:rsidRPr="0034204B">
              <w:rPr>
                <w:rStyle w:val="Hyperlink"/>
                <w:rFonts w:eastAsia="Calibri"/>
                <w:noProof/>
                <w:lang w:val="vi-VN"/>
              </w:rPr>
              <w:t xml:space="preserve"> Chùa </w:t>
            </w:r>
            <w:r w:rsidR="00CB7AD8" w:rsidRPr="0034204B">
              <w:rPr>
                <w:rStyle w:val="Hyperlink"/>
                <w:rFonts w:eastAsia="Calibri"/>
                <w:noProof/>
              </w:rPr>
              <w:t>Hổ</w:t>
            </w:r>
            <w:r w:rsidR="00CB7AD8" w:rsidRPr="0034204B">
              <w:rPr>
                <w:rStyle w:val="Hyperlink"/>
                <w:rFonts w:eastAsia="Calibri"/>
                <w:noProof/>
                <w:lang w:val="vi-VN"/>
              </w:rPr>
              <w:t xml:space="preserve"> Lao - Đám Trì </w:t>
            </w:r>
            <w:r w:rsidR="00CB7AD8" w:rsidRPr="0034204B">
              <w:rPr>
                <w:rStyle w:val="Hyperlink"/>
                <w:rFonts w:eastAsia="Calibri"/>
                <w:noProof/>
              </w:rPr>
              <w:t>-</w:t>
            </w:r>
            <w:r w:rsidR="00CB7AD8" w:rsidRPr="0034204B">
              <w:rPr>
                <w:rStyle w:val="Hyperlink"/>
                <w:rFonts w:eastAsia="Calibri"/>
                <w:noProof/>
                <w:lang w:val="vi-VN"/>
              </w:rPr>
              <w:t xml:space="preserve"> Đồng Vành </w:t>
            </w:r>
            <w:r w:rsidR="00CB7AD8" w:rsidRPr="0034204B">
              <w:rPr>
                <w:rStyle w:val="Hyperlink"/>
                <w:rFonts w:eastAsia="Calibri"/>
                <w:noProof/>
              </w:rPr>
              <w:t>-</w:t>
            </w:r>
            <w:r w:rsidR="00CB7AD8" w:rsidRPr="0034204B">
              <w:rPr>
                <w:rStyle w:val="Hyperlink"/>
                <w:rFonts w:eastAsia="Calibri"/>
                <w:noProof/>
                <w:lang w:val="vi-VN"/>
              </w:rPr>
              <w:t xml:space="preserve"> Suối nước vàng </w:t>
            </w:r>
            <w:r w:rsidR="00CB7AD8" w:rsidRPr="0034204B">
              <w:rPr>
                <w:rStyle w:val="Hyperlink"/>
                <w:rFonts w:eastAsia="Calibri"/>
                <w:noProof/>
              </w:rPr>
              <w:t>-</w:t>
            </w:r>
            <w:r w:rsidR="00CB7AD8" w:rsidRPr="0034204B">
              <w:rPr>
                <w:rStyle w:val="Hyperlink"/>
                <w:rFonts w:eastAsia="Calibri"/>
                <w:noProof/>
                <w:lang w:val="vi-VN"/>
              </w:rPr>
              <w:t xml:space="preserve"> Thác Giót </w:t>
            </w:r>
            <w:r w:rsidR="00CB7AD8" w:rsidRPr="0034204B">
              <w:rPr>
                <w:rStyle w:val="Hyperlink"/>
                <w:rFonts w:eastAsia="Calibri"/>
                <w:noProof/>
              </w:rPr>
              <w:t>-</w:t>
            </w:r>
            <w:r w:rsidR="00CB7AD8" w:rsidRPr="0034204B">
              <w:rPr>
                <w:rStyle w:val="Hyperlink"/>
                <w:rFonts w:eastAsia="Calibri"/>
                <w:noProof/>
                <w:lang w:val="vi-VN"/>
              </w:rPr>
              <w:t xml:space="preserve"> Dấu chân </w:t>
            </w:r>
            <w:r w:rsidR="00CB7AD8" w:rsidRPr="0034204B">
              <w:rPr>
                <w:rStyle w:val="Hyperlink"/>
                <w:rFonts w:eastAsia="Calibri"/>
                <w:noProof/>
              </w:rPr>
              <w:t>P</w:t>
            </w:r>
            <w:r w:rsidR="00CB7AD8" w:rsidRPr="0034204B">
              <w:rPr>
                <w:rStyle w:val="Hyperlink"/>
                <w:rFonts w:eastAsia="Calibri"/>
                <w:noProof/>
                <w:lang w:val="vi-VN"/>
              </w:rPr>
              <w:t>hật</w:t>
            </w:r>
            <w:r w:rsidR="00CB7AD8">
              <w:rPr>
                <w:noProof/>
                <w:webHidden/>
              </w:rPr>
              <w:tab/>
            </w:r>
            <w:r>
              <w:rPr>
                <w:noProof/>
                <w:webHidden/>
              </w:rPr>
              <w:fldChar w:fldCharType="begin"/>
            </w:r>
            <w:r w:rsidR="00CB7AD8">
              <w:rPr>
                <w:noProof/>
                <w:webHidden/>
              </w:rPr>
              <w:instrText xml:space="preserve"> PAGEREF _Toc111035143 \h </w:instrText>
            </w:r>
            <w:r>
              <w:rPr>
                <w:noProof/>
                <w:webHidden/>
              </w:rPr>
            </w:r>
            <w:r>
              <w:rPr>
                <w:noProof/>
                <w:webHidden/>
              </w:rPr>
              <w:fldChar w:fldCharType="separate"/>
            </w:r>
            <w:r w:rsidR="00CB7AD8">
              <w:rPr>
                <w:noProof/>
                <w:webHidden/>
              </w:rPr>
              <w:t>50</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44" w:history="1">
            <w:r w:rsidR="00CB7AD8" w:rsidRPr="0034204B">
              <w:rPr>
                <w:rStyle w:val="Hyperlink"/>
                <w:rFonts w:eastAsia="Calibri"/>
                <w:noProof/>
                <w:lang w:val="vi-VN"/>
              </w:rPr>
              <w:t xml:space="preserve">4. </w:t>
            </w:r>
            <w:r w:rsidR="00CB7AD8" w:rsidRPr="0034204B">
              <w:rPr>
                <w:rStyle w:val="Hyperlink"/>
                <w:rFonts w:eastAsia="Calibri"/>
                <w:noProof/>
              </w:rPr>
              <w:t xml:space="preserve">Chương trình </w:t>
            </w:r>
            <w:r w:rsidR="00CB7AD8" w:rsidRPr="0034204B">
              <w:rPr>
                <w:rStyle w:val="Hyperlink"/>
                <w:rFonts w:eastAsia="Calibri"/>
                <w:noProof/>
                <w:lang w:val="vi-VN"/>
              </w:rPr>
              <w:t xml:space="preserve">Tây Yên Tử - Chùa Đồng </w:t>
            </w:r>
            <w:r w:rsidR="00CB7AD8" w:rsidRPr="0034204B">
              <w:rPr>
                <w:rStyle w:val="Hyperlink"/>
                <w:rFonts w:eastAsia="Calibri"/>
                <w:noProof/>
              </w:rPr>
              <w:t>-</w:t>
            </w:r>
            <w:r w:rsidR="00CB7AD8" w:rsidRPr="0034204B">
              <w:rPr>
                <w:rStyle w:val="Hyperlink"/>
                <w:rFonts w:eastAsia="Calibri"/>
                <w:noProof/>
                <w:lang w:val="vi-VN"/>
              </w:rPr>
              <w:t xml:space="preserve"> Đèo Gió (điểm chính)</w:t>
            </w:r>
            <w:r w:rsidR="00CB7AD8">
              <w:rPr>
                <w:noProof/>
                <w:webHidden/>
              </w:rPr>
              <w:tab/>
            </w:r>
            <w:r>
              <w:rPr>
                <w:noProof/>
                <w:webHidden/>
              </w:rPr>
              <w:fldChar w:fldCharType="begin"/>
            </w:r>
            <w:r w:rsidR="00CB7AD8">
              <w:rPr>
                <w:noProof/>
                <w:webHidden/>
              </w:rPr>
              <w:instrText xml:space="preserve"> PAGEREF _Toc111035144 \h </w:instrText>
            </w:r>
            <w:r>
              <w:rPr>
                <w:noProof/>
                <w:webHidden/>
              </w:rPr>
            </w:r>
            <w:r>
              <w:rPr>
                <w:noProof/>
                <w:webHidden/>
              </w:rPr>
              <w:fldChar w:fldCharType="separate"/>
            </w:r>
            <w:r w:rsidR="00CB7AD8">
              <w:rPr>
                <w:noProof/>
                <w:webHidden/>
              </w:rPr>
              <w:t>51</w:t>
            </w:r>
            <w:r>
              <w:rPr>
                <w:noProof/>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145" w:history="1">
            <w:r w:rsidR="00CB7AD8" w:rsidRPr="0034204B">
              <w:rPr>
                <w:rStyle w:val="Hyperlink"/>
              </w:rPr>
              <w:t>VIII</w:t>
            </w:r>
            <w:r w:rsidR="00CB7AD8" w:rsidRPr="0034204B">
              <w:rPr>
                <w:rStyle w:val="Hyperlink"/>
                <w:lang w:val="vi-VN"/>
              </w:rPr>
              <w:t xml:space="preserve">. GIẢI PHÁP </w:t>
            </w:r>
            <w:r w:rsidR="00CB7AD8" w:rsidRPr="0034204B">
              <w:rPr>
                <w:rStyle w:val="Hyperlink"/>
              </w:rPr>
              <w:t>THỰC HIỆN</w:t>
            </w:r>
            <w:r w:rsidR="00CB7AD8">
              <w:rPr>
                <w:webHidden/>
              </w:rPr>
              <w:tab/>
            </w:r>
            <w:r>
              <w:rPr>
                <w:webHidden/>
              </w:rPr>
              <w:fldChar w:fldCharType="begin"/>
            </w:r>
            <w:r w:rsidR="00CB7AD8">
              <w:rPr>
                <w:webHidden/>
              </w:rPr>
              <w:instrText xml:space="preserve"> PAGEREF _Toc111035145 \h </w:instrText>
            </w:r>
            <w:r>
              <w:rPr>
                <w:webHidden/>
              </w:rPr>
            </w:r>
            <w:r>
              <w:rPr>
                <w:webHidden/>
              </w:rPr>
              <w:fldChar w:fldCharType="separate"/>
            </w:r>
            <w:r w:rsidR="00CB7AD8">
              <w:rPr>
                <w:webHidden/>
              </w:rPr>
              <w:t>53</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46" w:history="1">
            <w:r w:rsidR="00CB7AD8" w:rsidRPr="0034204B">
              <w:rPr>
                <w:rStyle w:val="Hyperlink"/>
                <w:noProof/>
              </w:rPr>
              <w:t>1. Nhóm nâng cao hiệu quả quản lý nhà nước và cơ chế chính sách phát triển du lịch tâm linh</w:t>
            </w:r>
            <w:r w:rsidR="00CB7AD8">
              <w:rPr>
                <w:noProof/>
                <w:webHidden/>
              </w:rPr>
              <w:tab/>
            </w:r>
            <w:r>
              <w:rPr>
                <w:noProof/>
                <w:webHidden/>
              </w:rPr>
              <w:fldChar w:fldCharType="begin"/>
            </w:r>
            <w:r w:rsidR="00CB7AD8">
              <w:rPr>
                <w:noProof/>
                <w:webHidden/>
              </w:rPr>
              <w:instrText xml:space="preserve"> PAGEREF _Toc111035146 \h </w:instrText>
            </w:r>
            <w:r>
              <w:rPr>
                <w:noProof/>
                <w:webHidden/>
              </w:rPr>
            </w:r>
            <w:r>
              <w:rPr>
                <w:noProof/>
                <w:webHidden/>
              </w:rPr>
              <w:fldChar w:fldCharType="separate"/>
            </w:r>
            <w:r w:rsidR="00CB7AD8">
              <w:rPr>
                <w:noProof/>
                <w:webHidden/>
              </w:rPr>
              <w:t>53</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47" w:history="1">
            <w:r w:rsidR="00CB7AD8" w:rsidRPr="0034204B">
              <w:rPr>
                <w:rStyle w:val="Hyperlink"/>
                <w:noProof/>
              </w:rPr>
              <w:t>2</w:t>
            </w:r>
            <w:r w:rsidR="00CB7AD8" w:rsidRPr="0034204B">
              <w:rPr>
                <w:rStyle w:val="Hyperlink"/>
                <w:noProof/>
                <w:lang w:val="vi-VN"/>
              </w:rPr>
              <w:t>. Nhóm giải pháp phát triển nhân lực</w:t>
            </w:r>
            <w:r w:rsidR="00CB7AD8">
              <w:rPr>
                <w:noProof/>
                <w:webHidden/>
              </w:rPr>
              <w:tab/>
            </w:r>
            <w:r>
              <w:rPr>
                <w:noProof/>
                <w:webHidden/>
              </w:rPr>
              <w:fldChar w:fldCharType="begin"/>
            </w:r>
            <w:r w:rsidR="00CB7AD8">
              <w:rPr>
                <w:noProof/>
                <w:webHidden/>
              </w:rPr>
              <w:instrText xml:space="preserve"> PAGEREF _Toc111035147 \h </w:instrText>
            </w:r>
            <w:r>
              <w:rPr>
                <w:noProof/>
                <w:webHidden/>
              </w:rPr>
            </w:r>
            <w:r>
              <w:rPr>
                <w:noProof/>
                <w:webHidden/>
              </w:rPr>
              <w:fldChar w:fldCharType="separate"/>
            </w:r>
            <w:r w:rsidR="00CB7AD8">
              <w:rPr>
                <w:noProof/>
                <w:webHidden/>
              </w:rPr>
              <w:t>54</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48" w:history="1">
            <w:r w:rsidR="00CB7AD8" w:rsidRPr="0034204B">
              <w:rPr>
                <w:rStyle w:val="Hyperlink"/>
                <w:noProof/>
              </w:rPr>
              <w:t>3.</w:t>
            </w:r>
            <w:r w:rsidR="00CB7AD8" w:rsidRPr="0034204B">
              <w:rPr>
                <w:rStyle w:val="Hyperlink"/>
                <w:rFonts w:eastAsia="Calibri"/>
                <w:noProof/>
                <w:lang w:val="vi-VN"/>
              </w:rPr>
              <w:t>Giải pháp về phát triển thị trường du lịch</w:t>
            </w:r>
            <w:r w:rsidR="00CB7AD8" w:rsidRPr="0034204B">
              <w:rPr>
                <w:rStyle w:val="Hyperlink"/>
                <w:rFonts w:eastAsia="Calibri"/>
                <w:noProof/>
              </w:rPr>
              <w:t>,</w:t>
            </w:r>
            <w:r w:rsidR="00CB7AD8" w:rsidRPr="0034204B">
              <w:rPr>
                <w:rStyle w:val="Hyperlink"/>
                <w:rFonts w:eastAsia="Calibri"/>
                <w:noProof/>
                <w:lang w:val="vi-VN"/>
              </w:rPr>
              <w:t xml:space="preserve"> định hướng thị trường khách hàng</w:t>
            </w:r>
            <w:r w:rsidR="00CB7AD8">
              <w:rPr>
                <w:noProof/>
                <w:webHidden/>
              </w:rPr>
              <w:tab/>
            </w:r>
            <w:r>
              <w:rPr>
                <w:noProof/>
                <w:webHidden/>
              </w:rPr>
              <w:fldChar w:fldCharType="begin"/>
            </w:r>
            <w:r w:rsidR="00CB7AD8">
              <w:rPr>
                <w:noProof/>
                <w:webHidden/>
              </w:rPr>
              <w:instrText xml:space="preserve"> PAGEREF _Toc111035148 \h </w:instrText>
            </w:r>
            <w:r>
              <w:rPr>
                <w:noProof/>
                <w:webHidden/>
              </w:rPr>
            </w:r>
            <w:r>
              <w:rPr>
                <w:noProof/>
                <w:webHidden/>
              </w:rPr>
              <w:fldChar w:fldCharType="separate"/>
            </w:r>
            <w:r w:rsidR="00CB7AD8">
              <w:rPr>
                <w:noProof/>
                <w:webHidden/>
              </w:rPr>
              <w:t>56</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49" w:history="1">
            <w:r w:rsidR="00CB7AD8" w:rsidRPr="0034204B">
              <w:rPr>
                <w:rStyle w:val="Hyperlink"/>
                <w:rFonts w:eastAsia="Calibri"/>
                <w:noProof/>
                <w:lang w:eastAsia="vi-VN"/>
              </w:rPr>
              <w:t xml:space="preserve">4. </w:t>
            </w:r>
            <w:r w:rsidR="00CB7AD8" w:rsidRPr="0034204B">
              <w:rPr>
                <w:rStyle w:val="Hyperlink"/>
                <w:noProof/>
                <w:lang w:val="vi-VN"/>
              </w:rPr>
              <w:t>Giải pháp xúc tiến</w:t>
            </w:r>
            <w:r w:rsidR="00CB7AD8" w:rsidRPr="0034204B">
              <w:rPr>
                <w:rStyle w:val="Hyperlink"/>
                <w:noProof/>
              </w:rPr>
              <w:t>,</w:t>
            </w:r>
            <w:r w:rsidR="00CB7AD8" w:rsidRPr="0034204B">
              <w:rPr>
                <w:rStyle w:val="Hyperlink"/>
                <w:noProof/>
                <w:lang w:val="vi-VN"/>
              </w:rPr>
              <w:t xml:space="preserve"> quảng bá</w:t>
            </w:r>
            <w:r w:rsidR="00CB7AD8" w:rsidRPr="0034204B">
              <w:rPr>
                <w:rStyle w:val="Hyperlink"/>
                <w:noProof/>
              </w:rPr>
              <w:t>.</w:t>
            </w:r>
            <w:r w:rsidR="00CB7AD8">
              <w:rPr>
                <w:noProof/>
                <w:webHidden/>
              </w:rPr>
              <w:tab/>
            </w:r>
            <w:r>
              <w:rPr>
                <w:noProof/>
                <w:webHidden/>
              </w:rPr>
              <w:fldChar w:fldCharType="begin"/>
            </w:r>
            <w:r w:rsidR="00CB7AD8">
              <w:rPr>
                <w:noProof/>
                <w:webHidden/>
              </w:rPr>
              <w:instrText xml:space="preserve"> PAGEREF _Toc111035149 \h </w:instrText>
            </w:r>
            <w:r>
              <w:rPr>
                <w:noProof/>
                <w:webHidden/>
              </w:rPr>
            </w:r>
            <w:r>
              <w:rPr>
                <w:noProof/>
                <w:webHidden/>
              </w:rPr>
              <w:fldChar w:fldCharType="separate"/>
            </w:r>
            <w:r w:rsidR="00CB7AD8">
              <w:rPr>
                <w:noProof/>
                <w:webHidden/>
              </w:rPr>
              <w:t>57</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50" w:history="1">
            <w:r w:rsidR="00CB7AD8" w:rsidRPr="0034204B">
              <w:rPr>
                <w:rStyle w:val="Hyperlink"/>
                <w:noProof/>
                <w:lang w:val="sv-SE"/>
              </w:rPr>
              <w:t xml:space="preserve">5. </w:t>
            </w:r>
            <w:r w:rsidR="00CB7AD8" w:rsidRPr="0034204B">
              <w:rPr>
                <w:rStyle w:val="Hyperlink"/>
                <w:noProof/>
                <w:lang w:val="vi-VN"/>
              </w:rPr>
              <w:t>Giải pháp liên kết sản phẩm - thị trường</w:t>
            </w:r>
            <w:r w:rsidR="00CB7AD8" w:rsidRPr="0034204B">
              <w:rPr>
                <w:rStyle w:val="Hyperlink"/>
                <w:noProof/>
              </w:rPr>
              <w:t>.</w:t>
            </w:r>
            <w:r w:rsidR="00CB7AD8">
              <w:rPr>
                <w:noProof/>
                <w:webHidden/>
              </w:rPr>
              <w:tab/>
            </w:r>
            <w:r>
              <w:rPr>
                <w:noProof/>
                <w:webHidden/>
              </w:rPr>
              <w:fldChar w:fldCharType="begin"/>
            </w:r>
            <w:r w:rsidR="00CB7AD8">
              <w:rPr>
                <w:noProof/>
                <w:webHidden/>
              </w:rPr>
              <w:instrText xml:space="preserve"> PAGEREF _Toc111035150 \h </w:instrText>
            </w:r>
            <w:r>
              <w:rPr>
                <w:noProof/>
                <w:webHidden/>
              </w:rPr>
            </w:r>
            <w:r>
              <w:rPr>
                <w:noProof/>
                <w:webHidden/>
              </w:rPr>
              <w:fldChar w:fldCharType="separate"/>
            </w:r>
            <w:r w:rsidR="00CB7AD8">
              <w:rPr>
                <w:noProof/>
                <w:webHidden/>
              </w:rPr>
              <w:t>58</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51" w:history="1">
            <w:r w:rsidR="00CB7AD8" w:rsidRPr="0034204B">
              <w:rPr>
                <w:rStyle w:val="Hyperlink"/>
                <w:rFonts w:eastAsia="Calibri"/>
                <w:noProof/>
              </w:rPr>
              <w:t xml:space="preserve">7. </w:t>
            </w:r>
            <w:r w:rsidR="00CB7AD8" w:rsidRPr="0034204B">
              <w:rPr>
                <w:rStyle w:val="Hyperlink"/>
                <w:rFonts w:eastAsia="Calibri"/>
                <w:noProof/>
                <w:lang w:val="vi-VN"/>
              </w:rPr>
              <w:t>Nhóm giải pháp về môi trường, cảnh quan, an toàn du lịch, đảm bảo quốc phòng, an ninh trật tự, an toàn xã hội.</w:t>
            </w:r>
            <w:r w:rsidR="00CB7AD8">
              <w:rPr>
                <w:noProof/>
                <w:webHidden/>
              </w:rPr>
              <w:tab/>
            </w:r>
            <w:r>
              <w:rPr>
                <w:noProof/>
                <w:webHidden/>
              </w:rPr>
              <w:fldChar w:fldCharType="begin"/>
            </w:r>
            <w:r w:rsidR="00CB7AD8">
              <w:rPr>
                <w:noProof/>
                <w:webHidden/>
              </w:rPr>
              <w:instrText xml:space="preserve"> PAGEREF _Toc111035151 \h </w:instrText>
            </w:r>
            <w:r>
              <w:rPr>
                <w:noProof/>
                <w:webHidden/>
              </w:rPr>
            </w:r>
            <w:r>
              <w:rPr>
                <w:noProof/>
                <w:webHidden/>
              </w:rPr>
              <w:fldChar w:fldCharType="separate"/>
            </w:r>
            <w:r w:rsidR="00CB7AD8">
              <w:rPr>
                <w:noProof/>
                <w:webHidden/>
              </w:rPr>
              <w:t>59</w:t>
            </w:r>
            <w:r>
              <w:rPr>
                <w:noProof/>
                <w:webHidden/>
              </w:rPr>
              <w:fldChar w:fldCharType="end"/>
            </w:r>
          </w:hyperlink>
        </w:p>
        <w:p w:rsidR="00CB7AD8" w:rsidRDefault="004D2454" w:rsidP="00CB7AD8">
          <w:pPr>
            <w:pStyle w:val="TOC1"/>
            <w:spacing w:before="144"/>
            <w:rPr>
              <w:rFonts w:asciiTheme="minorHAnsi" w:eastAsiaTheme="minorEastAsia" w:hAnsiTheme="minorHAnsi" w:cstheme="minorBidi"/>
              <w:b w:val="0"/>
              <w:bCs w:val="0"/>
              <w:sz w:val="22"/>
              <w:szCs w:val="22"/>
            </w:rPr>
          </w:pPr>
          <w:hyperlink w:anchor="_Toc111035152" w:history="1">
            <w:r w:rsidR="00CB7AD8" w:rsidRPr="0034204B">
              <w:rPr>
                <w:rStyle w:val="Hyperlink"/>
                <w:lang w:val="vi-VN"/>
              </w:rPr>
              <w:t>P</w:t>
            </w:r>
            <w:r w:rsidR="00CB7AD8" w:rsidRPr="0034204B">
              <w:rPr>
                <w:rStyle w:val="Hyperlink"/>
              </w:rPr>
              <w:t>HẦN5</w:t>
            </w:r>
            <w:r w:rsidR="00CB7AD8" w:rsidRPr="0034204B">
              <w:rPr>
                <w:rStyle w:val="Hyperlink"/>
                <w:lang w:val="vi-VN"/>
              </w:rPr>
              <w:t>.</w:t>
            </w:r>
          </w:hyperlink>
          <w:hyperlink w:anchor="_Toc111035153" w:history="1">
            <w:r w:rsidR="00CB7AD8" w:rsidRPr="0034204B">
              <w:rPr>
                <w:rStyle w:val="Hyperlink"/>
                <w:lang w:val="vi-VN"/>
              </w:rPr>
              <w:t>TỔ CHỨC THỰC HIỆN</w:t>
            </w:r>
            <w:r w:rsidR="00CB7AD8">
              <w:rPr>
                <w:webHidden/>
              </w:rPr>
              <w:tab/>
            </w:r>
            <w:r>
              <w:rPr>
                <w:webHidden/>
              </w:rPr>
              <w:fldChar w:fldCharType="begin"/>
            </w:r>
            <w:r w:rsidR="00CB7AD8">
              <w:rPr>
                <w:webHidden/>
              </w:rPr>
              <w:instrText xml:space="preserve"> PAGEREF _Toc111035153 \h </w:instrText>
            </w:r>
            <w:r>
              <w:rPr>
                <w:webHidden/>
              </w:rPr>
            </w:r>
            <w:r>
              <w:rPr>
                <w:webHidden/>
              </w:rPr>
              <w:fldChar w:fldCharType="separate"/>
            </w:r>
            <w:r w:rsidR="00CB7AD8">
              <w:rPr>
                <w:webHidden/>
              </w:rPr>
              <w:t>60</w:t>
            </w:r>
            <w:r>
              <w:rPr>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154" w:history="1">
            <w:r w:rsidR="00CB7AD8" w:rsidRPr="0034204B">
              <w:rPr>
                <w:rStyle w:val="Hyperlink"/>
              </w:rPr>
              <w:t>I.</w:t>
            </w:r>
            <w:r w:rsidR="00CB7AD8" w:rsidRPr="0034204B">
              <w:rPr>
                <w:rStyle w:val="Hyperlink"/>
                <w:lang w:val="vi-VN"/>
              </w:rPr>
              <w:t xml:space="preserve"> NHIỆM VỤ CỦA CÁC </w:t>
            </w:r>
            <w:r w:rsidR="00CB7AD8" w:rsidRPr="0034204B">
              <w:rPr>
                <w:rStyle w:val="Hyperlink"/>
              </w:rPr>
              <w:t>CƠ QUAN, ĐƠN VỊ.</w:t>
            </w:r>
            <w:r w:rsidR="00CB7AD8">
              <w:rPr>
                <w:webHidden/>
              </w:rPr>
              <w:tab/>
            </w:r>
            <w:r>
              <w:rPr>
                <w:webHidden/>
              </w:rPr>
              <w:fldChar w:fldCharType="begin"/>
            </w:r>
            <w:r w:rsidR="00CB7AD8">
              <w:rPr>
                <w:webHidden/>
              </w:rPr>
              <w:instrText xml:space="preserve"> PAGEREF _Toc111035154 \h </w:instrText>
            </w:r>
            <w:r>
              <w:rPr>
                <w:webHidden/>
              </w:rPr>
            </w:r>
            <w:r>
              <w:rPr>
                <w:webHidden/>
              </w:rPr>
              <w:fldChar w:fldCharType="separate"/>
            </w:r>
            <w:r w:rsidR="00CB7AD8">
              <w:rPr>
                <w:webHidden/>
              </w:rPr>
              <w:t>60</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55" w:history="1">
            <w:r w:rsidR="00CB7AD8" w:rsidRPr="0034204B">
              <w:rPr>
                <w:rStyle w:val="Hyperlink"/>
                <w:noProof/>
              </w:rPr>
              <w:t>1. Sở Văn hóa, Thể thao và Du lịch</w:t>
            </w:r>
            <w:r w:rsidR="00CB7AD8">
              <w:rPr>
                <w:noProof/>
                <w:webHidden/>
              </w:rPr>
              <w:tab/>
            </w:r>
            <w:r>
              <w:rPr>
                <w:noProof/>
                <w:webHidden/>
              </w:rPr>
              <w:fldChar w:fldCharType="begin"/>
            </w:r>
            <w:r w:rsidR="00CB7AD8">
              <w:rPr>
                <w:noProof/>
                <w:webHidden/>
              </w:rPr>
              <w:instrText xml:space="preserve"> PAGEREF _Toc111035155 \h </w:instrText>
            </w:r>
            <w:r>
              <w:rPr>
                <w:noProof/>
                <w:webHidden/>
              </w:rPr>
            </w:r>
            <w:r>
              <w:rPr>
                <w:noProof/>
                <w:webHidden/>
              </w:rPr>
              <w:fldChar w:fldCharType="separate"/>
            </w:r>
            <w:r w:rsidR="00CB7AD8">
              <w:rPr>
                <w:noProof/>
                <w:webHidden/>
              </w:rPr>
              <w:t>60</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56" w:history="1">
            <w:r w:rsidR="00CB7AD8" w:rsidRPr="0034204B">
              <w:rPr>
                <w:rStyle w:val="Hyperlink"/>
                <w:noProof/>
              </w:rPr>
              <w:t>2. Sở Nông nghiệp và Phát triển Nông thôn</w:t>
            </w:r>
            <w:r w:rsidR="00CB7AD8">
              <w:rPr>
                <w:noProof/>
                <w:webHidden/>
              </w:rPr>
              <w:tab/>
            </w:r>
            <w:r>
              <w:rPr>
                <w:noProof/>
                <w:webHidden/>
              </w:rPr>
              <w:fldChar w:fldCharType="begin"/>
            </w:r>
            <w:r w:rsidR="00CB7AD8">
              <w:rPr>
                <w:noProof/>
                <w:webHidden/>
              </w:rPr>
              <w:instrText xml:space="preserve"> PAGEREF _Toc111035156 \h </w:instrText>
            </w:r>
            <w:r>
              <w:rPr>
                <w:noProof/>
                <w:webHidden/>
              </w:rPr>
            </w:r>
            <w:r>
              <w:rPr>
                <w:noProof/>
                <w:webHidden/>
              </w:rPr>
              <w:fldChar w:fldCharType="separate"/>
            </w:r>
            <w:r w:rsidR="00CB7AD8">
              <w:rPr>
                <w:noProof/>
                <w:webHidden/>
              </w:rPr>
              <w:t>61</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57" w:history="1">
            <w:r w:rsidR="00CB7AD8" w:rsidRPr="0034204B">
              <w:rPr>
                <w:rStyle w:val="Hyperlink"/>
                <w:noProof/>
              </w:rPr>
              <w:t>3. Sở Kế hoạch và Đầu tư</w:t>
            </w:r>
            <w:r w:rsidR="00CB7AD8">
              <w:rPr>
                <w:noProof/>
                <w:webHidden/>
              </w:rPr>
              <w:tab/>
            </w:r>
            <w:r>
              <w:rPr>
                <w:noProof/>
                <w:webHidden/>
              </w:rPr>
              <w:fldChar w:fldCharType="begin"/>
            </w:r>
            <w:r w:rsidR="00CB7AD8">
              <w:rPr>
                <w:noProof/>
                <w:webHidden/>
              </w:rPr>
              <w:instrText xml:space="preserve"> PAGEREF _Toc111035157 \h </w:instrText>
            </w:r>
            <w:r>
              <w:rPr>
                <w:noProof/>
                <w:webHidden/>
              </w:rPr>
            </w:r>
            <w:r>
              <w:rPr>
                <w:noProof/>
                <w:webHidden/>
              </w:rPr>
              <w:fldChar w:fldCharType="separate"/>
            </w:r>
            <w:r w:rsidR="00CB7AD8">
              <w:rPr>
                <w:noProof/>
                <w:webHidden/>
              </w:rPr>
              <w:t>61</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58" w:history="1">
            <w:r w:rsidR="00CB7AD8" w:rsidRPr="0034204B">
              <w:rPr>
                <w:rStyle w:val="Hyperlink"/>
                <w:noProof/>
              </w:rPr>
              <w:t>4. Sở Tài chính</w:t>
            </w:r>
            <w:r w:rsidR="00CB7AD8">
              <w:rPr>
                <w:noProof/>
                <w:webHidden/>
              </w:rPr>
              <w:tab/>
            </w:r>
            <w:r>
              <w:rPr>
                <w:noProof/>
                <w:webHidden/>
              </w:rPr>
              <w:fldChar w:fldCharType="begin"/>
            </w:r>
            <w:r w:rsidR="00CB7AD8">
              <w:rPr>
                <w:noProof/>
                <w:webHidden/>
              </w:rPr>
              <w:instrText xml:space="preserve"> PAGEREF _Toc111035158 \h </w:instrText>
            </w:r>
            <w:r>
              <w:rPr>
                <w:noProof/>
                <w:webHidden/>
              </w:rPr>
            </w:r>
            <w:r>
              <w:rPr>
                <w:noProof/>
                <w:webHidden/>
              </w:rPr>
              <w:fldChar w:fldCharType="separate"/>
            </w:r>
            <w:r w:rsidR="00CB7AD8">
              <w:rPr>
                <w:noProof/>
                <w:webHidden/>
              </w:rPr>
              <w:t>61</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59" w:history="1">
            <w:r w:rsidR="00CB7AD8" w:rsidRPr="0034204B">
              <w:rPr>
                <w:rStyle w:val="Hyperlink"/>
                <w:noProof/>
              </w:rPr>
              <w:t>5. Sở Giao thông và Vận tải</w:t>
            </w:r>
            <w:r w:rsidR="00CB7AD8">
              <w:rPr>
                <w:noProof/>
                <w:webHidden/>
              </w:rPr>
              <w:tab/>
            </w:r>
            <w:r>
              <w:rPr>
                <w:noProof/>
                <w:webHidden/>
              </w:rPr>
              <w:fldChar w:fldCharType="begin"/>
            </w:r>
            <w:r w:rsidR="00CB7AD8">
              <w:rPr>
                <w:noProof/>
                <w:webHidden/>
              </w:rPr>
              <w:instrText xml:space="preserve"> PAGEREF _Toc111035159 \h </w:instrText>
            </w:r>
            <w:r>
              <w:rPr>
                <w:noProof/>
                <w:webHidden/>
              </w:rPr>
            </w:r>
            <w:r>
              <w:rPr>
                <w:noProof/>
                <w:webHidden/>
              </w:rPr>
              <w:fldChar w:fldCharType="separate"/>
            </w:r>
            <w:r w:rsidR="00CB7AD8">
              <w:rPr>
                <w:noProof/>
                <w:webHidden/>
              </w:rPr>
              <w:t>61</w:t>
            </w:r>
            <w:r>
              <w:rPr>
                <w:noProof/>
                <w:webHidden/>
              </w:rPr>
              <w:fldChar w:fldCharType="end"/>
            </w:r>
          </w:hyperlink>
        </w:p>
        <w:p w:rsidR="00FA780B" w:rsidRDefault="00FA780B">
          <w:pPr>
            <w:pStyle w:val="TOC3"/>
          </w:pPr>
          <w:r>
            <w:t>6. Sở Tài nguyên và Môi trường ...........................................................................................61</w:t>
          </w:r>
        </w:p>
        <w:p w:rsidR="00CB7AD8" w:rsidRDefault="004D2454">
          <w:pPr>
            <w:pStyle w:val="TOC3"/>
            <w:rPr>
              <w:rFonts w:asciiTheme="minorHAnsi" w:eastAsiaTheme="minorEastAsia" w:hAnsiTheme="minorHAnsi" w:cstheme="minorBidi"/>
              <w:noProof/>
              <w:sz w:val="22"/>
              <w:szCs w:val="22"/>
            </w:rPr>
          </w:pPr>
          <w:hyperlink w:anchor="_Toc111035160" w:history="1">
            <w:r w:rsidR="00FA780B">
              <w:rPr>
                <w:rStyle w:val="Hyperlink"/>
                <w:noProof/>
              </w:rPr>
              <w:t>7</w:t>
            </w:r>
            <w:r w:rsidR="00CB7AD8" w:rsidRPr="0034204B">
              <w:rPr>
                <w:rStyle w:val="Hyperlink"/>
                <w:noProof/>
              </w:rPr>
              <w:t>. Sở Xây dựng</w:t>
            </w:r>
            <w:r w:rsidR="00CB7AD8">
              <w:rPr>
                <w:noProof/>
                <w:webHidden/>
              </w:rPr>
              <w:tab/>
            </w:r>
            <w:r>
              <w:rPr>
                <w:noProof/>
                <w:webHidden/>
              </w:rPr>
              <w:fldChar w:fldCharType="begin"/>
            </w:r>
            <w:r w:rsidR="00CB7AD8">
              <w:rPr>
                <w:noProof/>
                <w:webHidden/>
              </w:rPr>
              <w:instrText xml:space="preserve"> PAGEREF _Toc111035160 \h </w:instrText>
            </w:r>
            <w:r>
              <w:rPr>
                <w:noProof/>
                <w:webHidden/>
              </w:rPr>
            </w:r>
            <w:r>
              <w:rPr>
                <w:noProof/>
                <w:webHidden/>
              </w:rPr>
              <w:fldChar w:fldCharType="separate"/>
            </w:r>
            <w:r w:rsidR="00CB7AD8">
              <w:rPr>
                <w:noProof/>
                <w:webHidden/>
              </w:rPr>
              <w:t>62</w:t>
            </w:r>
            <w:r>
              <w:rPr>
                <w:noProof/>
                <w:webHidden/>
              </w:rPr>
              <w:fldChar w:fldCharType="end"/>
            </w:r>
          </w:hyperlink>
        </w:p>
        <w:p w:rsidR="00CB7AD8" w:rsidRDefault="00FA780B">
          <w:pPr>
            <w:pStyle w:val="TOC3"/>
            <w:rPr>
              <w:rFonts w:asciiTheme="minorHAnsi" w:eastAsiaTheme="minorEastAsia" w:hAnsiTheme="minorHAnsi" w:cstheme="minorBidi"/>
              <w:noProof/>
              <w:sz w:val="22"/>
              <w:szCs w:val="22"/>
            </w:rPr>
          </w:pPr>
          <w:r>
            <w:t>8</w:t>
          </w:r>
          <w:hyperlink w:anchor="_Toc111035161" w:history="1">
            <w:r w:rsidR="00CB7AD8" w:rsidRPr="0034204B">
              <w:rPr>
                <w:rStyle w:val="Hyperlink"/>
                <w:noProof/>
              </w:rPr>
              <w:t xml:space="preserve">. </w:t>
            </w:r>
            <w:r>
              <w:rPr>
                <w:rStyle w:val="Hyperlink"/>
                <w:noProof/>
              </w:rPr>
              <w:t>Các Sở, ban, ngành liên quan</w:t>
            </w:r>
            <w:r w:rsidR="00CB7AD8">
              <w:rPr>
                <w:noProof/>
                <w:webHidden/>
              </w:rPr>
              <w:tab/>
            </w:r>
            <w:r w:rsidR="004D2454">
              <w:rPr>
                <w:noProof/>
                <w:webHidden/>
              </w:rPr>
              <w:fldChar w:fldCharType="begin"/>
            </w:r>
            <w:r w:rsidR="00CB7AD8">
              <w:rPr>
                <w:noProof/>
                <w:webHidden/>
              </w:rPr>
              <w:instrText xml:space="preserve"> PAGEREF _Toc111035161 \h </w:instrText>
            </w:r>
            <w:r w:rsidR="004D2454">
              <w:rPr>
                <w:noProof/>
                <w:webHidden/>
              </w:rPr>
            </w:r>
            <w:r w:rsidR="004D2454">
              <w:rPr>
                <w:noProof/>
                <w:webHidden/>
              </w:rPr>
              <w:fldChar w:fldCharType="separate"/>
            </w:r>
            <w:r w:rsidR="00CB7AD8">
              <w:rPr>
                <w:noProof/>
                <w:webHidden/>
              </w:rPr>
              <w:t>62</w:t>
            </w:r>
            <w:r w:rsidR="004D2454">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62" w:history="1">
            <w:r w:rsidR="00FA780B">
              <w:rPr>
                <w:rStyle w:val="Hyperlink"/>
                <w:noProof/>
              </w:rPr>
              <w:t>9</w:t>
            </w:r>
            <w:r w:rsidR="00CB7AD8" w:rsidRPr="0034204B">
              <w:rPr>
                <w:rStyle w:val="Hyperlink"/>
                <w:noProof/>
              </w:rPr>
              <w:t xml:space="preserve">. </w:t>
            </w:r>
            <w:r w:rsidR="00FA780B">
              <w:rPr>
                <w:rStyle w:val="Hyperlink"/>
                <w:noProof/>
              </w:rPr>
              <w:t>Báo Bắc Giang, Đài Phát thanh và Truyền hình tỉnh Bắc Giang</w:t>
            </w:r>
            <w:r w:rsidR="00CB7AD8">
              <w:rPr>
                <w:noProof/>
                <w:webHidden/>
              </w:rPr>
              <w:tab/>
            </w:r>
            <w:r>
              <w:rPr>
                <w:noProof/>
                <w:webHidden/>
              </w:rPr>
              <w:fldChar w:fldCharType="begin"/>
            </w:r>
            <w:r w:rsidR="00CB7AD8">
              <w:rPr>
                <w:noProof/>
                <w:webHidden/>
              </w:rPr>
              <w:instrText xml:space="preserve"> PAGEREF _Toc111035162 \h </w:instrText>
            </w:r>
            <w:r>
              <w:rPr>
                <w:noProof/>
                <w:webHidden/>
              </w:rPr>
            </w:r>
            <w:r>
              <w:rPr>
                <w:noProof/>
                <w:webHidden/>
              </w:rPr>
              <w:fldChar w:fldCharType="separate"/>
            </w:r>
            <w:r w:rsidR="00CB7AD8">
              <w:rPr>
                <w:noProof/>
                <w:webHidden/>
              </w:rPr>
              <w:t>62</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63" w:history="1">
            <w:r w:rsidR="00FA780B">
              <w:rPr>
                <w:rStyle w:val="Hyperlink"/>
                <w:noProof/>
              </w:rPr>
              <w:t>10</w:t>
            </w:r>
            <w:r w:rsidR="00CB7AD8" w:rsidRPr="0034204B">
              <w:rPr>
                <w:rStyle w:val="Hyperlink"/>
                <w:noProof/>
              </w:rPr>
              <w:t>.UBND các huyện: Lục Nam, Sơn Động, Yên Dũng</w:t>
            </w:r>
            <w:r w:rsidR="00CB7AD8">
              <w:rPr>
                <w:noProof/>
                <w:webHidden/>
              </w:rPr>
              <w:tab/>
            </w:r>
            <w:r>
              <w:rPr>
                <w:noProof/>
                <w:webHidden/>
              </w:rPr>
              <w:fldChar w:fldCharType="begin"/>
            </w:r>
            <w:r w:rsidR="00CB7AD8">
              <w:rPr>
                <w:noProof/>
                <w:webHidden/>
              </w:rPr>
              <w:instrText xml:space="preserve"> PAGEREF _Toc111035163 \h </w:instrText>
            </w:r>
            <w:r>
              <w:rPr>
                <w:noProof/>
                <w:webHidden/>
              </w:rPr>
            </w:r>
            <w:r>
              <w:rPr>
                <w:noProof/>
                <w:webHidden/>
              </w:rPr>
              <w:fldChar w:fldCharType="separate"/>
            </w:r>
            <w:r w:rsidR="00CB7AD8">
              <w:rPr>
                <w:noProof/>
                <w:webHidden/>
              </w:rPr>
              <w:t>62</w:t>
            </w:r>
            <w:r>
              <w:rPr>
                <w:noProof/>
                <w:webHidden/>
              </w:rPr>
              <w:fldChar w:fldCharType="end"/>
            </w:r>
          </w:hyperlink>
        </w:p>
        <w:p w:rsidR="00CB7AD8" w:rsidRDefault="004D2454" w:rsidP="00CB7AD8">
          <w:pPr>
            <w:pStyle w:val="TOC2"/>
            <w:spacing w:before="144"/>
            <w:rPr>
              <w:rFonts w:asciiTheme="minorHAnsi" w:eastAsiaTheme="minorEastAsia" w:hAnsiTheme="minorHAnsi" w:cstheme="minorBidi"/>
              <w:b w:val="0"/>
              <w:bCs w:val="0"/>
              <w:sz w:val="22"/>
              <w:szCs w:val="22"/>
            </w:rPr>
          </w:pPr>
          <w:hyperlink w:anchor="_Toc111035164" w:history="1">
            <w:r w:rsidR="00CB7AD8" w:rsidRPr="0034204B">
              <w:rPr>
                <w:rStyle w:val="Hyperlink"/>
              </w:rPr>
              <w:t>II. KINH PHÍ THỰC HIỆN ĐỀ ÁN</w:t>
            </w:r>
            <w:r w:rsidR="00CB7AD8">
              <w:rPr>
                <w:webHidden/>
              </w:rPr>
              <w:tab/>
            </w:r>
            <w:r>
              <w:rPr>
                <w:webHidden/>
              </w:rPr>
              <w:fldChar w:fldCharType="begin"/>
            </w:r>
            <w:r w:rsidR="00CB7AD8">
              <w:rPr>
                <w:webHidden/>
              </w:rPr>
              <w:instrText xml:space="preserve"> PAGEREF _Toc111035164 \h </w:instrText>
            </w:r>
            <w:r>
              <w:rPr>
                <w:webHidden/>
              </w:rPr>
            </w:r>
            <w:r>
              <w:rPr>
                <w:webHidden/>
              </w:rPr>
              <w:fldChar w:fldCharType="separate"/>
            </w:r>
            <w:r w:rsidR="00CB7AD8">
              <w:rPr>
                <w:webHidden/>
              </w:rPr>
              <w:t>63</w:t>
            </w:r>
            <w:r>
              <w:rPr>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65" w:history="1">
            <w:r w:rsidR="00CB7AD8" w:rsidRPr="0034204B">
              <w:rPr>
                <w:rStyle w:val="Hyperlink"/>
                <w:noProof/>
              </w:rPr>
              <w:t>1. Tổng kinh phí</w:t>
            </w:r>
            <w:r w:rsidR="00CB7AD8">
              <w:rPr>
                <w:noProof/>
                <w:webHidden/>
              </w:rPr>
              <w:tab/>
            </w:r>
            <w:r>
              <w:rPr>
                <w:noProof/>
                <w:webHidden/>
              </w:rPr>
              <w:fldChar w:fldCharType="begin"/>
            </w:r>
            <w:r w:rsidR="00CB7AD8">
              <w:rPr>
                <w:noProof/>
                <w:webHidden/>
              </w:rPr>
              <w:instrText xml:space="preserve"> PAGEREF _Toc111035165 \h </w:instrText>
            </w:r>
            <w:r>
              <w:rPr>
                <w:noProof/>
                <w:webHidden/>
              </w:rPr>
            </w:r>
            <w:r>
              <w:rPr>
                <w:noProof/>
                <w:webHidden/>
              </w:rPr>
              <w:fldChar w:fldCharType="separate"/>
            </w:r>
            <w:r w:rsidR="00CB7AD8">
              <w:rPr>
                <w:noProof/>
                <w:webHidden/>
              </w:rPr>
              <w:t>63</w:t>
            </w:r>
            <w:r>
              <w:rPr>
                <w:noProof/>
                <w:webHidden/>
              </w:rPr>
              <w:fldChar w:fldCharType="end"/>
            </w:r>
          </w:hyperlink>
        </w:p>
        <w:p w:rsidR="00CB7AD8" w:rsidRDefault="004D2454">
          <w:pPr>
            <w:pStyle w:val="TOC3"/>
            <w:rPr>
              <w:rFonts w:asciiTheme="minorHAnsi" w:eastAsiaTheme="minorEastAsia" w:hAnsiTheme="minorHAnsi" w:cstheme="minorBidi"/>
              <w:noProof/>
              <w:sz w:val="22"/>
              <w:szCs w:val="22"/>
            </w:rPr>
          </w:pPr>
          <w:hyperlink w:anchor="_Toc111035166" w:history="1">
            <w:r w:rsidR="00CB7AD8" w:rsidRPr="0034204B">
              <w:rPr>
                <w:rStyle w:val="Hyperlink"/>
                <w:noProof/>
              </w:rPr>
              <w:t>2.</w:t>
            </w:r>
            <w:r w:rsidR="00CB7AD8" w:rsidRPr="0034204B">
              <w:rPr>
                <w:rStyle w:val="Hyperlink"/>
                <w:noProof/>
                <w:lang w:val="vi-VN"/>
              </w:rPr>
              <w:t xml:space="preserve"> Phân bổ kinh phí</w:t>
            </w:r>
            <w:r w:rsidR="00CB7AD8">
              <w:rPr>
                <w:noProof/>
                <w:webHidden/>
              </w:rPr>
              <w:tab/>
            </w:r>
            <w:r>
              <w:rPr>
                <w:noProof/>
                <w:webHidden/>
              </w:rPr>
              <w:fldChar w:fldCharType="begin"/>
            </w:r>
            <w:r w:rsidR="00CB7AD8">
              <w:rPr>
                <w:noProof/>
                <w:webHidden/>
              </w:rPr>
              <w:instrText xml:space="preserve"> PAGEREF _Toc111035166 \h </w:instrText>
            </w:r>
            <w:r>
              <w:rPr>
                <w:noProof/>
                <w:webHidden/>
              </w:rPr>
            </w:r>
            <w:r>
              <w:rPr>
                <w:noProof/>
                <w:webHidden/>
              </w:rPr>
              <w:fldChar w:fldCharType="separate"/>
            </w:r>
            <w:r w:rsidR="00CB7AD8">
              <w:rPr>
                <w:noProof/>
                <w:webHidden/>
              </w:rPr>
              <w:t>63</w:t>
            </w:r>
            <w:r>
              <w:rPr>
                <w:noProof/>
                <w:webHidden/>
              </w:rPr>
              <w:fldChar w:fldCharType="end"/>
            </w:r>
          </w:hyperlink>
        </w:p>
        <w:p w:rsidR="00AB3DFD" w:rsidRDefault="004D2454">
          <w:r>
            <w:rPr>
              <w:b/>
              <w:bCs/>
              <w:noProof/>
            </w:rPr>
            <w:fldChar w:fldCharType="end"/>
          </w:r>
        </w:p>
      </w:sdtContent>
    </w:sdt>
    <w:p w:rsidR="009B0FD0" w:rsidRDefault="009B0FD0" w:rsidP="00033256">
      <w:pPr>
        <w:autoSpaceDE w:val="0"/>
        <w:autoSpaceDN w:val="0"/>
        <w:adjustRightInd w:val="0"/>
        <w:spacing w:before="120"/>
        <w:jc w:val="both"/>
        <w:rPr>
          <w:b/>
          <w:sz w:val="28"/>
          <w:szCs w:val="28"/>
          <w:lang w:val="vi-VN"/>
        </w:rPr>
      </w:pPr>
    </w:p>
    <w:p w:rsidR="004C12ED" w:rsidRPr="007C31CB" w:rsidRDefault="004C12ED" w:rsidP="009B0FD0">
      <w:pPr>
        <w:autoSpaceDE w:val="0"/>
        <w:autoSpaceDN w:val="0"/>
        <w:adjustRightInd w:val="0"/>
        <w:spacing w:before="120"/>
        <w:jc w:val="center"/>
        <w:rPr>
          <w:b/>
          <w:bCs/>
          <w:sz w:val="28"/>
          <w:szCs w:val="28"/>
          <w:lang w:val="vi-VN"/>
        </w:rPr>
      </w:pPr>
      <w:r w:rsidRPr="007C31CB">
        <w:rPr>
          <w:b/>
          <w:sz w:val="28"/>
          <w:szCs w:val="28"/>
          <w:lang w:val="vi-VN"/>
        </w:rPr>
        <w:lastRenderedPageBreak/>
        <w:t>SẢN PHẨM CỦA ĐỀ ÁN</w:t>
      </w:r>
    </w:p>
    <w:p w:rsidR="005A4D13" w:rsidRPr="007C31CB" w:rsidRDefault="005A4D13" w:rsidP="000A2610">
      <w:pPr>
        <w:pStyle w:val="NormalWeb"/>
        <w:numPr>
          <w:ilvl w:val="0"/>
          <w:numId w:val="35"/>
        </w:numPr>
        <w:spacing w:before="120" w:beforeAutospacing="0" w:after="0" w:afterAutospacing="0"/>
        <w:ind w:left="630"/>
        <w:jc w:val="both"/>
        <w:rPr>
          <w:sz w:val="28"/>
          <w:szCs w:val="28"/>
          <w:lang w:val="vi-VN"/>
        </w:rPr>
      </w:pPr>
      <w:r w:rsidRPr="007C31CB">
        <w:rPr>
          <w:sz w:val="28"/>
          <w:szCs w:val="28"/>
          <w:lang w:val="vi-VN"/>
        </w:rPr>
        <w:t>Bản vẽ kiến trúc con đường Hoằng Dương Phật Pháp</w:t>
      </w:r>
    </w:p>
    <w:p w:rsidR="005A4D13" w:rsidRPr="007C31CB" w:rsidRDefault="005A4D13" w:rsidP="000A2610">
      <w:pPr>
        <w:pStyle w:val="NormalWeb"/>
        <w:numPr>
          <w:ilvl w:val="0"/>
          <w:numId w:val="35"/>
        </w:numPr>
        <w:spacing w:before="120" w:beforeAutospacing="0" w:after="0" w:afterAutospacing="0"/>
        <w:ind w:left="630"/>
        <w:jc w:val="both"/>
        <w:rPr>
          <w:sz w:val="28"/>
          <w:szCs w:val="28"/>
          <w:lang w:val="vi-VN"/>
        </w:rPr>
      </w:pPr>
      <w:r w:rsidRPr="007C31CB">
        <w:rPr>
          <w:sz w:val="28"/>
          <w:szCs w:val="28"/>
          <w:lang w:val="vi-VN"/>
        </w:rPr>
        <w:t>Hình ảnh không gian 3D con đường Hoằng Dương Phật Pháp</w:t>
      </w:r>
    </w:p>
    <w:p w:rsidR="005A4D13" w:rsidRPr="007C31CB" w:rsidRDefault="005A4D13" w:rsidP="000A2610">
      <w:pPr>
        <w:pStyle w:val="NormalWeb"/>
        <w:numPr>
          <w:ilvl w:val="0"/>
          <w:numId w:val="35"/>
        </w:numPr>
        <w:spacing w:before="120" w:beforeAutospacing="0" w:after="0" w:afterAutospacing="0"/>
        <w:ind w:left="630"/>
        <w:jc w:val="both"/>
        <w:rPr>
          <w:sz w:val="28"/>
          <w:szCs w:val="28"/>
          <w:lang w:val="vi-VN"/>
        </w:rPr>
      </w:pPr>
      <w:r w:rsidRPr="007C31CB">
        <w:rPr>
          <w:sz w:val="28"/>
          <w:szCs w:val="28"/>
          <w:lang w:val="vi-VN"/>
        </w:rPr>
        <w:t xml:space="preserve">Bản đồ du lịch trên tuyến đường Hoằng Dương Phật Pháp </w:t>
      </w:r>
    </w:p>
    <w:p w:rsidR="005A4D13" w:rsidRPr="007C31CB" w:rsidRDefault="005A4D13" w:rsidP="000A2610">
      <w:pPr>
        <w:pStyle w:val="NormalWeb"/>
        <w:numPr>
          <w:ilvl w:val="0"/>
          <w:numId w:val="35"/>
        </w:numPr>
        <w:spacing w:before="120" w:beforeAutospacing="0" w:after="0" w:afterAutospacing="0"/>
        <w:ind w:left="630"/>
        <w:jc w:val="both"/>
        <w:rPr>
          <w:sz w:val="28"/>
          <w:szCs w:val="28"/>
          <w:lang w:val="vi-VN"/>
        </w:rPr>
      </w:pPr>
      <w:r w:rsidRPr="007C31CB">
        <w:rPr>
          <w:iCs/>
          <w:sz w:val="28"/>
          <w:szCs w:val="28"/>
          <w:lang w:val="vi-VN"/>
        </w:rPr>
        <w:t>Đề xuất xây dựng app hướng dẫn khách du lịch đến trải nghiệm con đường Hoằng Dương Phật Pháp</w:t>
      </w:r>
    </w:p>
    <w:p w:rsidR="005A4D13" w:rsidRPr="007C31CB" w:rsidRDefault="005A4D13" w:rsidP="000A2610">
      <w:pPr>
        <w:pStyle w:val="NormalWeb"/>
        <w:numPr>
          <w:ilvl w:val="0"/>
          <w:numId w:val="35"/>
        </w:numPr>
        <w:spacing w:before="120" w:beforeAutospacing="0" w:after="0" w:afterAutospacing="0"/>
        <w:ind w:left="630"/>
        <w:jc w:val="both"/>
        <w:rPr>
          <w:sz w:val="28"/>
          <w:szCs w:val="28"/>
          <w:lang w:val="vi-VN"/>
        </w:rPr>
      </w:pPr>
      <w:r w:rsidRPr="007C31CB">
        <w:rPr>
          <w:sz w:val="28"/>
          <w:szCs w:val="28"/>
          <w:lang w:val="vi-VN"/>
        </w:rPr>
        <w:t>Sổ tay hướng dẫn khách du lịch trải nghiệm trên con đường Hoằng Dương Phật Pháp.</w:t>
      </w:r>
    </w:p>
    <w:p w:rsidR="005A4D13" w:rsidRPr="007C31CB" w:rsidRDefault="005A4D13" w:rsidP="000A2610">
      <w:pPr>
        <w:pStyle w:val="NormalWeb"/>
        <w:numPr>
          <w:ilvl w:val="0"/>
          <w:numId w:val="35"/>
        </w:numPr>
        <w:spacing w:before="120" w:beforeAutospacing="0" w:after="0" w:afterAutospacing="0"/>
        <w:ind w:left="630"/>
        <w:jc w:val="both"/>
        <w:rPr>
          <w:sz w:val="28"/>
          <w:szCs w:val="28"/>
          <w:lang w:val="vi-VN"/>
        </w:rPr>
      </w:pPr>
      <w:r w:rsidRPr="007C31CB">
        <w:rPr>
          <w:sz w:val="28"/>
          <w:szCs w:val="28"/>
          <w:lang w:val="vi-VN"/>
        </w:rPr>
        <w:t>Chương trình du lịch tiêu biểu gắn với con đường Hoằng Dương Phật Pháp</w:t>
      </w:r>
    </w:p>
    <w:p w:rsidR="005A4D13" w:rsidRPr="007C31CB" w:rsidRDefault="005A4D13" w:rsidP="000A2610">
      <w:pPr>
        <w:pStyle w:val="NormalWeb"/>
        <w:numPr>
          <w:ilvl w:val="0"/>
          <w:numId w:val="35"/>
        </w:numPr>
        <w:spacing w:before="120" w:beforeAutospacing="0" w:after="0" w:afterAutospacing="0"/>
        <w:ind w:left="630"/>
        <w:jc w:val="both"/>
        <w:rPr>
          <w:sz w:val="28"/>
          <w:szCs w:val="28"/>
          <w:lang w:val="vi-VN"/>
        </w:rPr>
      </w:pPr>
      <w:r w:rsidRPr="007C31CB">
        <w:rPr>
          <w:sz w:val="28"/>
          <w:szCs w:val="28"/>
          <w:lang w:val="vi-VN"/>
        </w:rPr>
        <w:t>Thuyết minh Đề án chi tiết</w:t>
      </w:r>
    </w:p>
    <w:p w:rsidR="005A4D13" w:rsidRPr="007C31CB" w:rsidRDefault="005A4D13" w:rsidP="000A2610">
      <w:pPr>
        <w:pStyle w:val="NormalWeb"/>
        <w:numPr>
          <w:ilvl w:val="0"/>
          <w:numId w:val="35"/>
        </w:numPr>
        <w:spacing w:before="120" w:beforeAutospacing="0" w:after="0" w:afterAutospacing="0"/>
        <w:ind w:left="630"/>
        <w:jc w:val="both"/>
        <w:rPr>
          <w:sz w:val="28"/>
          <w:szCs w:val="28"/>
          <w:lang w:val="vi-VN"/>
        </w:rPr>
      </w:pPr>
      <w:r w:rsidRPr="007C31CB">
        <w:rPr>
          <w:sz w:val="28"/>
          <w:szCs w:val="28"/>
        </w:rPr>
        <w:t>TómtắtĐề</w:t>
      </w:r>
      <w:r w:rsidRPr="007C31CB">
        <w:rPr>
          <w:sz w:val="28"/>
          <w:szCs w:val="28"/>
          <w:lang w:val="vi-VN"/>
        </w:rPr>
        <w:t xml:space="preserve"> án</w:t>
      </w:r>
    </w:p>
    <w:p w:rsidR="005A4D13" w:rsidRPr="007C31CB" w:rsidRDefault="005A4D13" w:rsidP="000A2610">
      <w:pPr>
        <w:pStyle w:val="NormalWeb"/>
        <w:numPr>
          <w:ilvl w:val="0"/>
          <w:numId w:val="35"/>
        </w:numPr>
        <w:spacing w:before="120" w:beforeAutospacing="0" w:after="0" w:afterAutospacing="0"/>
        <w:ind w:left="630"/>
        <w:jc w:val="both"/>
        <w:rPr>
          <w:sz w:val="28"/>
          <w:szCs w:val="28"/>
          <w:lang w:val="vi-VN"/>
        </w:rPr>
      </w:pPr>
      <w:r w:rsidRPr="007C31CB">
        <w:rPr>
          <w:sz w:val="28"/>
          <w:szCs w:val="28"/>
        </w:rPr>
        <w:t>Phụlục</w:t>
      </w:r>
      <w:r w:rsidRPr="007C31CB">
        <w:rPr>
          <w:sz w:val="28"/>
          <w:szCs w:val="28"/>
          <w:lang w:val="vi-VN"/>
        </w:rPr>
        <w:t>.</w:t>
      </w:r>
      <w:r w:rsidRPr="007C31CB">
        <w:rPr>
          <w:sz w:val="28"/>
          <w:szCs w:val="28"/>
        </w:rPr>
        <w:t> </w:t>
      </w:r>
    </w:p>
    <w:bookmarkEnd w:id="0"/>
    <w:p w:rsidR="00070B0D" w:rsidRPr="00CD38EA" w:rsidRDefault="00070B0D" w:rsidP="00070B0D">
      <w:pPr>
        <w:pStyle w:val="ListParagraph"/>
        <w:tabs>
          <w:tab w:val="center" w:pos="6502"/>
          <w:tab w:val="right" w:pos="13005"/>
        </w:tabs>
        <w:spacing w:before="120"/>
        <w:ind w:left="0" w:firstLine="0"/>
        <w:rPr>
          <w:sz w:val="28"/>
          <w:szCs w:val="28"/>
        </w:rPr>
      </w:pPr>
      <w:r>
        <w:rPr>
          <w:b/>
          <w:sz w:val="28"/>
          <w:szCs w:val="28"/>
        </w:rPr>
        <w:t xml:space="preserve">Phụ lục 1: </w:t>
      </w:r>
      <w:r>
        <w:rPr>
          <w:sz w:val="28"/>
          <w:szCs w:val="28"/>
        </w:rPr>
        <w:t>B</w:t>
      </w:r>
      <w:r w:rsidRPr="00CD38EA">
        <w:rPr>
          <w:sz w:val="28"/>
          <w:szCs w:val="28"/>
        </w:rPr>
        <w:t>iểu kêu gọi đầu tư các điểm chùa và điểm du lịch</w:t>
      </w:r>
    </w:p>
    <w:p w:rsidR="00070B0D" w:rsidRPr="00070B0D" w:rsidRDefault="00070B0D" w:rsidP="00070B0D">
      <w:pPr>
        <w:spacing w:before="120" w:after="160" w:line="259" w:lineRule="auto"/>
        <w:rPr>
          <w:rFonts w:eastAsiaTheme="minorHAnsi"/>
          <w:bCs/>
          <w:sz w:val="28"/>
          <w:szCs w:val="28"/>
        </w:rPr>
      </w:pPr>
      <w:r>
        <w:rPr>
          <w:rFonts w:eastAsiaTheme="minorHAnsi"/>
          <w:b/>
          <w:sz w:val="28"/>
          <w:szCs w:val="28"/>
        </w:rPr>
        <w:t>P</w:t>
      </w:r>
      <w:r w:rsidRPr="00070B0D">
        <w:rPr>
          <w:rFonts w:eastAsiaTheme="minorHAnsi"/>
          <w:b/>
          <w:sz w:val="28"/>
          <w:szCs w:val="28"/>
        </w:rPr>
        <w:t xml:space="preserve">hụ lục 2: </w:t>
      </w:r>
      <w:r w:rsidRPr="00070B0D">
        <w:rPr>
          <w:rFonts w:eastAsiaTheme="minorHAnsi"/>
          <w:bCs/>
          <w:sz w:val="28"/>
          <w:szCs w:val="28"/>
        </w:rPr>
        <w:t>Biểu các đoạn đường dự án</w:t>
      </w:r>
    </w:p>
    <w:p w:rsidR="00070B0D" w:rsidRPr="00070B0D" w:rsidRDefault="00070B0D" w:rsidP="00070B0D">
      <w:pPr>
        <w:spacing w:before="120" w:after="160" w:line="259" w:lineRule="auto"/>
        <w:rPr>
          <w:rFonts w:eastAsiaTheme="minorHAnsi"/>
          <w:bCs/>
          <w:sz w:val="28"/>
          <w:szCs w:val="28"/>
        </w:rPr>
      </w:pPr>
      <w:r>
        <w:rPr>
          <w:rFonts w:eastAsiaTheme="minorHAnsi"/>
          <w:b/>
          <w:sz w:val="28"/>
          <w:szCs w:val="28"/>
        </w:rPr>
        <w:t>P</w:t>
      </w:r>
      <w:r w:rsidRPr="00070B0D">
        <w:rPr>
          <w:rFonts w:eastAsiaTheme="minorHAnsi"/>
          <w:b/>
          <w:sz w:val="28"/>
          <w:szCs w:val="28"/>
        </w:rPr>
        <w:t xml:space="preserve">hụ lục 3: </w:t>
      </w:r>
      <w:r w:rsidRPr="00070B0D">
        <w:rPr>
          <w:rFonts w:eastAsiaTheme="minorHAnsi"/>
          <w:bCs/>
          <w:sz w:val="28"/>
          <w:szCs w:val="28"/>
        </w:rPr>
        <w:t>N</w:t>
      </w:r>
      <w:r w:rsidRPr="00070B0D">
        <w:rPr>
          <w:rFonts w:eastAsiaTheme="minorHAnsi"/>
          <w:bCs/>
          <w:iCs/>
          <w:sz w:val="28"/>
          <w:szCs w:val="28"/>
        </w:rPr>
        <w:t>hu cầu vốn thực hiện qua các năm</w:t>
      </w:r>
    </w:p>
    <w:p w:rsidR="00070B0D" w:rsidRPr="00070B0D" w:rsidRDefault="00070B0D" w:rsidP="00070B0D">
      <w:pPr>
        <w:spacing w:before="120" w:after="160" w:line="259" w:lineRule="auto"/>
        <w:rPr>
          <w:rFonts w:eastAsiaTheme="minorHAnsi"/>
          <w:bCs/>
          <w:sz w:val="28"/>
          <w:szCs w:val="28"/>
        </w:rPr>
      </w:pPr>
      <w:r>
        <w:rPr>
          <w:rFonts w:eastAsiaTheme="minorHAnsi"/>
          <w:b/>
          <w:sz w:val="28"/>
          <w:szCs w:val="28"/>
        </w:rPr>
        <w:t>P</w:t>
      </w:r>
      <w:r w:rsidRPr="00070B0D">
        <w:rPr>
          <w:rFonts w:eastAsiaTheme="minorHAnsi"/>
          <w:b/>
          <w:sz w:val="28"/>
          <w:szCs w:val="28"/>
        </w:rPr>
        <w:t xml:space="preserve">hụ lục 4: </w:t>
      </w:r>
      <w:r w:rsidRPr="00070B0D">
        <w:rPr>
          <w:rFonts w:eastAsiaTheme="minorHAnsi"/>
          <w:bCs/>
          <w:sz w:val="28"/>
          <w:szCs w:val="28"/>
        </w:rPr>
        <w:t>N</w:t>
      </w:r>
      <w:r w:rsidRPr="00070B0D">
        <w:rPr>
          <w:rFonts w:eastAsiaTheme="minorHAnsi"/>
          <w:bCs/>
          <w:iCs/>
          <w:sz w:val="28"/>
          <w:szCs w:val="28"/>
        </w:rPr>
        <w:t xml:space="preserve">hu cầu vốn thực hiện đề án </w:t>
      </w:r>
    </w:p>
    <w:p w:rsidR="00770E5A" w:rsidRPr="007C31CB" w:rsidRDefault="00770E5A" w:rsidP="00033256">
      <w:pPr>
        <w:pStyle w:val="NormalWeb"/>
        <w:spacing w:before="120" w:beforeAutospacing="0" w:after="0" w:afterAutospacing="0"/>
        <w:jc w:val="both"/>
        <w:rPr>
          <w:sz w:val="28"/>
          <w:szCs w:val="28"/>
        </w:rPr>
        <w:sectPr w:rsidR="00770E5A" w:rsidRPr="007C31CB" w:rsidSect="000A2610">
          <w:headerReference w:type="default" r:id="rId9"/>
          <w:footerReference w:type="even" r:id="rId10"/>
          <w:footerReference w:type="default" r:id="rId11"/>
          <w:pgSz w:w="12240" w:h="15840"/>
          <w:pgMar w:top="1360" w:right="1170" w:bottom="280" w:left="1700" w:header="720" w:footer="720" w:gutter="0"/>
          <w:cols w:space="720"/>
        </w:sectPr>
      </w:pPr>
    </w:p>
    <w:p w:rsidR="00CF5EA3" w:rsidRPr="00CF5EA3" w:rsidRDefault="00982D13" w:rsidP="00CF5EA3">
      <w:pPr>
        <w:pStyle w:val="Heading1"/>
        <w:jc w:val="center"/>
      </w:pPr>
      <w:bookmarkStart w:id="1" w:name="_Toc110731079"/>
      <w:bookmarkStart w:id="2" w:name="_Toc111035061"/>
      <w:r w:rsidRPr="009E09F6">
        <w:lastRenderedPageBreak/>
        <w:t>MỞ ĐẦU</w:t>
      </w:r>
      <w:bookmarkEnd w:id="1"/>
      <w:bookmarkEnd w:id="2"/>
    </w:p>
    <w:p w:rsidR="003257AB" w:rsidRDefault="006714F8" w:rsidP="003257AB">
      <w:pPr>
        <w:pStyle w:val="Heading2"/>
      </w:pPr>
      <w:r w:rsidRPr="00A82FF2">
        <w:tab/>
      </w:r>
      <w:bookmarkStart w:id="3" w:name="_Toc110731080"/>
    </w:p>
    <w:p w:rsidR="00CF5EA3" w:rsidRPr="009B0FD0" w:rsidRDefault="00982D13" w:rsidP="009B0FD0">
      <w:pPr>
        <w:pStyle w:val="Heading2"/>
        <w:spacing w:before="60"/>
        <w:ind w:firstLine="720"/>
        <w:rPr>
          <w:rFonts w:cs="Times New Roman"/>
          <w:szCs w:val="28"/>
        </w:rPr>
      </w:pPr>
      <w:bookmarkStart w:id="4" w:name="_Toc111035062"/>
      <w:r w:rsidRPr="009B0FD0">
        <w:rPr>
          <w:rFonts w:cs="Times New Roman"/>
          <w:szCs w:val="28"/>
        </w:rPr>
        <w:t xml:space="preserve">I. </w:t>
      </w:r>
      <w:r w:rsidR="00BB2162" w:rsidRPr="009B0FD0">
        <w:rPr>
          <w:rFonts w:cs="Times New Roman"/>
          <w:szCs w:val="28"/>
        </w:rPr>
        <w:t>SỰ CẦN THIẾT XÂY DỰNG ĐỀ ÁN</w:t>
      </w:r>
      <w:bookmarkStart w:id="5" w:name="_Toc110731081"/>
      <w:bookmarkEnd w:id="3"/>
      <w:bookmarkEnd w:id="4"/>
    </w:p>
    <w:p w:rsidR="00CF5EA3" w:rsidRPr="009B0FD0" w:rsidRDefault="00982D13" w:rsidP="009B0FD0">
      <w:pPr>
        <w:pStyle w:val="Heading2"/>
        <w:spacing w:before="60"/>
        <w:ind w:firstLine="720"/>
        <w:jc w:val="both"/>
        <w:rPr>
          <w:rFonts w:cs="Times New Roman"/>
          <w:szCs w:val="28"/>
        </w:rPr>
      </w:pPr>
      <w:bookmarkStart w:id="6" w:name="_Toc111035063"/>
      <w:r w:rsidRPr="009B0FD0">
        <w:rPr>
          <w:rFonts w:cs="Times New Roman"/>
          <w:szCs w:val="28"/>
        </w:rPr>
        <w:t xml:space="preserve">1. </w:t>
      </w:r>
      <w:r w:rsidR="00BB2162" w:rsidRPr="009B0FD0">
        <w:rPr>
          <w:rFonts w:cs="Times New Roman"/>
          <w:szCs w:val="28"/>
        </w:rPr>
        <w:t>Nhu cầu phát triển du lịch tâm linh</w:t>
      </w:r>
      <w:bookmarkEnd w:id="5"/>
      <w:bookmarkEnd w:id="6"/>
    </w:p>
    <w:p w:rsidR="00710DC0" w:rsidRPr="009B0FD0" w:rsidRDefault="00710DC0" w:rsidP="009B0FD0">
      <w:pPr>
        <w:pStyle w:val="Heading2"/>
        <w:spacing w:before="60"/>
        <w:ind w:firstLine="720"/>
        <w:jc w:val="both"/>
        <w:rPr>
          <w:rFonts w:cs="Times New Roman"/>
          <w:b w:val="0"/>
          <w:bCs/>
          <w:szCs w:val="28"/>
        </w:rPr>
      </w:pPr>
      <w:bookmarkStart w:id="7" w:name="_Toc111035064"/>
      <w:r w:rsidRPr="009B0FD0">
        <w:rPr>
          <w:rFonts w:cs="Times New Roman"/>
          <w:b w:val="0"/>
          <w:bCs/>
          <w:szCs w:val="28"/>
          <w:lang w:val="vi-VN"/>
        </w:rPr>
        <w:t>Du lịch tâm linh đang trở thành xu hướng phổ biến, gắn kết các nền văn hóa trong thế giới tinh thần. Việt Nam có nhiều tiềm năng phát triển du lịch tâm linh bởi nền văn hóa đậm đà bản sắc dân tộc với nhu cầu hướng tới những giá trị tinh thần cao cả, đức tin, tín ngưỡng và tôn giáo. Những giá trị văn hóa tâm linh trên khắp mọi miền đất nước có sức hấp dẫn du lịch mạnh mẽ. Thời gian qua, số lượng lớn khách du lịch tới điểm tâm linh hàng năm và xu hướng ngày càng đông đảo du khách có nhu cầu du lịch tâm linh; hoạt động du lịch tâm linh ở Việt Nam không chỉ gắn với tôn giáo mà biết kết hợp phát huy triết học phương đông, đạo lý uống nước nhớ nguồn, tín ngưỡng thờ cúng tổ tiên, anh hùng dân tộc, các vị tiền bối có công với nước.</w:t>
      </w:r>
      <w:bookmarkEnd w:id="7"/>
      <w:r w:rsidRPr="009B0FD0">
        <w:rPr>
          <w:rFonts w:cs="Times New Roman"/>
          <w:b w:val="0"/>
          <w:bCs/>
          <w:szCs w:val="28"/>
          <w:lang w:val="vi-VN"/>
        </w:rPr>
        <w:t> </w:t>
      </w:r>
    </w:p>
    <w:p w:rsidR="009B0FD0" w:rsidRPr="009B0FD0" w:rsidRDefault="009B0FD0" w:rsidP="009B0FD0">
      <w:pPr>
        <w:pStyle w:val="NormalWeb"/>
        <w:spacing w:before="60" w:beforeAutospacing="0" w:after="0" w:afterAutospacing="0"/>
        <w:ind w:firstLine="720"/>
        <w:jc w:val="both"/>
        <w:rPr>
          <w:sz w:val="28"/>
          <w:szCs w:val="28"/>
          <w:lang w:val="vi-VN"/>
        </w:rPr>
      </w:pPr>
      <w:r w:rsidRPr="009B0FD0">
        <w:rPr>
          <w:sz w:val="28"/>
          <w:szCs w:val="28"/>
          <w:lang w:val="vi-VN"/>
        </w:rPr>
        <w:t>Bắc Giang thuận lợi về vị trí địa lý, cách Hà Nội 01 giờ đi ô tô, đường cao tốc thuận tiện, tiếp giáp, nối tuyến du lịch thuận lợi với Quảng Ninh, là vùng đất có truyền thống lịch sử, văn hóa lâu đời, có vùng đồng bào dân tộc thiểu số, người dân thân thiện, mến khách, có tiềm năng về thiên nhiên, nhiều tài nguyên du lịch, nông nghiệp và điều kiện kinh tế - xã hội thuận lợi để phát triển du lịch cộng đồng. Hệ thống hạ tầng như đường giao thông, điện, thông tin, liên lạc đã được đầu tư đến hầu hết các xã và một số khu, điểm có tiềm năng khai thác, phát triển du lịch. Các khu, điểm du lịch đã được quy hoạch và từng bước đầu tư, nhiều di tích lịch sử văn hóa đã được bảo tồn, tôn tạo.</w:t>
      </w:r>
    </w:p>
    <w:p w:rsidR="00761FBC" w:rsidRDefault="00761FBC" w:rsidP="009B0FD0">
      <w:pPr>
        <w:tabs>
          <w:tab w:val="left" w:pos="567"/>
        </w:tabs>
        <w:spacing w:before="60"/>
        <w:jc w:val="both"/>
        <w:rPr>
          <w:sz w:val="28"/>
          <w:szCs w:val="28"/>
        </w:rPr>
      </w:pPr>
      <w:r w:rsidRPr="009B0FD0">
        <w:rPr>
          <w:sz w:val="28"/>
          <w:szCs w:val="28"/>
          <w:lang w:val="vi-VN"/>
        </w:rPr>
        <w:tab/>
      </w:r>
      <w:r w:rsidR="009B0FD0">
        <w:rPr>
          <w:sz w:val="28"/>
          <w:szCs w:val="28"/>
          <w:lang w:val="vi-VN"/>
        </w:rPr>
        <w:tab/>
      </w:r>
      <w:r w:rsidRPr="009B0FD0">
        <w:rPr>
          <w:sz w:val="28"/>
          <w:szCs w:val="28"/>
          <w:lang w:val="vi-VN"/>
        </w:rPr>
        <w:t xml:space="preserve">Kế hoạch triển khai xây dựng con đường Hoằng Dương Phật Pháp nhằm tiếp tục làm rõ giá trị di sản nổi bật của vùng đất </w:t>
      </w:r>
      <w:r w:rsidR="000C6867" w:rsidRPr="009B0FD0">
        <w:rPr>
          <w:sz w:val="28"/>
          <w:szCs w:val="28"/>
        </w:rPr>
        <w:t xml:space="preserve">thiêng </w:t>
      </w:r>
      <w:r w:rsidRPr="009B0FD0">
        <w:rPr>
          <w:sz w:val="28"/>
          <w:szCs w:val="28"/>
          <w:lang w:val="vi-VN"/>
        </w:rPr>
        <w:t xml:space="preserve">Tây Yên Tử </w:t>
      </w:r>
      <w:r w:rsidR="00047D97" w:rsidRPr="009B0FD0">
        <w:rPr>
          <w:sz w:val="28"/>
          <w:szCs w:val="28"/>
          <w:lang w:val="vi-VN"/>
        </w:rPr>
        <w:t xml:space="preserve">- </w:t>
      </w:r>
      <w:r w:rsidRPr="009B0FD0">
        <w:rPr>
          <w:sz w:val="28"/>
          <w:szCs w:val="28"/>
          <w:lang w:val="vi-VN"/>
        </w:rPr>
        <w:t>Bắc Giang, tôn vinh giá trị di sản Phật giáo Trúc Lâm Yên Tử và di tích, danh thắng Tây Yên Tử. Qua đó, góp phần khẳng định vùng đất Bắc Giang là chốn tổ, nơi phát tích và phát triển hưng thịnh của Phật giáo Trúc Lâm Yên Tử, là địa bàn kết nối kinh đô Thăng Long với non thiêng Yên Tử.</w:t>
      </w:r>
      <w:r w:rsidR="00E900E6" w:rsidRPr="009B0FD0">
        <w:rPr>
          <w:sz w:val="28"/>
          <w:szCs w:val="28"/>
          <w:lang w:val="vi-VN"/>
        </w:rPr>
        <w:t>Không gian du lịch Tây Yên Tử gắn với con đường Hoằng Dương Phật Pháp của các Phật tổ Phật giáo Trúc lâm Yên Tử là một trong 05 không gian du lịc</w:t>
      </w:r>
      <w:r w:rsidR="009B0FD0">
        <w:rPr>
          <w:sz w:val="28"/>
          <w:szCs w:val="28"/>
          <w:lang w:val="vi-VN"/>
        </w:rPr>
        <w:t>h chủ yếu đã được xác định tại t</w:t>
      </w:r>
      <w:r w:rsidR="00E900E6" w:rsidRPr="009B0FD0">
        <w:rPr>
          <w:sz w:val="28"/>
          <w:szCs w:val="28"/>
          <w:lang w:val="vi-VN"/>
        </w:rPr>
        <w:t>ỉnh Bắc Giang</w:t>
      </w:r>
      <w:r w:rsidR="009B0FD0">
        <w:rPr>
          <w:sz w:val="28"/>
          <w:szCs w:val="28"/>
        </w:rPr>
        <w:t xml:space="preserve">. </w:t>
      </w:r>
    </w:p>
    <w:p w:rsidR="009B0FD0" w:rsidRPr="00D10B2B" w:rsidRDefault="009B0FD0" w:rsidP="00D10B2B">
      <w:pPr>
        <w:tabs>
          <w:tab w:val="left" w:pos="567"/>
        </w:tabs>
        <w:spacing w:before="60"/>
        <w:jc w:val="both"/>
        <w:rPr>
          <w:sz w:val="28"/>
          <w:szCs w:val="28"/>
        </w:rPr>
      </w:pPr>
      <w:r>
        <w:rPr>
          <w:sz w:val="28"/>
          <w:szCs w:val="28"/>
        </w:rPr>
        <w:tab/>
      </w:r>
      <w:r>
        <w:rPr>
          <w:sz w:val="28"/>
          <w:szCs w:val="28"/>
        </w:rPr>
        <w:tab/>
        <w:t xml:space="preserve">Việc </w:t>
      </w:r>
      <w:r w:rsidR="00D10B2B" w:rsidRPr="00D10B2B">
        <w:rPr>
          <w:bCs/>
          <w:sz w:val="28"/>
          <w:szCs w:val="28"/>
          <w:shd w:val="clear" w:color="auto" w:fill="FFFFFF"/>
        </w:rPr>
        <w:t>phục dựng “</w:t>
      </w:r>
      <w:r w:rsidR="00D10B2B" w:rsidRPr="00D10B2B">
        <w:rPr>
          <w:bCs/>
          <w:i/>
          <w:sz w:val="28"/>
          <w:szCs w:val="28"/>
          <w:shd w:val="clear" w:color="auto" w:fill="FFFFFF"/>
        </w:rPr>
        <w:t>Con đường H</w:t>
      </w:r>
      <w:r w:rsidRPr="00D10B2B">
        <w:rPr>
          <w:bCs/>
          <w:i/>
          <w:sz w:val="28"/>
          <w:szCs w:val="28"/>
          <w:shd w:val="clear" w:color="auto" w:fill="FFFFFF"/>
        </w:rPr>
        <w:t xml:space="preserve">oằng </w:t>
      </w:r>
      <w:r w:rsidR="00D10B2B" w:rsidRPr="00D10B2B">
        <w:rPr>
          <w:bCs/>
          <w:i/>
          <w:sz w:val="28"/>
          <w:szCs w:val="28"/>
          <w:shd w:val="clear" w:color="auto" w:fill="FFFFFF"/>
        </w:rPr>
        <w:t>D</w:t>
      </w:r>
      <w:r w:rsidRPr="00D10B2B">
        <w:rPr>
          <w:bCs/>
          <w:i/>
          <w:sz w:val="28"/>
          <w:szCs w:val="28"/>
          <w:shd w:val="clear" w:color="auto" w:fill="FFFFFF"/>
        </w:rPr>
        <w:t xml:space="preserve">ương </w:t>
      </w:r>
      <w:r w:rsidR="00D10B2B" w:rsidRPr="00D10B2B">
        <w:rPr>
          <w:bCs/>
          <w:i/>
          <w:sz w:val="28"/>
          <w:szCs w:val="28"/>
          <w:shd w:val="clear" w:color="auto" w:fill="FFFFFF"/>
        </w:rPr>
        <w:t>P</w:t>
      </w:r>
      <w:r w:rsidRPr="00D10B2B">
        <w:rPr>
          <w:bCs/>
          <w:i/>
          <w:sz w:val="28"/>
          <w:szCs w:val="28"/>
          <w:shd w:val="clear" w:color="auto" w:fill="FFFFFF"/>
        </w:rPr>
        <w:t xml:space="preserve">hật </w:t>
      </w:r>
      <w:r w:rsidR="00D10B2B" w:rsidRPr="00D10B2B">
        <w:rPr>
          <w:bCs/>
          <w:i/>
          <w:sz w:val="28"/>
          <w:szCs w:val="28"/>
          <w:shd w:val="clear" w:color="auto" w:fill="FFFFFF"/>
        </w:rPr>
        <w:t>P</w:t>
      </w:r>
      <w:r w:rsidRPr="00D10B2B">
        <w:rPr>
          <w:bCs/>
          <w:i/>
          <w:sz w:val="28"/>
          <w:szCs w:val="28"/>
          <w:shd w:val="clear" w:color="auto" w:fill="FFFFFF"/>
        </w:rPr>
        <w:t xml:space="preserve">háp </w:t>
      </w:r>
      <w:r w:rsidR="00D10B2B" w:rsidRPr="00D10B2B">
        <w:rPr>
          <w:bCs/>
          <w:i/>
          <w:sz w:val="28"/>
          <w:szCs w:val="28"/>
          <w:shd w:val="clear" w:color="auto" w:fill="FFFFFF"/>
        </w:rPr>
        <w:t>của các P</w:t>
      </w:r>
      <w:r w:rsidRPr="00D10B2B">
        <w:rPr>
          <w:bCs/>
          <w:i/>
          <w:sz w:val="28"/>
          <w:szCs w:val="28"/>
          <w:shd w:val="clear" w:color="auto" w:fill="FFFFFF"/>
        </w:rPr>
        <w:t xml:space="preserve">hật tổ </w:t>
      </w:r>
      <w:r w:rsidR="00D10B2B" w:rsidRPr="00D10B2B">
        <w:rPr>
          <w:bCs/>
          <w:i/>
          <w:sz w:val="28"/>
          <w:szCs w:val="28"/>
          <w:shd w:val="clear" w:color="auto" w:fill="FFFFFF"/>
        </w:rPr>
        <w:t>P</w:t>
      </w:r>
      <w:r w:rsidRPr="00D10B2B">
        <w:rPr>
          <w:bCs/>
          <w:i/>
          <w:sz w:val="28"/>
          <w:szCs w:val="28"/>
          <w:shd w:val="clear" w:color="auto" w:fill="FFFFFF"/>
        </w:rPr>
        <w:t xml:space="preserve">hật giáo </w:t>
      </w:r>
      <w:r w:rsidR="00D10B2B" w:rsidRPr="00D10B2B">
        <w:rPr>
          <w:bCs/>
          <w:i/>
          <w:sz w:val="28"/>
          <w:szCs w:val="28"/>
          <w:shd w:val="clear" w:color="auto" w:fill="FFFFFF"/>
        </w:rPr>
        <w:t>T</w:t>
      </w:r>
      <w:r w:rsidRPr="00D10B2B">
        <w:rPr>
          <w:bCs/>
          <w:i/>
          <w:sz w:val="28"/>
          <w:szCs w:val="28"/>
          <w:shd w:val="clear" w:color="auto" w:fill="FFFFFF"/>
        </w:rPr>
        <w:t xml:space="preserve">rúc </w:t>
      </w:r>
      <w:r w:rsidR="00D10B2B" w:rsidRPr="00D10B2B">
        <w:rPr>
          <w:bCs/>
          <w:i/>
          <w:sz w:val="28"/>
          <w:szCs w:val="28"/>
          <w:shd w:val="clear" w:color="auto" w:fill="FFFFFF"/>
        </w:rPr>
        <w:t>L</w:t>
      </w:r>
      <w:r w:rsidRPr="00D10B2B">
        <w:rPr>
          <w:bCs/>
          <w:i/>
          <w:sz w:val="28"/>
          <w:szCs w:val="28"/>
          <w:shd w:val="clear" w:color="auto" w:fill="FFFFFF"/>
        </w:rPr>
        <w:t xml:space="preserve">âm </w:t>
      </w:r>
      <w:r w:rsidR="00D10B2B" w:rsidRPr="00D10B2B">
        <w:rPr>
          <w:bCs/>
          <w:i/>
          <w:sz w:val="28"/>
          <w:szCs w:val="28"/>
          <w:shd w:val="clear" w:color="auto" w:fill="FFFFFF"/>
        </w:rPr>
        <w:t>Y</w:t>
      </w:r>
      <w:r w:rsidRPr="00D10B2B">
        <w:rPr>
          <w:bCs/>
          <w:i/>
          <w:sz w:val="28"/>
          <w:szCs w:val="28"/>
          <w:shd w:val="clear" w:color="auto" w:fill="FFFFFF"/>
        </w:rPr>
        <w:t xml:space="preserve">ên </w:t>
      </w:r>
      <w:r w:rsidR="00D10B2B" w:rsidRPr="00D10B2B">
        <w:rPr>
          <w:bCs/>
          <w:i/>
          <w:sz w:val="28"/>
          <w:szCs w:val="28"/>
          <w:shd w:val="clear" w:color="auto" w:fill="FFFFFF"/>
        </w:rPr>
        <w:t>T</w:t>
      </w:r>
      <w:r w:rsidRPr="00D10B2B">
        <w:rPr>
          <w:bCs/>
          <w:i/>
          <w:sz w:val="28"/>
          <w:szCs w:val="28"/>
          <w:shd w:val="clear" w:color="auto" w:fill="FFFFFF"/>
        </w:rPr>
        <w:t>ử</w:t>
      </w:r>
      <w:r w:rsidRPr="00D10B2B">
        <w:rPr>
          <w:bCs/>
          <w:sz w:val="28"/>
          <w:szCs w:val="28"/>
          <w:shd w:val="clear" w:color="auto" w:fill="FFFFFF"/>
        </w:rPr>
        <w:t xml:space="preserve">” </w:t>
      </w:r>
      <w:r w:rsidR="00D10B2B" w:rsidRPr="00D10B2B">
        <w:rPr>
          <w:bCs/>
          <w:sz w:val="28"/>
          <w:szCs w:val="28"/>
          <w:shd w:val="clear" w:color="auto" w:fill="FFFFFF"/>
        </w:rPr>
        <w:t>nhằm</w:t>
      </w:r>
      <w:r w:rsidR="00761FBC" w:rsidRPr="009B0FD0">
        <w:rPr>
          <w:sz w:val="28"/>
          <w:szCs w:val="28"/>
          <w:lang w:val="vi-VN"/>
        </w:rPr>
        <w:t xml:space="preserve"> tiếp tục bảo tồn, tôn tạo và phát huy giá trị lịch sử, văn hoá của quần thể di tích và danh thắng Tây Yên Tử, phát huy hiệu quả đầu tư, khai thác tiềm năng, lợi thế về di sản để phát triển KT - XH địa phương; mở ra cơ hội thu hút đầu tư du lịch, nhất là du lịch tâm linh-sinh thái, tạo động lực để du lịch Bắc Giang phát triển đột phá trong tương lai.</w:t>
      </w:r>
      <w:r w:rsidR="00D10B2B">
        <w:rPr>
          <w:sz w:val="28"/>
          <w:szCs w:val="28"/>
        </w:rPr>
        <w:t xml:space="preserve"> Đồng thời, </w:t>
      </w:r>
      <w:r w:rsidR="001D616E" w:rsidRPr="009B0FD0">
        <w:rPr>
          <w:sz w:val="28"/>
          <w:szCs w:val="28"/>
          <w:lang w:val="vi-VN"/>
        </w:rPr>
        <w:t>gắn phát triển kinh tế với giải quyết các vấn đề xã hội và bảo vệ môi trường</w:t>
      </w:r>
      <w:r w:rsidR="00F9776C" w:rsidRPr="009B0FD0">
        <w:rPr>
          <w:sz w:val="28"/>
          <w:szCs w:val="28"/>
          <w:lang w:val="vi-VN"/>
        </w:rPr>
        <w:t>.</w:t>
      </w:r>
      <w:r w:rsidR="001D616E" w:rsidRPr="009B0FD0">
        <w:rPr>
          <w:sz w:val="28"/>
          <w:szCs w:val="28"/>
          <w:lang w:val="vi-VN"/>
        </w:rPr>
        <w:t xml:space="preserve"> Con đường sẽ giúp kết hợp giữa phát tri</w:t>
      </w:r>
      <w:r w:rsidR="00F9776C" w:rsidRPr="009B0FD0">
        <w:rPr>
          <w:sz w:val="28"/>
          <w:szCs w:val="28"/>
          <w:lang w:val="vi-VN"/>
        </w:rPr>
        <w:t>ể</w:t>
      </w:r>
      <w:r w:rsidR="001D616E" w:rsidRPr="009B0FD0">
        <w:rPr>
          <w:sz w:val="28"/>
          <w:szCs w:val="28"/>
          <w:lang w:val="vi-VN"/>
        </w:rPr>
        <w:t>n vùng động lực với vùng trung du và mi</w:t>
      </w:r>
      <w:r w:rsidR="00F9776C" w:rsidRPr="009B0FD0">
        <w:rPr>
          <w:sz w:val="28"/>
          <w:szCs w:val="28"/>
          <w:lang w:val="vi-VN"/>
        </w:rPr>
        <w:t>ề</w:t>
      </w:r>
      <w:r w:rsidR="001D616E" w:rsidRPr="009B0FD0">
        <w:rPr>
          <w:sz w:val="28"/>
          <w:szCs w:val="28"/>
          <w:lang w:val="vi-VN"/>
        </w:rPr>
        <w:t>n núi, hướng tới mục tiêu thu hẹp khoảng cách phát tri</w:t>
      </w:r>
      <w:r w:rsidR="00B462B1" w:rsidRPr="009B0FD0">
        <w:rPr>
          <w:sz w:val="28"/>
          <w:szCs w:val="28"/>
          <w:lang w:val="vi-VN"/>
        </w:rPr>
        <w:t>ển giữa các khu vực trong tỉnh.</w:t>
      </w:r>
      <w:r w:rsidR="00D10B2B">
        <w:rPr>
          <w:sz w:val="28"/>
          <w:szCs w:val="28"/>
        </w:rPr>
        <w:t xml:space="preserve"> Bên cạnh đó, p</w:t>
      </w:r>
      <w:r w:rsidRPr="009B0FD0">
        <w:rPr>
          <w:sz w:val="28"/>
          <w:szCs w:val="28"/>
          <w:lang w:val="vi-VN"/>
        </w:rPr>
        <w:t>hát triển du lịch sẽ giúp phát triển kinh tế, nâng cao không ngừng chất lượng cuộc sống của nhân dân quanh khu du lịch.</w:t>
      </w:r>
    </w:p>
    <w:p w:rsidR="00E900E6" w:rsidRPr="009B0FD0" w:rsidRDefault="00E900E6" w:rsidP="00D10B2B">
      <w:pPr>
        <w:pStyle w:val="NormalWeb"/>
        <w:spacing w:before="60" w:beforeAutospacing="0" w:after="0" w:afterAutospacing="0"/>
        <w:jc w:val="both"/>
        <w:rPr>
          <w:sz w:val="28"/>
          <w:szCs w:val="28"/>
          <w:lang w:val="vi-VN"/>
        </w:rPr>
      </w:pPr>
    </w:p>
    <w:p w:rsidR="00BB2162" w:rsidRPr="009B0FD0" w:rsidRDefault="006714F8" w:rsidP="009B0FD0">
      <w:pPr>
        <w:pStyle w:val="Heading3"/>
        <w:spacing w:before="60"/>
        <w:jc w:val="both"/>
        <w:rPr>
          <w:rFonts w:cs="Times New Roman"/>
          <w:szCs w:val="28"/>
        </w:rPr>
      </w:pPr>
      <w:r w:rsidRPr="009B0FD0">
        <w:rPr>
          <w:rFonts w:cs="Times New Roman"/>
          <w:szCs w:val="28"/>
        </w:rPr>
        <w:tab/>
      </w:r>
      <w:bookmarkStart w:id="8" w:name="_Toc110731083"/>
      <w:bookmarkStart w:id="9" w:name="_Toc111035066"/>
      <w:r w:rsidR="009B0FD0">
        <w:rPr>
          <w:rFonts w:cs="Times New Roman"/>
          <w:szCs w:val="28"/>
        </w:rPr>
        <w:t>2</w:t>
      </w:r>
      <w:r w:rsidR="007531EA" w:rsidRPr="009B0FD0">
        <w:rPr>
          <w:rFonts w:cs="Times New Roman"/>
          <w:szCs w:val="28"/>
        </w:rPr>
        <w:t xml:space="preserve">. </w:t>
      </w:r>
      <w:r w:rsidR="00BB2162" w:rsidRPr="009B0FD0">
        <w:rPr>
          <w:rFonts w:cs="Times New Roman"/>
          <w:szCs w:val="28"/>
        </w:rPr>
        <w:t>Sự phù hợp với quy hoạch và phát triển của ngành</w:t>
      </w:r>
      <w:bookmarkEnd w:id="8"/>
      <w:bookmarkEnd w:id="9"/>
    </w:p>
    <w:p w:rsidR="001D616E" w:rsidRPr="009B0FD0" w:rsidRDefault="001D616E" w:rsidP="009B0FD0">
      <w:pPr>
        <w:pStyle w:val="NormalWeb"/>
        <w:shd w:val="clear" w:color="auto" w:fill="FFFFFF"/>
        <w:spacing w:before="60" w:beforeAutospacing="0" w:after="0" w:afterAutospacing="0"/>
        <w:ind w:firstLine="720"/>
        <w:jc w:val="both"/>
        <w:rPr>
          <w:sz w:val="28"/>
          <w:szCs w:val="28"/>
          <w:lang w:val="vi-VN"/>
        </w:rPr>
      </w:pPr>
      <w:r w:rsidRPr="009B0FD0">
        <w:rPr>
          <w:sz w:val="28"/>
          <w:szCs w:val="28"/>
          <w:lang w:val="vi-VN"/>
        </w:rPr>
        <w:t xml:space="preserve">Trên cơ sở quy hoạch của tỉnh được Thủ tướng </w:t>
      </w:r>
      <w:r w:rsidR="00F9776C" w:rsidRPr="009B0FD0">
        <w:rPr>
          <w:sz w:val="28"/>
          <w:szCs w:val="28"/>
          <w:lang w:val="vi-VN"/>
        </w:rPr>
        <w:t>C</w:t>
      </w:r>
      <w:r w:rsidRPr="009B0FD0">
        <w:rPr>
          <w:sz w:val="28"/>
          <w:szCs w:val="28"/>
          <w:lang w:val="vi-VN"/>
        </w:rPr>
        <w:t>hính phủ phê duyệt, thuê chuyên gia tư vấn có uy tín trong nước lập quy hoạch các khu, điểm du lịch trọng điểm có tiềm năng lớn gồm:</w:t>
      </w:r>
    </w:p>
    <w:p w:rsidR="007E7D4C" w:rsidRPr="009B0FD0" w:rsidRDefault="001D616E" w:rsidP="009B0FD0">
      <w:pPr>
        <w:pStyle w:val="NormalWeb"/>
        <w:shd w:val="clear" w:color="auto" w:fill="FFFFFF"/>
        <w:spacing w:before="60" w:beforeAutospacing="0" w:after="0" w:afterAutospacing="0"/>
        <w:ind w:firstLine="720"/>
        <w:jc w:val="both"/>
        <w:rPr>
          <w:sz w:val="28"/>
          <w:szCs w:val="28"/>
          <w:lang w:val="vi-VN"/>
        </w:rPr>
      </w:pPr>
      <w:r w:rsidRPr="009B0FD0">
        <w:rPr>
          <w:sz w:val="28"/>
          <w:szCs w:val="28"/>
          <w:lang w:val="vi-VN"/>
        </w:rPr>
        <w:t xml:space="preserve">- Quy hoạch khu du lịch rừng Sơn Động gắn với du lịch biển Hạ Long. </w:t>
      </w:r>
    </w:p>
    <w:p w:rsidR="001D616E" w:rsidRPr="009B0FD0" w:rsidRDefault="001D616E" w:rsidP="009B0FD0">
      <w:pPr>
        <w:pStyle w:val="NormalWeb"/>
        <w:shd w:val="clear" w:color="auto" w:fill="FFFFFF"/>
        <w:spacing w:before="60" w:beforeAutospacing="0" w:after="0" w:afterAutospacing="0"/>
        <w:ind w:firstLine="720"/>
        <w:jc w:val="both"/>
        <w:rPr>
          <w:sz w:val="28"/>
          <w:szCs w:val="28"/>
          <w:lang w:val="vi-VN"/>
        </w:rPr>
      </w:pPr>
      <w:r w:rsidRPr="009B0FD0">
        <w:rPr>
          <w:sz w:val="28"/>
          <w:szCs w:val="28"/>
          <w:lang w:val="vi-VN"/>
        </w:rPr>
        <w:t>- Quy hoạch khu du lịch Tây Yên Tử, gắn với “Con đường Hoằng dương Phật pháp của các Phật tổ Phật giáo Trúc Lâm Yên Tử”.</w:t>
      </w:r>
    </w:p>
    <w:p w:rsidR="001D616E" w:rsidRPr="009B0FD0" w:rsidRDefault="001D616E" w:rsidP="009B0FD0">
      <w:pPr>
        <w:pStyle w:val="NormalWeb"/>
        <w:shd w:val="clear" w:color="auto" w:fill="FFFFFF"/>
        <w:spacing w:before="60" w:beforeAutospacing="0" w:after="0" w:afterAutospacing="0"/>
        <w:ind w:firstLine="720"/>
        <w:jc w:val="both"/>
        <w:rPr>
          <w:sz w:val="28"/>
          <w:szCs w:val="28"/>
          <w:lang w:val="vi-VN"/>
        </w:rPr>
      </w:pPr>
      <w:r w:rsidRPr="009B0FD0">
        <w:rPr>
          <w:sz w:val="28"/>
          <w:szCs w:val="28"/>
          <w:lang w:val="vi-VN"/>
        </w:rPr>
        <w:t xml:space="preserve">- Quy hoạch khu du lịch cấp Quốc gia từ các khu du lịch tâm linh sinh thái Tây Yên Tử huyện Sơn Động đến khu du lịch sinh thái Suối Mỡ huyện Lục Nam, chùa Vĩnh Nghiêm huyện Yên Dũng và hoàn thiện hồ sơ đề nghị Bộ VHTTDL đưa vào quy hoạch khu du lịch cấp quốc gia. </w:t>
      </w:r>
    </w:p>
    <w:p w:rsidR="00D60DFF" w:rsidRPr="009B0FD0" w:rsidRDefault="001D616E" w:rsidP="009B0FD0">
      <w:pPr>
        <w:pStyle w:val="NormalWeb"/>
        <w:shd w:val="clear" w:color="auto" w:fill="FFFFFF"/>
        <w:spacing w:before="60" w:beforeAutospacing="0" w:after="0" w:afterAutospacing="0"/>
        <w:ind w:firstLine="720"/>
        <w:jc w:val="both"/>
        <w:rPr>
          <w:sz w:val="28"/>
          <w:szCs w:val="28"/>
        </w:rPr>
      </w:pPr>
      <w:r w:rsidRPr="009B0FD0">
        <w:rPr>
          <w:sz w:val="28"/>
          <w:szCs w:val="28"/>
          <w:lang w:val="vi-VN"/>
        </w:rPr>
        <w:t>- Quy hoạch khu du lịch vui chơi, giải trí, thể thao (golf) gắn với dãy núi Nham Biền huyện Yên Dũng, thành phố Bắc Giang.</w:t>
      </w:r>
    </w:p>
    <w:p w:rsidR="001D616E" w:rsidRPr="009B0FD0" w:rsidRDefault="001D616E" w:rsidP="009B0FD0">
      <w:pPr>
        <w:pStyle w:val="NormalWeb"/>
        <w:shd w:val="clear" w:color="auto" w:fill="FFFFFF"/>
        <w:spacing w:before="60" w:beforeAutospacing="0" w:after="0" w:afterAutospacing="0"/>
        <w:ind w:firstLine="720"/>
        <w:jc w:val="both"/>
        <w:rPr>
          <w:sz w:val="28"/>
          <w:szCs w:val="28"/>
          <w:lang w:val="vi-VN"/>
        </w:rPr>
      </w:pPr>
      <w:r w:rsidRPr="009B0FD0">
        <w:rPr>
          <w:sz w:val="28"/>
          <w:szCs w:val="28"/>
          <w:lang w:val="vi-VN"/>
        </w:rPr>
        <w:t>- Xây dựng 10 điểm giới thiệu, bán sản phẩm nông nghiệp, nông thôn OCOP tại các khu du lịch, điểm du lịch, khách sạn, nhà hàng hoặc ở vị trí thuận lợi.</w:t>
      </w:r>
    </w:p>
    <w:p w:rsidR="001D616E" w:rsidRPr="009B0FD0" w:rsidRDefault="001D616E" w:rsidP="009B0FD0">
      <w:pPr>
        <w:pStyle w:val="NormalWeb"/>
        <w:shd w:val="clear" w:color="auto" w:fill="FFFFFF"/>
        <w:spacing w:before="60" w:beforeAutospacing="0" w:after="0" w:afterAutospacing="0"/>
        <w:ind w:firstLine="720"/>
        <w:jc w:val="both"/>
        <w:rPr>
          <w:sz w:val="28"/>
          <w:szCs w:val="28"/>
        </w:rPr>
      </w:pPr>
      <w:r w:rsidRPr="009B0FD0">
        <w:rPr>
          <w:sz w:val="28"/>
          <w:szCs w:val="28"/>
          <w:lang w:val="vi-VN"/>
        </w:rPr>
        <w:t>- Các địa phương chủ động bố trí quỹ đất, hoặc khi thực hiện quy hoạch ưu tiên dành quỹ đất, các vị trí thuận lợi, để thu hút các nhà đầu tư đủ năng lực đầu tư 3 các dự án lớn về du lịch; xây dựng các tổ hợp khách sạn, resort từ 3 sao trở lên tại các huyện, thành phố. Tạo điều kiện phát triển hệ thống nhà hàng, siêu thị, trung tâm tổ chức sự kiện văn hóa du lịch - thương mại</w:t>
      </w:r>
      <w:r w:rsidR="00D60DFF" w:rsidRPr="009B0FD0">
        <w:rPr>
          <w:sz w:val="28"/>
          <w:szCs w:val="28"/>
        </w:rPr>
        <w:t>.</w:t>
      </w:r>
    </w:p>
    <w:p w:rsidR="00BA5AA4" w:rsidRPr="009B0FD0" w:rsidRDefault="001D616E" w:rsidP="009B0FD0">
      <w:pPr>
        <w:adjustRightInd w:val="0"/>
        <w:spacing w:before="60"/>
        <w:ind w:firstLine="720"/>
        <w:jc w:val="both"/>
        <w:rPr>
          <w:sz w:val="28"/>
          <w:szCs w:val="28"/>
          <w:lang w:val="vi-VN"/>
        </w:rPr>
      </w:pPr>
      <w:r w:rsidRPr="009B0FD0">
        <w:rPr>
          <w:sz w:val="28"/>
          <w:szCs w:val="28"/>
          <w:lang w:val="vi-VN"/>
        </w:rPr>
        <w:t xml:space="preserve">Hiện nay, tỉnh Bắc Giang tập trung xây dựng 4 sản phẩm du lịch chính: (1)Du lịch văn hoá tâm linh, (2) Du lịch sinh thái - nghỉ dưỡng, (3) </w:t>
      </w:r>
      <w:r w:rsidR="00F9776C" w:rsidRPr="009B0FD0">
        <w:rPr>
          <w:sz w:val="28"/>
          <w:szCs w:val="28"/>
          <w:lang w:val="vi-VN"/>
        </w:rPr>
        <w:t>D</w:t>
      </w:r>
      <w:r w:rsidRPr="009B0FD0">
        <w:rPr>
          <w:sz w:val="28"/>
          <w:szCs w:val="28"/>
          <w:lang w:val="vi-VN"/>
        </w:rPr>
        <w:t xml:space="preserve">u lịch vui chơi, giải trí, thể thao (golf), (4) </w:t>
      </w:r>
      <w:r w:rsidR="00F9776C" w:rsidRPr="009B0FD0">
        <w:rPr>
          <w:sz w:val="28"/>
          <w:szCs w:val="28"/>
          <w:lang w:val="vi-VN"/>
        </w:rPr>
        <w:t>D</w:t>
      </w:r>
      <w:r w:rsidRPr="009B0FD0">
        <w:rPr>
          <w:sz w:val="28"/>
          <w:szCs w:val="28"/>
          <w:lang w:val="vi-VN"/>
        </w:rPr>
        <w:t>u lịch cộng đồng gắn với vùng cây ăn quả, làng nghề truyền thống, sản phẩm nông nghiệp, nông thôn và các di sản văn hoá được UNESCO công nhận … Du lịch cộng đồng hiện nay tại tỉnh chủ yếu mang tính tự phát, chưa có định hướng tổng thể, và các mô hình cụ thể được quản lý, vận hành hiệu quả, thiếu tiếp cận với xu thế mới như du lịch thông minh 4.0, chăm sóc sức khoẻ và làm đẹp (wellness tourism).</w:t>
      </w:r>
    </w:p>
    <w:p w:rsidR="00F9776C" w:rsidRPr="009B0FD0" w:rsidRDefault="00793F7F" w:rsidP="009B0FD0">
      <w:pPr>
        <w:pStyle w:val="Heading2"/>
        <w:spacing w:before="60"/>
        <w:jc w:val="both"/>
        <w:rPr>
          <w:rFonts w:cs="Times New Roman"/>
          <w:szCs w:val="28"/>
        </w:rPr>
      </w:pPr>
      <w:r w:rsidRPr="009B0FD0">
        <w:rPr>
          <w:rFonts w:cs="Times New Roman"/>
          <w:szCs w:val="28"/>
        </w:rPr>
        <w:tab/>
      </w:r>
      <w:bookmarkStart w:id="10" w:name="_Toc110731084"/>
      <w:bookmarkStart w:id="11" w:name="_Toc111035067"/>
      <w:r w:rsidR="00BA5AA4" w:rsidRPr="009B0FD0">
        <w:rPr>
          <w:rFonts w:cs="Times New Roman"/>
          <w:szCs w:val="28"/>
        </w:rPr>
        <w:t>II. CĂN CỨ XÂY DỰNG ĐỀ ÁN</w:t>
      </w:r>
      <w:bookmarkEnd w:id="10"/>
      <w:bookmarkEnd w:id="11"/>
    </w:p>
    <w:p w:rsidR="00BB2162" w:rsidRPr="009B0FD0" w:rsidRDefault="00793F7F" w:rsidP="009B0FD0">
      <w:pPr>
        <w:pStyle w:val="Heading3"/>
        <w:spacing w:before="60"/>
        <w:jc w:val="both"/>
        <w:rPr>
          <w:rFonts w:cs="Times New Roman"/>
          <w:szCs w:val="28"/>
        </w:rPr>
      </w:pPr>
      <w:r w:rsidRPr="009B0FD0">
        <w:rPr>
          <w:rFonts w:cs="Times New Roman"/>
          <w:szCs w:val="28"/>
        </w:rPr>
        <w:tab/>
      </w:r>
      <w:bookmarkStart w:id="12" w:name="_Toc110731085"/>
      <w:bookmarkStart w:id="13" w:name="_Toc111035068"/>
      <w:r w:rsidR="00BA5AA4" w:rsidRPr="009B0FD0">
        <w:rPr>
          <w:rFonts w:cs="Times New Roman"/>
          <w:szCs w:val="28"/>
        </w:rPr>
        <w:t xml:space="preserve">1. </w:t>
      </w:r>
      <w:r w:rsidR="00BB2162" w:rsidRPr="009B0FD0">
        <w:rPr>
          <w:rFonts w:cs="Times New Roman"/>
          <w:szCs w:val="28"/>
        </w:rPr>
        <w:t>Các cơ sở pháp lý</w:t>
      </w:r>
      <w:bookmarkEnd w:id="12"/>
      <w:bookmarkEnd w:id="13"/>
    </w:p>
    <w:p w:rsidR="00C164AC" w:rsidRPr="009B0FD0" w:rsidRDefault="00C164AC" w:rsidP="009B0FD0">
      <w:pPr>
        <w:adjustRightInd w:val="0"/>
        <w:spacing w:before="60"/>
        <w:ind w:firstLine="720"/>
        <w:jc w:val="both"/>
        <w:rPr>
          <w:rFonts w:eastAsia="Arial"/>
          <w:bCs/>
          <w:iCs/>
          <w:color w:val="000000"/>
          <w:sz w:val="28"/>
          <w:szCs w:val="28"/>
          <w:lang w:val="vi-VN"/>
        </w:rPr>
      </w:pPr>
      <w:r w:rsidRPr="009B0FD0">
        <w:rPr>
          <w:rFonts w:eastAsia="Arial"/>
          <w:bCs/>
          <w:iCs/>
          <w:color w:val="000000"/>
          <w:sz w:val="28"/>
          <w:szCs w:val="28"/>
          <w:lang w:val="vi-VN"/>
        </w:rPr>
        <w:t>Luật Di sản văn hóa số 32/2009/QH12 ngày 18 tháng 6 năm 2009 của Quốc hội sửa đổi, bổ sung một số điều của Luật di sản văn hóa;</w:t>
      </w:r>
    </w:p>
    <w:p w:rsidR="00C164AC" w:rsidRPr="009B0FD0" w:rsidRDefault="00C164AC" w:rsidP="009B0FD0">
      <w:pPr>
        <w:adjustRightInd w:val="0"/>
        <w:spacing w:before="60"/>
        <w:ind w:firstLine="720"/>
        <w:jc w:val="both"/>
        <w:rPr>
          <w:sz w:val="28"/>
          <w:szCs w:val="28"/>
          <w:lang w:val="vi-VN"/>
        </w:rPr>
      </w:pPr>
      <w:r w:rsidRPr="009B0FD0">
        <w:rPr>
          <w:sz w:val="28"/>
          <w:szCs w:val="28"/>
          <w:lang w:val="vi-VN"/>
        </w:rPr>
        <w:t>Luật Du lịch</w:t>
      </w:r>
      <w:r w:rsidRPr="009B0FD0">
        <w:rPr>
          <w:sz w:val="28"/>
          <w:szCs w:val="28"/>
          <w:shd w:val="clear" w:color="auto" w:fill="FFFFFF"/>
          <w:lang w:val="vi-VN"/>
        </w:rPr>
        <w:t xml:space="preserve"> số 09/2017/QH14 được Quốc hội nước Cộng hòa xã hội chủ nghĩa Việt Nam thông qua </w:t>
      </w:r>
      <w:r w:rsidRPr="009B0FD0">
        <w:rPr>
          <w:sz w:val="28"/>
          <w:szCs w:val="28"/>
          <w:lang w:val="vi-VN"/>
        </w:rPr>
        <w:t>ngày 19/6/2017;</w:t>
      </w:r>
    </w:p>
    <w:p w:rsidR="00C164AC" w:rsidRPr="009B0FD0" w:rsidRDefault="00C164AC" w:rsidP="009B0FD0">
      <w:pPr>
        <w:adjustRightInd w:val="0"/>
        <w:spacing w:before="60"/>
        <w:ind w:firstLine="720"/>
        <w:jc w:val="both"/>
        <w:rPr>
          <w:rFonts w:eastAsia="Arial"/>
          <w:bCs/>
          <w:iCs/>
          <w:color w:val="000000"/>
          <w:sz w:val="28"/>
          <w:szCs w:val="28"/>
          <w:lang w:val="vi-VN"/>
        </w:rPr>
      </w:pPr>
      <w:r w:rsidRPr="009B0FD0">
        <w:rPr>
          <w:rFonts w:eastAsia="Arial"/>
          <w:bCs/>
          <w:iCs/>
          <w:color w:val="000000"/>
          <w:sz w:val="28"/>
          <w:szCs w:val="28"/>
          <w:lang w:val="vi-VN"/>
        </w:rPr>
        <w:t xml:space="preserve">Nghị định 98/2010/NĐ-CP ngày 21/09/2010 quy định chi tiết thi hành một số điều của Luật Di sản văn hóa; </w:t>
      </w:r>
    </w:p>
    <w:p w:rsidR="00813F41" w:rsidRPr="009B0FD0" w:rsidRDefault="00813F41" w:rsidP="009B0FD0">
      <w:pPr>
        <w:adjustRightInd w:val="0"/>
        <w:spacing w:before="60"/>
        <w:ind w:firstLine="720"/>
        <w:jc w:val="both"/>
        <w:rPr>
          <w:sz w:val="28"/>
          <w:szCs w:val="28"/>
          <w:lang w:val="vi-VN"/>
        </w:rPr>
      </w:pPr>
      <w:r w:rsidRPr="009B0FD0">
        <w:rPr>
          <w:sz w:val="28"/>
          <w:szCs w:val="28"/>
          <w:lang w:val="vi-VN"/>
        </w:rPr>
        <w:t xml:space="preserve">Nghị định số 168/2017/NĐ-CP ngày 31/12/2017 của Thủ tướng Chính phủ quy định chi tiết một số điều của Luật Du lịch; </w:t>
      </w:r>
    </w:p>
    <w:p w:rsidR="00C164AC" w:rsidRPr="009B0FD0" w:rsidRDefault="00C164AC" w:rsidP="009B0FD0">
      <w:pPr>
        <w:adjustRightInd w:val="0"/>
        <w:spacing w:before="60"/>
        <w:ind w:firstLine="720"/>
        <w:jc w:val="both"/>
        <w:rPr>
          <w:rFonts w:eastAsia="Arial"/>
          <w:bCs/>
          <w:iCs/>
          <w:color w:val="000000"/>
          <w:sz w:val="28"/>
          <w:szCs w:val="28"/>
          <w:lang w:val="vi-VN"/>
        </w:rPr>
      </w:pPr>
      <w:r w:rsidRPr="009B0FD0">
        <w:rPr>
          <w:rFonts w:eastAsia="Arial"/>
          <w:bCs/>
          <w:iCs/>
          <w:color w:val="000000"/>
          <w:sz w:val="28"/>
          <w:szCs w:val="28"/>
          <w:lang w:val="vi-VN"/>
        </w:rPr>
        <w:lastRenderedPageBreak/>
        <w:t>Nghị định số 166/2018/NĐ-CP ngày 25/12/2018 của Chính phủ quy định thẩm quyền, trình tự, thủ tục lập, thẩm định, phê duyệt quy hoạch, dự án bảo quản, tu bổ, phục hồi di tích lịch sử - văn hóa, danh lam thắng cảnh;</w:t>
      </w:r>
    </w:p>
    <w:p w:rsidR="002C6AB8" w:rsidRPr="009B0FD0" w:rsidRDefault="002C6AB8" w:rsidP="009B0FD0">
      <w:pPr>
        <w:adjustRightInd w:val="0"/>
        <w:spacing w:before="60"/>
        <w:ind w:firstLine="720"/>
        <w:jc w:val="both"/>
        <w:rPr>
          <w:sz w:val="28"/>
          <w:szCs w:val="28"/>
          <w:lang w:val="vi-VN"/>
        </w:rPr>
      </w:pPr>
      <w:r w:rsidRPr="009B0FD0">
        <w:rPr>
          <w:iCs/>
          <w:sz w:val="28"/>
          <w:szCs w:val="28"/>
          <w:lang w:val="vi-VN"/>
        </w:rPr>
        <w:t xml:space="preserve">Thông tư số 109/TT-BTC ngày 24/12/2019 của Bộ Tài Chính Quy định về tổ chức thực hiện dự toán ngân sách nhà nước năm 2021; Thông tư 19/2011/TT-BTC ngày 14/2/2011 của Bộ Tài chính về việc quy định về quyết toán dự án hoàn thành thuộc nguồn vốn nhà nước; </w:t>
      </w:r>
    </w:p>
    <w:p w:rsidR="002C6AB8" w:rsidRPr="009B0FD0" w:rsidRDefault="002C6AB8" w:rsidP="009B0FD0">
      <w:pPr>
        <w:adjustRightInd w:val="0"/>
        <w:spacing w:before="60"/>
        <w:ind w:firstLine="720"/>
        <w:jc w:val="both"/>
        <w:rPr>
          <w:sz w:val="28"/>
          <w:szCs w:val="28"/>
          <w:lang w:val="vi-VN"/>
        </w:rPr>
      </w:pPr>
      <w:r w:rsidRPr="009B0FD0">
        <w:rPr>
          <w:iCs/>
          <w:sz w:val="28"/>
          <w:szCs w:val="28"/>
          <w:lang w:val="vi-VN"/>
        </w:rPr>
        <w:t>Thông tư số 49/2013/TT-BTC ngày 26/4/2013 của Bộ Tài chính về việc hướng dẫn chế độ thu, nộp, quản lý và sử dụng kinh phí khai thác và sử dụng tư liệu đo đạc - bản đồ;</w:t>
      </w:r>
    </w:p>
    <w:p w:rsidR="002C6AB8" w:rsidRPr="009B0FD0" w:rsidRDefault="002C6AB8" w:rsidP="009B0FD0">
      <w:pPr>
        <w:adjustRightInd w:val="0"/>
        <w:spacing w:before="60"/>
        <w:ind w:firstLine="720"/>
        <w:jc w:val="both"/>
        <w:rPr>
          <w:sz w:val="28"/>
          <w:szCs w:val="28"/>
          <w:lang w:val="vi-VN"/>
        </w:rPr>
      </w:pPr>
      <w:r w:rsidRPr="009B0FD0">
        <w:rPr>
          <w:iCs/>
          <w:sz w:val="28"/>
          <w:szCs w:val="28"/>
          <w:lang w:val="vi-VN"/>
        </w:rPr>
        <w:t>Thông tư số 40/2017/TT-BTC của Bộ Tài chính ngày 28/4/2017 về việc quy định chế độ công tác phí, chế độ chi hội nghị;</w:t>
      </w:r>
    </w:p>
    <w:p w:rsidR="002C6AB8" w:rsidRPr="009B0FD0" w:rsidRDefault="002C6AB8" w:rsidP="009B0FD0">
      <w:pPr>
        <w:adjustRightInd w:val="0"/>
        <w:spacing w:before="60"/>
        <w:ind w:firstLine="720"/>
        <w:jc w:val="both"/>
        <w:rPr>
          <w:sz w:val="28"/>
          <w:szCs w:val="28"/>
          <w:lang w:val="vi-VN"/>
        </w:rPr>
      </w:pPr>
      <w:r w:rsidRPr="009B0FD0">
        <w:rPr>
          <w:sz w:val="28"/>
          <w:szCs w:val="28"/>
          <w:lang w:val="vi-VN"/>
        </w:rPr>
        <w:t xml:space="preserve">Thông tư 02/2015/TT-BLĐTBXH ngày 12/1/2015 của Bộ Lao động,Thương binh </w:t>
      </w:r>
      <w:r w:rsidR="00D60DFF" w:rsidRPr="009B0FD0">
        <w:rPr>
          <w:sz w:val="28"/>
          <w:szCs w:val="28"/>
        </w:rPr>
        <w:t xml:space="preserve">và </w:t>
      </w:r>
      <w:r w:rsidRPr="009B0FD0">
        <w:rPr>
          <w:sz w:val="28"/>
          <w:szCs w:val="28"/>
          <w:lang w:val="vi-VN"/>
        </w:rPr>
        <w:t xml:space="preserve">Xã hội quy định mức lương đối với chuyên gia tư vấn trong nước làm cơ sở dự toán gói thầu cung cấp dịch vụ tư vấn áp dụng hình thức hợp đồng theo thời gian sử dụng vốn nhà nước; </w:t>
      </w:r>
    </w:p>
    <w:p w:rsidR="00813F41" w:rsidRPr="009B0FD0" w:rsidRDefault="00813F41" w:rsidP="009B0FD0">
      <w:pPr>
        <w:adjustRightInd w:val="0"/>
        <w:spacing w:before="60"/>
        <w:ind w:firstLine="720"/>
        <w:jc w:val="both"/>
        <w:rPr>
          <w:sz w:val="28"/>
          <w:szCs w:val="28"/>
          <w:lang w:val="vi-VN"/>
        </w:rPr>
      </w:pPr>
      <w:r w:rsidRPr="009B0FD0">
        <w:rPr>
          <w:sz w:val="28"/>
          <w:szCs w:val="28"/>
          <w:lang w:val="vi-VN"/>
        </w:rPr>
        <w:t xml:space="preserve">Nghị quyết số 08-NQ/TW ngày 16/01/2017 của Bộ Chính trị về phát triển du lịch trở thành ngành kinh tế mũi nhọn; </w:t>
      </w:r>
    </w:p>
    <w:p w:rsidR="00813F41" w:rsidRPr="009B0FD0" w:rsidRDefault="00813F41" w:rsidP="009B0FD0">
      <w:pPr>
        <w:adjustRightInd w:val="0"/>
        <w:spacing w:before="60"/>
        <w:ind w:firstLine="720"/>
        <w:jc w:val="both"/>
        <w:rPr>
          <w:sz w:val="28"/>
          <w:szCs w:val="28"/>
        </w:rPr>
      </w:pPr>
      <w:r w:rsidRPr="009B0FD0">
        <w:rPr>
          <w:sz w:val="28"/>
          <w:szCs w:val="28"/>
          <w:lang w:val="vi-VN"/>
        </w:rPr>
        <w:t xml:space="preserve">Quyếtđịnhsố 147/QĐ-TTgngày 22/01/2020 của Thủ tướngChínhphủvề việcphê duyệtChiếnlượcpháttriển du lichViệt Nam đếnnăm 2030; </w:t>
      </w:r>
    </w:p>
    <w:p w:rsidR="00136D7D" w:rsidRPr="009B0FD0" w:rsidRDefault="00136D7D" w:rsidP="009B0FD0">
      <w:pPr>
        <w:adjustRightInd w:val="0"/>
        <w:spacing w:before="60"/>
        <w:ind w:firstLine="720"/>
        <w:jc w:val="both"/>
        <w:rPr>
          <w:sz w:val="28"/>
          <w:szCs w:val="28"/>
        </w:rPr>
      </w:pPr>
      <w:r w:rsidRPr="009B0FD0">
        <w:rPr>
          <w:sz w:val="28"/>
          <w:szCs w:val="28"/>
        </w:rPr>
        <w:t xml:space="preserve">Quyết định số 219/QĐ-TTg ngày 17/02/2022 của thủ tướng chính phủ </w:t>
      </w:r>
      <w:r w:rsidR="00D60DFF" w:rsidRPr="009B0FD0">
        <w:rPr>
          <w:sz w:val="28"/>
          <w:szCs w:val="28"/>
        </w:rPr>
        <w:t>về việc</w:t>
      </w:r>
      <w:r w:rsidRPr="009B0FD0">
        <w:rPr>
          <w:sz w:val="28"/>
          <w:szCs w:val="28"/>
        </w:rPr>
        <w:t xml:space="preserve"> phê duyệt quy hoạch tỉnh Bắc Giang thời kỳ 2021-2030, tầm nhìn đến năm 2050;</w:t>
      </w:r>
    </w:p>
    <w:p w:rsidR="00813F41" w:rsidRPr="009B0FD0" w:rsidRDefault="00813F41" w:rsidP="009B0FD0">
      <w:pPr>
        <w:adjustRightInd w:val="0"/>
        <w:spacing w:before="60"/>
        <w:ind w:firstLine="720"/>
        <w:jc w:val="both"/>
        <w:rPr>
          <w:sz w:val="28"/>
          <w:szCs w:val="28"/>
          <w:lang w:val="vi-VN"/>
        </w:rPr>
      </w:pPr>
      <w:r w:rsidRPr="009B0FD0">
        <w:rPr>
          <w:sz w:val="28"/>
          <w:szCs w:val="28"/>
          <w:lang w:val="vi-VN"/>
        </w:rPr>
        <w:t xml:space="preserve">Quyết định số 1685/QĐ-TTgngày 05/12/2018 của Thủ tướng Chính phủ về việc phê duyệt đề án cơ cấu lại ngành du lịch đáp ứng yêu cầu phát triển thành ngành kinh tế mũi nhọn; </w:t>
      </w:r>
    </w:p>
    <w:p w:rsidR="00813F41" w:rsidRPr="009B0FD0" w:rsidRDefault="00813F41" w:rsidP="009B0FD0">
      <w:pPr>
        <w:adjustRightInd w:val="0"/>
        <w:spacing w:before="60"/>
        <w:ind w:firstLine="720"/>
        <w:jc w:val="both"/>
        <w:rPr>
          <w:sz w:val="28"/>
          <w:szCs w:val="28"/>
          <w:lang w:val="vi-VN"/>
        </w:rPr>
      </w:pPr>
      <w:r w:rsidRPr="009B0FD0">
        <w:rPr>
          <w:sz w:val="28"/>
          <w:szCs w:val="28"/>
          <w:lang w:val="vi-VN"/>
        </w:rPr>
        <w:t>Quyết định số 79/QĐ-BXD ngày 15/02/2017 của Bộ Xây dựng về việc công bố Định mức chi phí quản lý dự án và tư vấn đầu tư xây dựng;</w:t>
      </w:r>
    </w:p>
    <w:p w:rsidR="002C6AB8" w:rsidRPr="009B0FD0" w:rsidRDefault="002C6AB8" w:rsidP="009B0FD0">
      <w:pPr>
        <w:autoSpaceDE w:val="0"/>
        <w:autoSpaceDN w:val="0"/>
        <w:adjustRightInd w:val="0"/>
        <w:spacing w:before="60"/>
        <w:ind w:firstLine="720"/>
        <w:jc w:val="both"/>
        <w:rPr>
          <w:iCs/>
          <w:sz w:val="28"/>
          <w:szCs w:val="28"/>
          <w:lang w:val="vi-VN"/>
        </w:rPr>
      </w:pPr>
      <w:r w:rsidRPr="009B0FD0">
        <w:rPr>
          <w:iCs/>
          <w:sz w:val="28"/>
          <w:szCs w:val="28"/>
          <w:lang w:val="vi-VN"/>
        </w:rPr>
        <w:t>Nghị quyết số 08/2017/NQ-HĐND ngày 13/07/2017 về việc quy định nội dung và mức chi các cuộc điều tra thống kê do ngân sách tỉnh Bắc Giang bảo đảm;</w:t>
      </w:r>
    </w:p>
    <w:p w:rsidR="002C6AB8" w:rsidRPr="009B0FD0" w:rsidRDefault="002C6AB8" w:rsidP="009B0FD0">
      <w:pPr>
        <w:autoSpaceDE w:val="0"/>
        <w:autoSpaceDN w:val="0"/>
        <w:adjustRightInd w:val="0"/>
        <w:spacing w:before="60"/>
        <w:ind w:firstLine="720"/>
        <w:jc w:val="both"/>
        <w:rPr>
          <w:iCs/>
          <w:spacing w:val="-2"/>
          <w:sz w:val="28"/>
          <w:szCs w:val="28"/>
          <w:lang w:val="vi-VN"/>
        </w:rPr>
      </w:pPr>
      <w:r w:rsidRPr="009B0FD0">
        <w:rPr>
          <w:iCs/>
          <w:spacing w:val="-2"/>
          <w:sz w:val="28"/>
          <w:szCs w:val="28"/>
          <w:lang w:val="vi-VN"/>
        </w:rPr>
        <w:t>Nghị quyết số 112-NQ/TU ngày15/6/2021 của Ban Chấp hành Đảng bộ tỉnh về phát triển du lịch giai đoạn 2021-2025, định hướng đến năm 2030;</w:t>
      </w:r>
    </w:p>
    <w:p w:rsidR="006543AA" w:rsidRPr="009B0FD0" w:rsidRDefault="00D177F7" w:rsidP="009B0FD0">
      <w:pPr>
        <w:shd w:val="clear" w:color="auto" w:fill="FFFFFF"/>
        <w:spacing w:before="60"/>
        <w:ind w:firstLine="720"/>
        <w:jc w:val="both"/>
        <w:rPr>
          <w:iCs/>
          <w:sz w:val="28"/>
          <w:szCs w:val="28"/>
          <w:lang w:val="vi-VN"/>
        </w:rPr>
      </w:pPr>
      <w:r w:rsidRPr="009B0FD0">
        <w:rPr>
          <w:iCs/>
          <w:sz w:val="28"/>
          <w:szCs w:val="28"/>
          <w:lang w:val="vi-VN"/>
        </w:rPr>
        <w:t>Nghị quyết</w:t>
      </w:r>
      <w:r w:rsidR="002C6AB8" w:rsidRPr="009B0FD0">
        <w:rPr>
          <w:iCs/>
          <w:sz w:val="28"/>
          <w:szCs w:val="28"/>
          <w:lang w:val="vi-VN"/>
        </w:rPr>
        <w:t xml:space="preserve"> số 33/2020/QĐ-UBND ngày 12</w:t>
      </w:r>
      <w:r w:rsidR="00D60DFF" w:rsidRPr="009B0FD0">
        <w:rPr>
          <w:iCs/>
          <w:sz w:val="28"/>
          <w:szCs w:val="28"/>
        </w:rPr>
        <w:t>/</w:t>
      </w:r>
      <w:r w:rsidR="002C6AB8" w:rsidRPr="009B0FD0">
        <w:rPr>
          <w:iCs/>
          <w:sz w:val="28"/>
          <w:szCs w:val="28"/>
          <w:lang w:val="vi-VN"/>
        </w:rPr>
        <w:t>10</w:t>
      </w:r>
      <w:r w:rsidR="00D60DFF" w:rsidRPr="009B0FD0">
        <w:rPr>
          <w:iCs/>
          <w:sz w:val="28"/>
          <w:szCs w:val="28"/>
        </w:rPr>
        <w:t>/</w:t>
      </w:r>
      <w:r w:rsidR="002C6AB8" w:rsidRPr="009B0FD0">
        <w:rPr>
          <w:iCs/>
          <w:sz w:val="28"/>
          <w:szCs w:val="28"/>
          <w:lang w:val="vi-VN"/>
        </w:rPr>
        <w:t>2020</w:t>
      </w:r>
      <w:bookmarkStart w:id="14" w:name="loai_1_name"/>
      <w:r w:rsidR="006543AA" w:rsidRPr="009B0FD0">
        <w:rPr>
          <w:iCs/>
          <w:sz w:val="28"/>
          <w:szCs w:val="28"/>
        </w:rPr>
        <w:t xml:space="preserve"> của UBND tỉnh Bắc Giang</w:t>
      </w:r>
      <w:r w:rsidR="002C6AB8" w:rsidRPr="009B0FD0">
        <w:rPr>
          <w:iCs/>
          <w:sz w:val="28"/>
          <w:szCs w:val="28"/>
          <w:lang w:val="vi-VN"/>
        </w:rPr>
        <w:t xml:space="preserve"> ban hành quy định định mức xây dựng dự toán và quyết toán kinh phí đối </w:t>
      </w:r>
      <w:r w:rsidR="00D60DFF" w:rsidRPr="009B0FD0">
        <w:rPr>
          <w:iCs/>
          <w:sz w:val="28"/>
          <w:szCs w:val="28"/>
        </w:rPr>
        <w:t xml:space="preserve">với </w:t>
      </w:r>
      <w:r w:rsidR="002C6AB8" w:rsidRPr="009B0FD0">
        <w:rPr>
          <w:iCs/>
          <w:sz w:val="28"/>
          <w:szCs w:val="28"/>
          <w:lang w:val="vi-VN"/>
        </w:rPr>
        <w:t>nhiệm vụ khoa học và công nghệ có sử dụng ngân sách nhà nước trên địa bàn tỉnh Bắc Giang;</w:t>
      </w:r>
    </w:p>
    <w:p w:rsidR="006543AA" w:rsidRPr="009B0FD0" w:rsidRDefault="006543AA" w:rsidP="009B0FD0">
      <w:pPr>
        <w:shd w:val="clear" w:color="auto" w:fill="FFFFFF"/>
        <w:spacing w:before="60"/>
        <w:ind w:firstLine="720"/>
        <w:jc w:val="both"/>
        <w:rPr>
          <w:iCs/>
          <w:sz w:val="28"/>
          <w:szCs w:val="28"/>
          <w:lang w:val="vi-VN"/>
        </w:rPr>
      </w:pPr>
      <w:r w:rsidRPr="009B0FD0">
        <w:rPr>
          <w:rFonts w:eastAsia="Arial"/>
          <w:bCs/>
          <w:iCs/>
          <w:color w:val="000000"/>
          <w:sz w:val="28"/>
          <w:szCs w:val="28"/>
          <w:lang w:val="vi-VN"/>
        </w:rPr>
        <w:t xml:space="preserve">Quyết định số 939/QĐ-UBND ngày 27/12/2017 của UBND tỉnh Bắc Giang về việc điều chỉnh quy hoạch phát triển văn hóa, thể thao và du lịch tỉnh Bắc Giang đến năm 2020, tầm nhìn đến năm 2030; </w:t>
      </w:r>
    </w:p>
    <w:bookmarkEnd w:id="14"/>
    <w:p w:rsidR="002C6AB8" w:rsidRPr="009B0FD0" w:rsidRDefault="002C6AB8" w:rsidP="009B0FD0">
      <w:pPr>
        <w:autoSpaceDE w:val="0"/>
        <w:autoSpaceDN w:val="0"/>
        <w:adjustRightInd w:val="0"/>
        <w:spacing w:before="60"/>
        <w:ind w:firstLine="720"/>
        <w:jc w:val="both"/>
        <w:rPr>
          <w:iCs/>
          <w:sz w:val="28"/>
          <w:szCs w:val="28"/>
          <w:lang w:val="vi-VN"/>
        </w:rPr>
      </w:pPr>
      <w:r w:rsidRPr="009B0FD0">
        <w:rPr>
          <w:iCs/>
          <w:sz w:val="28"/>
          <w:szCs w:val="28"/>
          <w:lang w:val="vi-VN"/>
        </w:rPr>
        <w:t xml:space="preserve">Kế hoạch số 114/KH-UBND ngày 28/6/2018 của UBND tỉnh thực hiện Nghị quyết số 103/NQ-CP ngày 06/10/2017 của Chính phủ ban hành Chương </w:t>
      </w:r>
      <w:r w:rsidRPr="009B0FD0">
        <w:rPr>
          <w:iCs/>
          <w:sz w:val="28"/>
          <w:szCs w:val="28"/>
          <w:lang w:val="vi-VN"/>
        </w:rPr>
        <w:lastRenderedPageBreak/>
        <w:t>trình hành động thực hiện Nghị quyết số 08-NQ/TW ngày 16/01/2017 của Bộ Chính trị khóa XII về phát triển du lịch trở thành ngành kinh tế mũi nhọn</w:t>
      </w:r>
      <w:r w:rsidR="00D60DFF" w:rsidRPr="009B0FD0">
        <w:rPr>
          <w:iCs/>
          <w:sz w:val="28"/>
          <w:szCs w:val="28"/>
        </w:rPr>
        <w:t>;</w:t>
      </w:r>
    </w:p>
    <w:p w:rsidR="002C6AB8" w:rsidRPr="009B0FD0" w:rsidRDefault="002C6AB8" w:rsidP="009B0FD0">
      <w:pPr>
        <w:spacing w:before="60"/>
        <w:ind w:firstLine="720"/>
        <w:jc w:val="both"/>
        <w:rPr>
          <w:iCs/>
          <w:spacing w:val="-2"/>
          <w:sz w:val="28"/>
          <w:szCs w:val="28"/>
          <w:lang w:val="vi-VN"/>
        </w:rPr>
      </w:pPr>
      <w:r w:rsidRPr="009B0FD0">
        <w:rPr>
          <w:iCs/>
          <w:spacing w:val="-2"/>
          <w:sz w:val="28"/>
          <w:szCs w:val="28"/>
          <w:lang w:val="vi-VN"/>
        </w:rPr>
        <w:t>Kế hoạch số 298/KH-UBND ngày 28/6/2021 của UBND tỉnh về việc thực hiện Nghị quyết số112-NQ/TU ngày15/6/2021 của Ban Chấp hành Đảng bộ tỉnh về phát triển du lịch giai đoạn 2021-2025, định hướng đến năm 2030;</w:t>
      </w:r>
    </w:p>
    <w:p w:rsidR="00813F41" w:rsidRPr="009B0FD0" w:rsidRDefault="002C6AB8" w:rsidP="009B0FD0">
      <w:pPr>
        <w:spacing w:before="60"/>
        <w:ind w:firstLine="720"/>
        <w:jc w:val="both"/>
        <w:rPr>
          <w:iCs/>
          <w:sz w:val="28"/>
          <w:szCs w:val="28"/>
        </w:rPr>
      </w:pPr>
      <w:r w:rsidRPr="009B0FD0">
        <w:rPr>
          <w:iCs/>
          <w:sz w:val="28"/>
          <w:szCs w:val="28"/>
          <w:lang w:val="vi-VN"/>
        </w:rPr>
        <w:t>Quyết định số 1176/QĐ-UBND ngày 17/12/2020 của UBND tỉnh Bắc Giang về việc giao Dự toán thu chi NSNN năm 2021</w:t>
      </w:r>
      <w:r w:rsidR="006543AA" w:rsidRPr="009B0FD0">
        <w:rPr>
          <w:iCs/>
          <w:sz w:val="28"/>
          <w:szCs w:val="28"/>
        </w:rPr>
        <w:t>;</w:t>
      </w:r>
    </w:p>
    <w:p w:rsidR="00B324DE" w:rsidRPr="00B324DE" w:rsidRDefault="00B324DE" w:rsidP="00B324DE">
      <w:pPr>
        <w:spacing w:before="60"/>
        <w:ind w:firstLine="720"/>
        <w:jc w:val="both"/>
        <w:rPr>
          <w:rFonts w:eastAsia="Arial"/>
          <w:bCs/>
          <w:iCs/>
          <w:color w:val="000000"/>
          <w:sz w:val="28"/>
          <w:szCs w:val="28"/>
          <w:highlight w:val="yellow"/>
        </w:rPr>
      </w:pPr>
      <w:r w:rsidRPr="00B324DE">
        <w:rPr>
          <w:sz w:val="28"/>
          <w:szCs w:val="28"/>
        </w:rPr>
        <w:t>Quyết định số 2339/QĐ-UBND ngày 18/11/2021 của UBND tỉnh về việc phê duyệt đề cương nhiệm vụ và dự toán chi tiết xây dựng Đề án phục dựng “Con đường Hoằng Dương phật pháp của các Phật tổ Thiền phái Trúc Lâm Yên Tử”.</w:t>
      </w:r>
    </w:p>
    <w:p w:rsidR="00B462B1" w:rsidRPr="00245B5C" w:rsidRDefault="00793F7F" w:rsidP="00265CDD">
      <w:pPr>
        <w:pStyle w:val="Heading3"/>
        <w:spacing w:before="60"/>
        <w:jc w:val="both"/>
        <w:rPr>
          <w:rFonts w:cs="Times New Roman"/>
          <w:szCs w:val="28"/>
        </w:rPr>
      </w:pPr>
      <w:r w:rsidRPr="00CF5EA3">
        <w:rPr>
          <w:rFonts w:cs="Times New Roman"/>
          <w:szCs w:val="28"/>
        </w:rPr>
        <w:tab/>
      </w:r>
      <w:bookmarkStart w:id="15" w:name="_Toc111035069"/>
      <w:r w:rsidR="00BA5AA4" w:rsidRPr="00CF5EA3">
        <w:rPr>
          <w:rFonts w:cs="Times New Roman"/>
          <w:szCs w:val="28"/>
        </w:rPr>
        <w:t xml:space="preserve">2. </w:t>
      </w:r>
      <w:bookmarkEnd w:id="15"/>
      <w:r w:rsidR="00245B5C">
        <w:rPr>
          <w:rFonts w:cs="Times New Roman"/>
          <w:szCs w:val="28"/>
        </w:rPr>
        <w:t xml:space="preserve">Cơ sở thực tiễn </w:t>
      </w:r>
    </w:p>
    <w:p w:rsidR="00B462B1" w:rsidRPr="00CF5EA3" w:rsidRDefault="00B462B1" w:rsidP="00265CDD">
      <w:pPr>
        <w:pStyle w:val="ListParagraph"/>
        <w:tabs>
          <w:tab w:val="left" w:pos="709"/>
        </w:tabs>
        <w:spacing w:before="60"/>
        <w:ind w:left="0" w:firstLine="0"/>
        <w:jc w:val="both"/>
        <w:rPr>
          <w:b/>
          <w:bCs/>
          <w:sz w:val="28"/>
          <w:szCs w:val="28"/>
          <w:lang w:val="vi-VN"/>
        </w:rPr>
      </w:pPr>
      <w:r w:rsidRPr="00CF5EA3">
        <w:rPr>
          <w:b/>
          <w:bCs/>
          <w:sz w:val="28"/>
          <w:szCs w:val="28"/>
          <w:lang w:val="vi-VN"/>
        </w:rPr>
        <w:tab/>
      </w:r>
      <w:r w:rsidRPr="00097FE1">
        <w:rPr>
          <w:bCs/>
          <w:sz w:val="28"/>
          <w:szCs w:val="28"/>
        </w:rPr>
        <w:t>-</w:t>
      </w:r>
      <w:r w:rsidR="00CE3E50" w:rsidRPr="00CF5EA3">
        <w:rPr>
          <w:sz w:val="28"/>
          <w:szCs w:val="28"/>
          <w:lang w:val="vi-VN"/>
        </w:rPr>
        <w:t>Chiến lược phát triển du lịch Việt Nam đến năm 2030</w:t>
      </w:r>
    </w:p>
    <w:p w:rsidR="00277B23" w:rsidRPr="00CF5EA3" w:rsidRDefault="00B462B1" w:rsidP="00265CDD">
      <w:pPr>
        <w:pStyle w:val="ListParagraph"/>
        <w:tabs>
          <w:tab w:val="left" w:pos="709"/>
        </w:tabs>
        <w:spacing w:before="60"/>
        <w:ind w:left="0" w:firstLine="0"/>
        <w:jc w:val="both"/>
        <w:rPr>
          <w:sz w:val="28"/>
          <w:szCs w:val="28"/>
        </w:rPr>
      </w:pPr>
      <w:r w:rsidRPr="00CF5EA3">
        <w:rPr>
          <w:b/>
          <w:bCs/>
          <w:sz w:val="28"/>
          <w:szCs w:val="28"/>
          <w:lang w:val="vi-VN"/>
        </w:rPr>
        <w:tab/>
      </w:r>
      <w:r w:rsidRPr="00097FE1">
        <w:rPr>
          <w:bCs/>
          <w:sz w:val="28"/>
          <w:szCs w:val="28"/>
        </w:rPr>
        <w:t>-</w:t>
      </w:r>
      <w:r w:rsidR="00CE3E50" w:rsidRPr="00CF5EA3">
        <w:rPr>
          <w:sz w:val="28"/>
          <w:szCs w:val="28"/>
          <w:lang w:val="vi-VN"/>
        </w:rPr>
        <w:t>Quy hoạch tổng thể phát triển du lịch Việt Nam đến năm 2020, tầm nhìn đến năm 2030</w:t>
      </w:r>
    </w:p>
    <w:p w:rsidR="00277B23" w:rsidRPr="00CF5EA3" w:rsidRDefault="00277B23" w:rsidP="00265CDD">
      <w:pPr>
        <w:pStyle w:val="ListParagraph"/>
        <w:tabs>
          <w:tab w:val="left" w:pos="709"/>
        </w:tabs>
        <w:spacing w:before="60"/>
        <w:ind w:left="0" w:firstLine="0"/>
        <w:jc w:val="both"/>
        <w:rPr>
          <w:b/>
          <w:bCs/>
          <w:sz w:val="28"/>
          <w:szCs w:val="28"/>
        </w:rPr>
      </w:pPr>
      <w:r w:rsidRPr="00CF5EA3">
        <w:rPr>
          <w:sz w:val="28"/>
          <w:szCs w:val="28"/>
        </w:rPr>
        <w:tab/>
        <w:t xml:space="preserve">- </w:t>
      </w:r>
      <w:r w:rsidRPr="00CF5EA3">
        <w:rPr>
          <w:rFonts w:eastAsia="Calibri"/>
          <w:sz w:val="28"/>
          <w:szCs w:val="28"/>
        </w:rPr>
        <w:t>Quy hoạch tỉnh Bắc Giang, thời kỳ 2021-2030, tầm nhìn 2050</w:t>
      </w:r>
    </w:p>
    <w:p w:rsidR="00B462B1" w:rsidRPr="00CF5EA3" w:rsidRDefault="00B462B1" w:rsidP="00265CDD">
      <w:pPr>
        <w:pStyle w:val="ListParagraph"/>
        <w:tabs>
          <w:tab w:val="left" w:pos="709"/>
        </w:tabs>
        <w:spacing w:before="60"/>
        <w:ind w:left="0" w:firstLine="0"/>
        <w:jc w:val="both"/>
        <w:rPr>
          <w:b/>
          <w:bCs/>
          <w:sz w:val="28"/>
          <w:szCs w:val="28"/>
          <w:lang w:val="vi-VN"/>
        </w:rPr>
      </w:pPr>
      <w:r w:rsidRPr="00CF5EA3">
        <w:rPr>
          <w:b/>
          <w:bCs/>
          <w:sz w:val="28"/>
          <w:szCs w:val="28"/>
          <w:lang w:val="vi-VN"/>
        </w:rPr>
        <w:tab/>
      </w:r>
      <w:r w:rsidR="00277B23" w:rsidRPr="00097FE1">
        <w:rPr>
          <w:bCs/>
          <w:sz w:val="28"/>
          <w:szCs w:val="28"/>
        </w:rPr>
        <w:tab/>
      </w:r>
      <w:r w:rsidRPr="00097FE1">
        <w:rPr>
          <w:bCs/>
          <w:sz w:val="28"/>
          <w:szCs w:val="28"/>
        </w:rPr>
        <w:t>-</w:t>
      </w:r>
      <w:r w:rsidR="00CE3E50" w:rsidRPr="00CF5EA3">
        <w:rPr>
          <w:sz w:val="28"/>
          <w:szCs w:val="28"/>
          <w:lang w:val="vi-VN"/>
        </w:rPr>
        <w:t>Quy hoạch tổng thể phát triển du lịch tỉnh Bắc Giang đến năm 2020, tầm nhìn đến năm 2030</w:t>
      </w:r>
    </w:p>
    <w:p w:rsidR="00B462B1" w:rsidRPr="00CF5EA3" w:rsidRDefault="00B462B1" w:rsidP="00265CDD">
      <w:pPr>
        <w:pStyle w:val="ListParagraph"/>
        <w:tabs>
          <w:tab w:val="left" w:pos="709"/>
        </w:tabs>
        <w:spacing w:before="60"/>
        <w:ind w:left="0" w:firstLine="0"/>
        <w:jc w:val="both"/>
        <w:rPr>
          <w:b/>
          <w:bCs/>
          <w:sz w:val="28"/>
          <w:szCs w:val="28"/>
          <w:lang w:val="vi-VN"/>
        </w:rPr>
      </w:pPr>
      <w:r w:rsidRPr="00CF5EA3">
        <w:rPr>
          <w:b/>
          <w:bCs/>
          <w:sz w:val="28"/>
          <w:szCs w:val="28"/>
          <w:lang w:val="vi-VN"/>
        </w:rPr>
        <w:tab/>
      </w:r>
      <w:r w:rsidRPr="00097FE1">
        <w:rPr>
          <w:bCs/>
          <w:sz w:val="28"/>
          <w:szCs w:val="28"/>
        </w:rPr>
        <w:t>-</w:t>
      </w:r>
      <w:r w:rsidR="00CE3E50" w:rsidRPr="00CF5EA3">
        <w:rPr>
          <w:sz w:val="28"/>
          <w:szCs w:val="28"/>
          <w:lang w:val="vi-VN"/>
        </w:rPr>
        <w:t>Quy hoạch phát triển kinh tế - xã hội tỉnh Bắc Giang</w:t>
      </w:r>
    </w:p>
    <w:p w:rsidR="00B462B1" w:rsidRPr="00CF5EA3" w:rsidRDefault="00B462B1" w:rsidP="00265CDD">
      <w:pPr>
        <w:pStyle w:val="ListParagraph"/>
        <w:tabs>
          <w:tab w:val="left" w:pos="709"/>
        </w:tabs>
        <w:spacing w:before="60"/>
        <w:ind w:left="0" w:firstLine="0"/>
        <w:jc w:val="both"/>
        <w:rPr>
          <w:b/>
          <w:bCs/>
          <w:sz w:val="28"/>
          <w:szCs w:val="28"/>
          <w:lang w:val="vi-VN"/>
        </w:rPr>
      </w:pPr>
      <w:r w:rsidRPr="00CF5EA3">
        <w:rPr>
          <w:b/>
          <w:bCs/>
          <w:sz w:val="28"/>
          <w:szCs w:val="28"/>
          <w:lang w:val="vi-VN"/>
        </w:rPr>
        <w:tab/>
      </w:r>
      <w:r w:rsidRPr="00097FE1">
        <w:rPr>
          <w:bCs/>
          <w:sz w:val="28"/>
          <w:szCs w:val="28"/>
        </w:rPr>
        <w:t>-</w:t>
      </w:r>
      <w:r w:rsidR="00CE3E50" w:rsidRPr="00CF5EA3">
        <w:rPr>
          <w:sz w:val="28"/>
          <w:szCs w:val="28"/>
          <w:lang w:val="vi-VN"/>
        </w:rPr>
        <w:t>Quy hoạch nhân lực tỉnh Bắc Giang đến năm 2020, tầm nhìn đến năm 2030</w:t>
      </w:r>
    </w:p>
    <w:p w:rsidR="00B462B1" w:rsidRPr="00CF5EA3" w:rsidRDefault="00B462B1" w:rsidP="00265CDD">
      <w:pPr>
        <w:pStyle w:val="ListParagraph"/>
        <w:tabs>
          <w:tab w:val="left" w:pos="709"/>
        </w:tabs>
        <w:spacing w:before="60"/>
        <w:ind w:left="0" w:firstLine="0"/>
        <w:jc w:val="both"/>
        <w:rPr>
          <w:b/>
          <w:bCs/>
          <w:sz w:val="28"/>
          <w:szCs w:val="28"/>
          <w:lang w:val="vi-VN"/>
        </w:rPr>
      </w:pPr>
      <w:r w:rsidRPr="00CF5EA3">
        <w:rPr>
          <w:b/>
          <w:bCs/>
          <w:sz w:val="28"/>
          <w:szCs w:val="28"/>
          <w:lang w:val="vi-VN"/>
        </w:rPr>
        <w:tab/>
      </w:r>
      <w:r w:rsidRPr="00097FE1">
        <w:rPr>
          <w:bCs/>
          <w:sz w:val="28"/>
          <w:szCs w:val="28"/>
        </w:rPr>
        <w:t>-</w:t>
      </w:r>
      <w:r w:rsidR="00CE3E50" w:rsidRPr="00CF5EA3">
        <w:rPr>
          <w:sz w:val="28"/>
          <w:szCs w:val="28"/>
          <w:lang w:val="vi-VN"/>
        </w:rPr>
        <w:t>Hiện trạng phát triển du lịch, tài nguyên du lịch tỉnh Bắc Giang</w:t>
      </w:r>
    </w:p>
    <w:p w:rsidR="0059242E" w:rsidRPr="00CF5EA3" w:rsidRDefault="00B462B1" w:rsidP="00265CDD">
      <w:pPr>
        <w:pStyle w:val="ListParagraph"/>
        <w:tabs>
          <w:tab w:val="left" w:pos="709"/>
        </w:tabs>
        <w:spacing w:before="60"/>
        <w:ind w:left="0" w:firstLine="0"/>
        <w:jc w:val="both"/>
        <w:rPr>
          <w:bCs/>
          <w:sz w:val="28"/>
          <w:szCs w:val="28"/>
        </w:rPr>
      </w:pPr>
      <w:r w:rsidRPr="00CF5EA3">
        <w:rPr>
          <w:b/>
          <w:bCs/>
          <w:sz w:val="28"/>
          <w:szCs w:val="28"/>
          <w:lang w:val="vi-VN"/>
        </w:rPr>
        <w:tab/>
      </w:r>
      <w:r w:rsidRPr="00097FE1">
        <w:rPr>
          <w:bCs/>
          <w:sz w:val="28"/>
          <w:szCs w:val="28"/>
        </w:rPr>
        <w:t xml:space="preserve">- </w:t>
      </w:r>
      <w:r w:rsidR="0059242E" w:rsidRPr="00CF5EA3">
        <w:rPr>
          <w:bCs/>
          <w:sz w:val="28"/>
          <w:szCs w:val="28"/>
        </w:rPr>
        <w:t>Đề án phát triển du lịch cộng đồng tỉnh Bắc Giang gia</w:t>
      </w:r>
      <w:r w:rsidR="006A3DD5" w:rsidRPr="00CF5EA3">
        <w:rPr>
          <w:bCs/>
          <w:sz w:val="28"/>
          <w:szCs w:val="28"/>
        </w:rPr>
        <w:t>i</w:t>
      </w:r>
      <w:r w:rsidR="0059242E" w:rsidRPr="00CF5EA3">
        <w:rPr>
          <w:bCs/>
          <w:sz w:val="28"/>
          <w:szCs w:val="28"/>
        </w:rPr>
        <w:t xml:space="preserve"> đoạn 2022-2030.</w:t>
      </w:r>
    </w:p>
    <w:p w:rsidR="00CA30E0" w:rsidRPr="00CF5EA3" w:rsidRDefault="00B462B1" w:rsidP="00265CDD">
      <w:pPr>
        <w:pStyle w:val="ListParagraph"/>
        <w:tabs>
          <w:tab w:val="left" w:pos="709"/>
        </w:tabs>
        <w:spacing w:before="60"/>
        <w:ind w:left="0" w:firstLine="0"/>
        <w:jc w:val="both"/>
        <w:rPr>
          <w:b/>
          <w:bCs/>
          <w:sz w:val="28"/>
          <w:szCs w:val="28"/>
          <w:lang w:val="vi-VN"/>
        </w:rPr>
      </w:pPr>
      <w:r w:rsidRPr="00CF5EA3">
        <w:rPr>
          <w:sz w:val="28"/>
          <w:szCs w:val="28"/>
          <w:lang w:val="vi-VN"/>
        </w:rPr>
        <w:tab/>
      </w:r>
      <w:r w:rsidRPr="00097FE1">
        <w:rPr>
          <w:bCs/>
          <w:sz w:val="28"/>
          <w:szCs w:val="28"/>
          <w:lang w:val="vi-VN"/>
        </w:rPr>
        <w:tab/>
      </w:r>
      <w:r w:rsidRPr="00097FE1">
        <w:rPr>
          <w:bCs/>
          <w:sz w:val="28"/>
          <w:szCs w:val="28"/>
        </w:rPr>
        <w:t>-</w:t>
      </w:r>
      <w:r w:rsidR="00CE3E50" w:rsidRPr="00CF5EA3">
        <w:rPr>
          <w:sz w:val="28"/>
          <w:szCs w:val="28"/>
          <w:lang w:val="vi-VN"/>
        </w:rPr>
        <w:t>Các tài liệu liên quan khác.</w:t>
      </w:r>
    </w:p>
    <w:p w:rsidR="00BB2162" w:rsidRPr="00097FE1" w:rsidRDefault="00793F7F" w:rsidP="000C6426">
      <w:pPr>
        <w:pStyle w:val="Heading2"/>
        <w:spacing w:before="60"/>
        <w:jc w:val="both"/>
        <w:rPr>
          <w:rFonts w:cs="Times New Roman"/>
          <w:sz w:val="26"/>
          <w:szCs w:val="28"/>
          <w:lang w:val="vi-VN"/>
        </w:rPr>
      </w:pPr>
      <w:r w:rsidRPr="00CF5EA3">
        <w:rPr>
          <w:rFonts w:cs="Times New Roman"/>
          <w:szCs w:val="28"/>
        </w:rPr>
        <w:tab/>
      </w:r>
      <w:bookmarkStart w:id="16" w:name="_Toc111035070"/>
      <w:r w:rsidR="005559FA" w:rsidRPr="00097FE1">
        <w:rPr>
          <w:rFonts w:cs="Times New Roman"/>
          <w:sz w:val="26"/>
          <w:szCs w:val="28"/>
        </w:rPr>
        <w:t xml:space="preserve">III. </w:t>
      </w:r>
      <w:r w:rsidR="005559FA" w:rsidRPr="00097FE1">
        <w:rPr>
          <w:rFonts w:cs="Times New Roman"/>
          <w:sz w:val="26"/>
          <w:szCs w:val="28"/>
          <w:lang w:val="vi-VN"/>
        </w:rPr>
        <w:t>PHẠM VI NGHIÊN CỨU ĐỀ ÁN</w:t>
      </w:r>
      <w:bookmarkEnd w:id="16"/>
    </w:p>
    <w:p w:rsidR="00CE3E50" w:rsidRPr="00CF5EA3" w:rsidRDefault="00793F7F" w:rsidP="000C6426">
      <w:pPr>
        <w:pStyle w:val="NormalWeb"/>
        <w:spacing w:before="60" w:beforeAutospacing="0" w:after="0" w:afterAutospacing="0"/>
        <w:jc w:val="both"/>
        <w:rPr>
          <w:sz w:val="28"/>
          <w:szCs w:val="28"/>
        </w:rPr>
      </w:pPr>
      <w:r w:rsidRPr="00CF5EA3">
        <w:rPr>
          <w:b/>
          <w:bCs/>
          <w:sz w:val="28"/>
          <w:szCs w:val="28"/>
          <w:lang w:val="vi-VN"/>
        </w:rPr>
        <w:tab/>
      </w:r>
      <w:bookmarkStart w:id="17" w:name="_Toc111035071"/>
      <w:r w:rsidR="005559FA" w:rsidRPr="00CF5EA3">
        <w:rPr>
          <w:rStyle w:val="Heading3Char"/>
          <w:rFonts w:cs="Times New Roman"/>
          <w:szCs w:val="28"/>
        </w:rPr>
        <w:t xml:space="preserve">1. </w:t>
      </w:r>
      <w:r w:rsidR="00CE3E50" w:rsidRPr="00CF5EA3">
        <w:rPr>
          <w:rStyle w:val="Heading3Char"/>
          <w:rFonts w:cs="Times New Roman"/>
          <w:szCs w:val="28"/>
        </w:rPr>
        <w:t>Không gian:</w:t>
      </w:r>
      <w:bookmarkEnd w:id="17"/>
      <w:r w:rsidR="000E7C40" w:rsidRPr="00CF5EA3">
        <w:rPr>
          <w:sz w:val="28"/>
          <w:szCs w:val="28"/>
          <w:lang w:val="vi-VN"/>
        </w:rPr>
        <w:t>Từ Chùa Vĩnh Nghiêm, huyện Yên Dũng</w:t>
      </w:r>
      <w:r w:rsidR="001650E3" w:rsidRPr="007D7DF4">
        <w:rPr>
          <w:sz w:val="28"/>
          <w:szCs w:val="28"/>
        </w:rPr>
        <w:t>;</w:t>
      </w:r>
      <w:r w:rsidR="007D7DF4">
        <w:rPr>
          <w:color w:val="FF0000"/>
          <w:sz w:val="28"/>
          <w:szCs w:val="28"/>
        </w:rPr>
        <w:t xml:space="preserve"> </w:t>
      </w:r>
      <w:r w:rsidR="00F82992" w:rsidRPr="00CF5EA3">
        <w:rPr>
          <w:sz w:val="28"/>
          <w:szCs w:val="28"/>
        </w:rPr>
        <w:t>xã Cẩm Lý, huyện Lục Nam đến các điểm chùa</w:t>
      </w:r>
      <w:r w:rsidR="00003CD3" w:rsidRPr="00CF5EA3">
        <w:rPr>
          <w:sz w:val="28"/>
          <w:szCs w:val="28"/>
        </w:rPr>
        <w:t xml:space="preserve"> tuyến đường đi trên núi từ</w:t>
      </w:r>
      <w:r w:rsidR="00F82992" w:rsidRPr="00CF5EA3">
        <w:rPr>
          <w:sz w:val="28"/>
          <w:szCs w:val="28"/>
        </w:rPr>
        <w:t>: Hòn Tháp, Vực Rêu, Mã Yên, Bình Long, Hồ Bấc, đền Quan Tuần, chùa Hóa, chùa Rào, đền Bà Chúa, chùa Đám Trì, thác Giót-Lái Cỏ, suối nước vàng</w:t>
      </w:r>
      <w:r w:rsidR="00567D7F" w:rsidRPr="00CF5EA3">
        <w:rPr>
          <w:sz w:val="28"/>
          <w:szCs w:val="28"/>
        </w:rPr>
        <w:t>;</w:t>
      </w:r>
      <w:r w:rsidR="00F82992" w:rsidRPr="00CF5EA3">
        <w:rPr>
          <w:sz w:val="28"/>
          <w:szCs w:val="28"/>
        </w:rPr>
        <w:t xml:space="preserve"> chùa Đồng </w:t>
      </w:r>
      <w:r w:rsidR="0007443F" w:rsidRPr="00CF5EA3">
        <w:rPr>
          <w:sz w:val="28"/>
          <w:szCs w:val="28"/>
          <w:lang w:val="vi-VN"/>
        </w:rPr>
        <w:t>-</w:t>
      </w:r>
      <w:r w:rsidR="00F82992" w:rsidRPr="00CF5EA3">
        <w:rPr>
          <w:sz w:val="28"/>
          <w:szCs w:val="28"/>
        </w:rPr>
        <w:t xml:space="preserve"> Yên Tử</w:t>
      </w:r>
      <w:r w:rsidR="00CE3E50" w:rsidRPr="00CF5EA3">
        <w:rPr>
          <w:sz w:val="28"/>
          <w:szCs w:val="28"/>
          <w:lang w:val="vi-VN"/>
        </w:rPr>
        <w:t>.</w:t>
      </w:r>
    </w:p>
    <w:p w:rsidR="006F6603" w:rsidRPr="00CF5EA3" w:rsidRDefault="00793F7F" w:rsidP="000C6426">
      <w:pPr>
        <w:spacing w:before="60"/>
        <w:jc w:val="both"/>
        <w:rPr>
          <w:sz w:val="28"/>
          <w:szCs w:val="28"/>
          <w:lang w:val="vi-VN"/>
        </w:rPr>
      </w:pPr>
      <w:r w:rsidRPr="00CF5EA3">
        <w:rPr>
          <w:b/>
          <w:bCs/>
          <w:sz w:val="28"/>
          <w:szCs w:val="28"/>
          <w:lang w:val="vi-VN"/>
        </w:rPr>
        <w:tab/>
      </w:r>
      <w:bookmarkStart w:id="18" w:name="_Toc111035072"/>
      <w:r w:rsidR="005559FA" w:rsidRPr="00CF5EA3">
        <w:rPr>
          <w:rStyle w:val="Heading3Char"/>
          <w:rFonts w:cs="Times New Roman"/>
          <w:szCs w:val="28"/>
        </w:rPr>
        <w:t xml:space="preserve">2. </w:t>
      </w:r>
      <w:r w:rsidR="00CE3E50" w:rsidRPr="00CF5EA3">
        <w:rPr>
          <w:rStyle w:val="Heading3Char"/>
          <w:rFonts w:cs="Times New Roman"/>
          <w:szCs w:val="28"/>
        </w:rPr>
        <w:t>Thời gian:</w:t>
      </w:r>
      <w:bookmarkEnd w:id="18"/>
      <w:r w:rsidR="00CE3E50" w:rsidRPr="00CF5EA3">
        <w:rPr>
          <w:sz w:val="28"/>
          <w:szCs w:val="28"/>
          <w:lang w:val="vi-VN"/>
        </w:rPr>
        <w:t xml:space="preserve"> Đề án thực hiện nghiên cứu trong giai đoạn 202</w:t>
      </w:r>
      <w:r w:rsidR="00E30344" w:rsidRPr="00CF5EA3">
        <w:rPr>
          <w:sz w:val="28"/>
          <w:szCs w:val="28"/>
        </w:rPr>
        <w:t>2</w:t>
      </w:r>
      <w:r w:rsidR="006F6603" w:rsidRPr="00CF5EA3">
        <w:rPr>
          <w:sz w:val="28"/>
          <w:szCs w:val="28"/>
          <w:lang w:val="vi-VN"/>
        </w:rPr>
        <w:t xml:space="preserve"> - 2030.</w:t>
      </w:r>
    </w:p>
    <w:p w:rsidR="006F6603" w:rsidRPr="00097FE1" w:rsidRDefault="00793F7F" w:rsidP="000C6426">
      <w:pPr>
        <w:pStyle w:val="Heading2"/>
        <w:spacing w:before="60"/>
        <w:jc w:val="both"/>
        <w:rPr>
          <w:rFonts w:cs="Times New Roman"/>
          <w:sz w:val="26"/>
          <w:szCs w:val="28"/>
          <w:lang w:val="vi-VN"/>
        </w:rPr>
      </w:pPr>
      <w:r w:rsidRPr="00097FE1">
        <w:rPr>
          <w:rFonts w:cs="Times New Roman"/>
          <w:sz w:val="26"/>
          <w:szCs w:val="28"/>
        </w:rPr>
        <w:tab/>
      </w:r>
      <w:bookmarkStart w:id="19" w:name="_Toc111035073"/>
      <w:r w:rsidR="006F6603" w:rsidRPr="00097FE1">
        <w:rPr>
          <w:rFonts w:cs="Times New Roman"/>
          <w:sz w:val="26"/>
          <w:szCs w:val="28"/>
        </w:rPr>
        <w:t xml:space="preserve">IV. </w:t>
      </w:r>
      <w:r w:rsidR="006F6603" w:rsidRPr="00097FE1">
        <w:rPr>
          <w:rFonts w:cs="Times New Roman"/>
          <w:sz w:val="26"/>
          <w:szCs w:val="28"/>
          <w:lang w:val="vi-VN"/>
        </w:rPr>
        <w:t>MỤC TIÊU, NHIỆM VỤ CỦA ĐỀ ÁN</w:t>
      </w:r>
      <w:bookmarkEnd w:id="19"/>
    </w:p>
    <w:p w:rsidR="00A9332F" w:rsidRDefault="00793F7F" w:rsidP="000C6426">
      <w:pPr>
        <w:spacing w:before="60"/>
        <w:jc w:val="both"/>
        <w:rPr>
          <w:rStyle w:val="Heading3Char"/>
          <w:rFonts w:cs="Times New Roman"/>
          <w:szCs w:val="28"/>
        </w:rPr>
      </w:pPr>
      <w:r w:rsidRPr="00CF5EA3">
        <w:rPr>
          <w:b/>
          <w:bCs/>
          <w:sz w:val="28"/>
          <w:szCs w:val="28"/>
        </w:rPr>
        <w:tab/>
      </w:r>
      <w:bookmarkStart w:id="20" w:name="_Toc111035074"/>
      <w:r w:rsidR="006F6603" w:rsidRPr="00A9332F">
        <w:rPr>
          <w:rStyle w:val="Heading3Char"/>
          <w:rFonts w:cs="Times New Roman"/>
          <w:szCs w:val="28"/>
        </w:rPr>
        <w:t xml:space="preserve">1. </w:t>
      </w:r>
      <w:r w:rsidR="00014721" w:rsidRPr="00A9332F">
        <w:rPr>
          <w:rStyle w:val="Heading3Char"/>
          <w:rFonts w:cs="Times New Roman"/>
          <w:szCs w:val="28"/>
        </w:rPr>
        <w:t xml:space="preserve">Mục tiêu </w:t>
      </w:r>
      <w:r w:rsidR="00A9332F" w:rsidRPr="00A9332F">
        <w:rPr>
          <w:rStyle w:val="Heading3Char"/>
          <w:rFonts w:cs="Times New Roman"/>
          <w:szCs w:val="28"/>
        </w:rPr>
        <w:t>của Đề án</w:t>
      </w:r>
      <w:r w:rsidR="00014721" w:rsidRPr="00A9332F">
        <w:rPr>
          <w:rStyle w:val="Heading3Char"/>
          <w:rFonts w:cs="Times New Roman"/>
          <w:szCs w:val="28"/>
        </w:rPr>
        <w:t>:</w:t>
      </w:r>
      <w:bookmarkEnd w:id="20"/>
    </w:p>
    <w:p w:rsidR="006F6603" w:rsidRDefault="00A9332F" w:rsidP="000C6426">
      <w:pPr>
        <w:spacing w:before="60"/>
        <w:ind w:firstLine="720"/>
        <w:jc w:val="both"/>
        <w:rPr>
          <w:sz w:val="28"/>
          <w:szCs w:val="28"/>
          <w:lang w:val="vi-VN"/>
        </w:rPr>
      </w:pPr>
      <w:r w:rsidRPr="00A9332F">
        <w:rPr>
          <w:rStyle w:val="Heading3Char"/>
          <w:rFonts w:cs="Times New Roman"/>
          <w:b w:val="0"/>
          <w:i/>
          <w:szCs w:val="28"/>
        </w:rPr>
        <w:t>1.1. Mục tiêu chung:</w:t>
      </w:r>
      <w:r w:rsidR="0063390C" w:rsidRPr="00CF5EA3">
        <w:rPr>
          <w:sz w:val="28"/>
          <w:szCs w:val="28"/>
        </w:rPr>
        <w:t>Phục dựng</w:t>
      </w:r>
      <w:r w:rsidR="00014721" w:rsidRPr="00CF5EA3">
        <w:rPr>
          <w:sz w:val="28"/>
          <w:szCs w:val="28"/>
          <w:lang w:val="vi-VN"/>
        </w:rPr>
        <w:t xml:space="preserve"> xây dựng và phát triển</w:t>
      </w:r>
      <w:r w:rsidR="00D071F3" w:rsidRPr="00CF5EA3">
        <w:rPr>
          <w:sz w:val="28"/>
          <w:szCs w:val="28"/>
        </w:rPr>
        <w:t xml:space="preserve"> du lịch trên</w:t>
      </w:r>
      <w:r w:rsidR="008F6639">
        <w:rPr>
          <w:sz w:val="28"/>
          <w:szCs w:val="28"/>
          <w:lang w:val="vi-VN"/>
        </w:rPr>
        <w:t>con đường Hoằng Dương Phật Pháp của các Phật tổ Phật giáo Trúc Lâm Yên Tử</w:t>
      </w:r>
      <w:r w:rsidR="00014721" w:rsidRPr="00CF5EA3">
        <w:rPr>
          <w:sz w:val="28"/>
          <w:szCs w:val="28"/>
          <w:lang w:val="vi-VN"/>
        </w:rPr>
        <w:t xml:space="preserve"> tại tỉnh Bắc Giang, </w:t>
      </w:r>
      <w:r w:rsidR="00014721" w:rsidRPr="00CF5EA3">
        <w:rPr>
          <w:sz w:val="28"/>
          <w:szCs w:val="28"/>
        </w:rPr>
        <w:t>giai đoạn 202</w:t>
      </w:r>
      <w:r w:rsidR="00DC0372" w:rsidRPr="00CF5EA3">
        <w:rPr>
          <w:sz w:val="28"/>
          <w:szCs w:val="28"/>
        </w:rPr>
        <w:t>2</w:t>
      </w:r>
      <w:r w:rsidR="00014721" w:rsidRPr="00CF5EA3">
        <w:rPr>
          <w:sz w:val="28"/>
          <w:szCs w:val="28"/>
        </w:rPr>
        <w:t>-20</w:t>
      </w:r>
      <w:r w:rsidR="00014721" w:rsidRPr="00CF5EA3">
        <w:rPr>
          <w:sz w:val="28"/>
          <w:szCs w:val="28"/>
          <w:lang w:val="vi-VN"/>
        </w:rPr>
        <w:t>30.</w:t>
      </w:r>
    </w:p>
    <w:p w:rsidR="00A9332F" w:rsidRPr="00A9332F" w:rsidRDefault="00A9332F" w:rsidP="000C6426">
      <w:pPr>
        <w:spacing w:before="60"/>
        <w:jc w:val="both"/>
        <w:rPr>
          <w:i/>
          <w:sz w:val="28"/>
          <w:szCs w:val="28"/>
        </w:rPr>
      </w:pPr>
      <w:r>
        <w:rPr>
          <w:sz w:val="28"/>
          <w:szCs w:val="28"/>
          <w:lang w:val="vi-VN"/>
        </w:rPr>
        <w:tab/>
      </w:r>
      <w:r w:rsidRPr="00A9332F">
        <w:rPr>
          <w:i/>
          <w:sz w:val="28"/>
          <w:szCs w:val="28"/>
        </w:rPr>
        <w:t xml:space="preserve">1.2. Mục tiêu cụ thể của Đề án: </w:t>
      </w:r>
    </w:p>
    <w:p w:rsidR="00A9332F" w:rsidRDefault="00C64721" w:rsidP="000C6426">
      <w:pPr>
        <w:spacing w:before="60"/>
        <w:ind w:firstLine="720"/>
        <w:jc w:val="both"/>
        <w:rPr>
          <w:sz w:val="28"/>
          <w:szCs w:val="28"/>
        </w:rPr>
      </w:pPr>
      <w:r w:rsidRPr="00A9332F">
        <w:rPr>
          <w:sz w:val="28"/>
          <w:szCs w:val="28"/>
        </w:rPr>
        <w:t xml:space="preserve">- Cụ thể hoá các quan điểm mục đích, yêu cầu của </w:t>
      </w:r>
      <w:r w:rsidR="00A9332F" w:rsidRPr="00CF5EA3">
        <w:rPr>
          <w:iCs/>
          <w:spacing w:val="-2"/>
          <w:sz w:val="28"/>
          <w:szCs w:val="28"/>
          <w:lang w:val="vi-VN"/>
        </w:rPr>
        <w:t>Nghị quyết số112-NQ/TU ngày15/6/2021 của Ban Chấp hành Đảng bộ tỉnh về phát triển du lịch giai đoạn 2021-2025, định hướng đến năm 2030</w:t>
      </w:r>
      <w:r w:rsidRPr="00A9332F">
        <w:rPr>
          <w:sz w:val="28"/>
          <w:szCs w:val="28"/>
        </w:rPr>
        <w:t>; xác định các nhiệm vụ trọng tâm, lộ trình thực hiện, những nhiệm vụ ưu tiên trong giai đoạn 2022-2030, tầm nhìn đến năm 2045.</w:t>
      </w:r>
    </w:p>
    <w:p w:rsidR="00CF5FEC" w:rsidRDefault="00A9332F" w:rsidP="00CF5FEC">
      <w:pPr>
        <w:pStyle w:val="NormalWeb"/>
        <w:spacing w:before="60" w:beforeAutospacing="0" w:after="0" w:afterAutospacing="0"/>
        <w:ind w:firstLine="720"/>
        <w:jc w:val="both"/>
        <w:rPr>
          <w:sz w:val="28"/>
          <w:szCs w:val="28"/>
        </w:rPr>
      </w:pPr>
      <w:r w:rsidRPr="00CF5EA3">
        <w:rPr>
          <w:sz w:val="28"/>
          <w:szCs w:val="28"/>
          <w:lang w:val="vi-VN"/>
        </w:rPr>
        <w:lastRenderedPageBreak/>
        <w:t>- Tạo cơ sở pháp lý cho công tác quản lý nhà nước về đất đai, rừng… đối với k</w:t>
      </w:r>
      <w:r>
        <w:rPr>
          <w:sz w:val="28"/>
          <w:szCs w:val="28"/>
          <w:lang w:val="vi-VN"/>
        </w:rPr>
        <w:t>hu vực dọc tuyến đường bộ hành.</w:t>
      </w:r>
    </w:p>
    <w:p w:rsidR="00C64721" w:rsidRPr="00CF5FEC" w:rsidRDefault="00C64721" w:rsidP="00CF5FEC">
      <w:pPr>
        <w:pStyle w:val="NormalWeb"/>
        <w:spacing w:before="60" w:beforeAutospacing="0" w:after="0" w:afterAutospacing="0"/>
        <w:ind w:firstLine="720"/>
        <w:jc w:val="both"/>
        <w:rPr>
          <w:sz w:val="28"/>
          <w:szCs w:val="28"/>
          <w:lang w:val="vi-VN"/>
        </w:rPr>
      </w:pPr>
      <w:r w:rsidRPr="00A9332F">
        <w:rPr>
          <w:sz w:val="28"/>
          <w:szCs w:val="28"/>
        </w:rPr>
        <w:t>- Tạo môi trường thuận lợi cho nhân dân có cơ hội đư</w:t>
      </w:r>
      <w:r w:rsidR="00A9332F">
        <w:rPr>
          <w:sz w:val="28"/>
          <w:szCs w:val="28"/>
        </w:rPr>
        <w:t>ợc tiếp cận, tham gia xây dựng</w:t>
      </w:r>
      <w:r w:rsidR="00553C16">
        <w:rPr>
          <w:sz w:val="28"/>
          <w:szCs w:val="28"/>
        </w:rPr>
        <w:t xml:space="preserve">, bảo tồn, tôn tạo các di tích; đồng thời </w:t>
      </w:r>
      <w:r w:rsidRPr="00A9332F">
        <w:rPr>
          <w:sz w:val="28"/>
          <w:szCs w:val="28"/>
        </w:rPr>
        <w:t>nâng cao nhận thức</w:t>
      </w:r>
      <w:r w:rsidR="00A9332F">
        <w:rPr>
          <w:sz w:val="28"/>
          <w:szCs w:val="28"/>
        </w:rPr>
        <w:t xml:space="preserve">, sự hiểu biết </w:t>
      </w:r>
      <w:r w:rsidR="00553C16">
        <w:rPr>
          <w:sz w:val="28"/>
          <w:szCs w:val="28"/>
        </w:rPr>
        <w:t>về</w:t>
      </w:r>
      <w:r w:rsidR="00A9332F">
        <w:rPr>
          <w:sz w:val="28"/>
          <w:szCs w:val="28"/>
        </w:rPr>
        <w:t xml:space="preserve"> Thiền phái</w:t>
      </w:r>
      <w:r w:rsidR="00553C16">
        <w:rPr>
          <w:sz w:val="28"/>
          <w:szCs w:val="28"/>
        </w:rPr>
        <w:t xml:space="preserve"> Trúc Lâm Yên Tử</w:t>
      </w:r>
      <w:r w:rsidR="00A9332F">
        <w:rPr>
          <w:sz w:val="28"/>
          <w:szCs w:val="28"/>
        </w:rPr>
        <w:t xml:space="preserve"> và</w:t>
      </w:r>
      <w:r w:rsidR="000C6426">
        <w:rPr>
          <w:sz w:val="28"/>
          <w:szCs w:val="28"/>
        </w:rPr>
        <w:t xml:space="preserve"> phát triển du lịch gắn với các di tích nơi Phật hoàng đi qua để tạo tính lan tỏa, ấn tượng, thu hút khách du lịch.</w:t>
      </w:r>
    </w:p>
    <w:p w:rsidR="00014721" w:rsidRPr="00CF5EA3" w:rsidRDefault="00793F7F" w:rsidP="000C6426">
      <w:pPr>
        <w:spacing w:before="60"/>
        <w:jc w:val="both"/>
        <w:rPr>
          <w:sz w:val="28"/>
          <w:szCs w:val="28"/>
          <w:lang w:val="vi-VN"/>
        </w:rPr>
      </w:pPr>
      <w:r w:rsidRPr="00CF5EA3">
        <w:rPr>
          <w:b/>
          <w:sz w:val="28"/>
          <w:szCs w:val="28"/>
        </w:rPr>
        <w:tab/>
      </w:r>
      <w:bookmarkStart w:id="21" w:name="_Toc111035075"/>
      <w:r w:rsidR="006F6603" w:rsidRPr="00CF5EA3">
        <w:rPr>
          <w:rStyle w:val="Heading3Char"/>
          <w:rFonts w:cs="Times New Roman"/>
          <w:szCs w:val="28"/>
        </w:rPr>
        <w:t xml:space="preserve">2. </w:t>
      </w:r>
      <w:r w:rsidR="00014721" w:rsidRPr="00CF5EA3">
        <w:rPr>
          <w:rStyle w:val="Heading3Char"/>
          <w:rFonts w:cs="Times New Roman"/>
          <w:szCs w:val="28"/>
        </w:rPr>
        <w:t>Nhiệm vụ của Đề án</w:t>
      </w:r>
      <w:bookmarkEnd w:id="21"/>
      <w:r w:rsidR="00014721" w:rsidRPr="00CF5EA3">
        <w:rPr>
          <w:sz w:val="28"/>
          <w:szCs w:val="28"/>
          <w:lang w:val="vi-VN"/>
        </w:rPr>
        <w:t xml:space="preserve">: </w:t>
      </w:r>
    </w:p>
    <w:p w:rsidR="00CB6801" w:rsidRPr="00097FE1" w:rsidRDefault="00CB6801" w:rsidP="000C6426">
      <w:pPr>
        <w:pStyle w:val="Default"/>
        <w:spacing w:before="60"/>
        <w:ind w:firstLine="720"/>
        <w:jc w:val="both"/>
        <w:rPr>
          <w:color w:val="auto"/>
          <w:sz w:val="28"/>
          <w:szCs w:val="28"/>
        </w:rPr>
      </w:pPr>
      <w:r w:rsidRPr="00CF5EA3">
        <w:rPr>
          <w:color w:val="auto"/>
          <w:sz w:val="28"/>
          <w:szCs w:val="28"/>
          <w:lang w:val="vi-VN"/>
        </w:rPr>
        <w:t xml:space="preserve">- Thành lập </w:t>
      </w:r>
      <w:r w:rsidR="00FD3164" w:rsidRPr="00CF5EA3">
        <w:rPr>
          <w:color w:val="auto"/>
          <w:sz w:val="28"/>
          <w:szCs w:val="28"/>
        </w:rPr>
        <w:t>các</w:t>
      </w:r>
      <w:r w:rsidRPr="00CF5EA3">
        <w:rPr>
          <w:color w:val="auto"/>
          <w:sz w:val="28"/>
          <w:szCs w:val="28"/>
          <w:lang w:val="vi-VN"/>
        </w:rPr>
        <w:t xml:space="preserve"> đoàn</w:t>
      </w:r>
      <w:r w:rsidR="00FD3164" w:rsidRPr="00CF5EA3">
        <w:rPr>
          <w:color w:val="auto"/>
          <w:sz w:val="28"/>
          <w:szCs w:val="28"/>
        </w:rPr>
        <w:t xml:space="preserve"> khảo sát:</w:t>
      </w:r>
      <w:r w:rsidRPr="00CF5EA3">
        <w:rPr>
          <w:color w:val="auto"/>
          <w:sz w:val="28"/>
          <w:szCs w:val="28"/>
          <w:lang w:val="vi-VN"/>
        </w:rPr>
        <w:t xml:space="preserve"> (gồm các chuyên gia kiến trúc và du lịch, kết hợp một số ngành, cơ quan, đơn vị liên quan) tổ chức khảo sát liền mạch toàn bộ tuyến đường từ</w:t>
      </w:r>
      <w:r w:rsidR="005371C4" w:rsidRPr="00CF5EA3">
        <w:rPr>
          <w:color w:val="auto"/>
          <w:sz w:val="28"/>
          <w:szCs w:val="28"/>
          <w:lang w:val="vi-VN"/>
        </w:rPr>
        <w:t xml:space="preserve"> Chùa Vĩnh Nghiêm, huyện Yên Dũng đến</w:t>
      </w:r>
      <w:r w:rsidRPr="00CF5EA3">
        <w:rPr>
          <w:color w:val="auto"/>
          <w:sz w:val="28"/>
          <w:szCs w:val="28"/>
          <w:lang w:val="vi-VN"/>
        </w:rPr>
        <w:t xml:space="preserve"> xã Cẩm Lý</w:t>
      </w:r>
      <w:r w:rsidR="00567D7F" w:rsidRPr="00CF5EA3">
        <w:rPr>
          <w:color w:val="auto"/>
          <w:sz w:val="28"/>
          <w:szCs w:val="28"/>
        </w:rPr>
        <w:t>,</w:t>
      </w:r>
      <w:r w:rsidRPr="00CF5EA3">
        <w:rPr>
          <w:color w:val="auto"/>
          <w:sz w:val="28"/>
          <w:szCs w:val="28"/>
          <w:lang w:val="vi-VN"/>
        </w:rPr>
        <w:t xml:space="preserve"> xã</w:t>
      </w:r>
      <w:r w:rsidR="008E4C38" w:rsidRPr="00CF5EA3">
        <w:rPr>
          <w:color w:val="auto"/>
          <w:sz w:val="28"/>
          <w:szCs w:val="28"/>
          <w:lang w:val="vi-VN"/>
        </w:rPr>
        <w:t xml:space="preserve"> Huyền Sơn, Nghĩa Phương,</w:t>
      </w:r>
      <w:r w:rsidRPr="00CF5EA3">
        <w:rPr>
          <w:color w:val="auto"/>
          <w:sz w:val="28"/>
          <w:szCs w:val="28"/>
          <w:lang w:val="vi-VN"/>
        </w:rPr>
        <w:t xml:space="preserve"> Vô Tranh, Trường Sơn, </w:t>
      </w:r>
      <w:r w:rsidR="008E4C38" w:rsidRPr="00CF5EA3">
        <w:rPr>
          <w:color w:val="auto"/>
          <w:sz w:val="28"/>
          <w:szCs w:val="28"/>
          <w:lang w:val="vi-VN"/>
        </w:rPr>
        <w:t xml:space="preserve">Lục Sơn, </w:t>
      </w:r>
      <w:r w:rsidRPr="00CF5EA3">
        <w:rPr>
          <w:color w:val="auto"/>
          <w:sz w:val="28"/>
          <w:szCs w:val="28"/>
          <w:lang w:val="vi-VN"/>
        </w:rPr>
        <w:t>huyện Lục Nam</w:t>
      </w:r>
      <w:r w:rsidR="008E4C38" w:rsidRPr="00CF5EA3">
        <w:rPr>
          <w:color w:val="auto"/>
          <w:sz w:val="28"/>
          <w:szCs w:val="28"/>
          <w:lang w:val="vi-VN"/>
        </w:rPr>
        <w:t xml:space="preserve">, đến </w:t>
      </w:r>
      <w:r w:rsidR="003E7D2C" w:rsidRPr="00CF5EA3">
        <w:rPr>
          <w:color w:val="auto"/>
          <w:sz w:val="28"/>
          <w:szCs w:val="28"/>
          <w:lang w:val="vi-VN"/>
        </w:rPr>
        <w:t xml:space="preserve">Chùa Đồng, </w:t>
      </w:r>
      <w:r w:rsidR="008E4C38" w:rsidRPr="00CF5EA3">
        <w:rPr>
          <w:color w:val="auto"/>
          <w:sz w:val="28"/>
          <w:szCs w:val="28"/>
          <w:lang w:val="vi-VN"/>
        </w:rPr>
        <w:t>Thị trấn Tây Yên Tử, huyện Sơn Động</w:t>
      </w:r>
      <w:r w:rsidRPr="00CF5EA3">
        <w:rPr>
          <w:color w:val="auto"/>
          <w:sz w:val="28"/>
          <w:szCs w:val="28"/>
          <w:lang w:val="vi-VN"/>
        </w:rPr>
        <w:t xml:space="preserve">. Sản phẩm thu được là một tuyến đường rõ ràng, liền mạch, nối các điểm di tích lại với nhau, định vị được GPS, lập được bản đồ, xác định tuyến đường ưu tiên (tuyến chính dễ đi), các tuyến cần có đầu tư mới sử dụng được. Tổ chức nghiên cứu khoa học, hội thảo, sưu tầm tư liệu lịch sử, tôn giáo, tư liệu dân gian, hiện vật… để làm rõ về con đường bộ hành của các Tổ Phật giáo Trúc Lâm Yên Tử (gồm thời điểm hình thành, kết thúc; quá trình xây dựng, vận hành con đường; tuyến đi, điểm xuất phát - điểm kết thúc, đặc điểm của con đường; các di tích trên tuyến, mối liên hệ giữa con đường với Yên Tử, Am Vãi, Vĩnh Nghiêm, Thăng Long). </w:t>
      </w:r>
      <w:r w:rsidR="008D154F" w:rsidRPr="00CF5EA3">
        <w:rPr>
          <w:color w:val="auto"/>
          <w:sz w:val="28"/>
          <w:szCs w:val="28"/>
          <w:lang w:val="vi-VN"/>
        </w:rPr>
        <w:t>Thực hiện việc khảo sát, đo đạc, bản đồ, lập quy hoạch xây dựng khu vực đường giao thông các điểm du lịch, dịch vụ, đình, đền, chùa, bãi đỗ xe, dọc tuyến đường bộ hành trên núi, từ chùa Vĩnh Nghiêm đến chùa Đồng Yên Tử</w:t>
      </w:r>
      <w:r w:rsidR="00097FE1">
        <w:rPr>
          <w:color w:val="auto"/>
          <w:sz w:val="28"/>
          <w:szCs w:val="28"/>
        </w:rPr>
        <w:t>.</w:t>
      </w:r>
    </w:p>
    <w:p w:rsidR="00850635" w:rsidRPr="00CF5EA3" w:rsidRDefault="00850635" w:rsidP="000C6426">
      <w:pPr>
        <w:autoSpaceDE w:val="0"/>
        <w:autoSpaceDN w:val="0"/>
        <w:adjustRightInd w:val="0"/>
        <w:spacing w:before="60"/>
        <w:ind w:firstLine="720"/>
        <w:jc w:val="both"/>
        <w:rPr>
          <w:sz w:val="28"/>
          <w:szCs w:val="28"/>
          <w:lang w:val="vi-VN"/>
        </w:rPr>
      </w:pPr>
      <w:r w:rsidRPr="00CF5EA3">
        <w:rPr>
          <w:sz w:val="28"/>
          <w:szCs w:val="28"/>
          <w:lang w:val="vi-VN"/>
        </w:rPr>
        <w:t xml:space="preserve">- </w:t>
      </w:r>
      <w:r w:rsidR="0041238B" w:rsidRPr="00CF5EA3">
        <w:rPr>
          <w:sz w:val="28"/>
          <w:szCs w:val="28"/>
          <w:lang w:val="vi-VN"/>
        </w:rPr>
        <w:t>Đề xuất bản đồ và hình ảnh 3D</w:t>
      </w:r>
      <w:r w:rsidRPr="00CF5EA3">
        <w:rPr>
          <w:sz w:val="28"/>
          <w:szCs w:val="28"/>
          <w:lang w:val="vi-VN"/>
        </w:rPr>
        <w:t xml:space="preserve"> phục dựng các điểm di tích văn hóa </w:t>
      </w:r>
      <w:r w:rsidR="0041238B" w:rsidRPr="00CF5EA3">
        <w:rPr>
          <w:sz w:val="28"/>
          <w:szCs w:val="28"/>
          <w:lang w:val="vi-VN"/>
        </w:rPr>
        <w:t>-</w:t>
      </w:r>
      <w:r w:rsidRPr="00CF5EA3">
        <w:rPr>
          <w:sz w:val="28"/>
          <w:szCs w:val="28"/>
          <w:lang w:val="vi-VN"/>
        </w:rPr>
        <w:t xml:space="preserve"> lịch sử trên tuyến đường</w:t>
      </w:r>
      <w:r w:rsidR="00E15D3A" w:rsidRPr="00CF5EA3">
        <w:rPr>
          <w:sz w:val="28"/>
          <w:szCs w:val="28"/>
          <w:lang w:val="vi-VN"/>
        </w:rPr>
        <w:t xml:space="preserve"> để tỉnh, huyện đầu tư xây dựng một số công trình thiết yếu như đường giao thông nối các điểm để phát triển kinh tế xã hội ở địa phương và thu hút đầu tư.</w:t>
      </w:r>
    </w:p>
    <w:p w:rsidR="00850635" w:rsidRPr="00CF5EA3" w:rsidRDefault="00850635" w:rsidP="000C6426">
      <w:pPr>
        <w:pStyle w:val="NormalWeb"/>
        <w:spacing w:before="60" w:beforeAutospacing="0" w:after="0" w:afterAutospacing="0"/>
        <w:ind w:firstLine="720"/>
        <w:jc w:val="both"/>
        <w:rPr>
          <w:sz w:val="28"/>
          <w:szCs w:val="28"/>
          <w:lang w:val="vi-VN"/>
        </w:rPr>
      </w:pPr>
      <w:r w:rsidRPr="00CF5EA3">
        <w:rPr>
          <w:sz w:val="28"/>
          <w:szCs w:val="28"/>
          <w:lang w:val="vi-VN"/>
        </w:rPr>
        <w:t xml:space="preserve">- Tổ chức thử nghiệm các tour du lịch khám phá, các đợt famtrips, du lịch trải nghiệm theo con đường bộ hành hoằng dương phật pháp của các Tổ Phật giáo trúc Lâm Yên Tử; xây dựng phương án liên kết du lịch với các khu, điểm du lịch trong và ngoài tỉnh. </w:t>
      </w:r>
    </w:p>
    <w:p w:rsidR="00014721" w:rsidRPr="001A7B77" w:rsidRDefault="00014721" w:rsidP="000C6426">
      <w:pPr>
        <w:autoSpaceDE w:val="0"/>
        <w:autoSpaceDN w:val="0"/>
        <w:adjustRightInd w:val="0"/>
        <w:spacing w:before="60"/>
        <w:ind w:firstLine="720"/>
        <w:jc w:val="both"/>
        <w:rPr>
          <w:sz w:val="28"/>
          <w:szCs w:val="28"/>
        </w:rPr>
      </w:pPr>
      <w:r w:rsidRPr="00CF5EA3">
        <w:rPr>
          <w:sz w:val="28"/>
          <w:szCs w:val="28"/>
          <w:lang w:val="vi-VN"/>
        </w:rPr>
        <w:t xml:space="preserve">- Đánh giá các điều kiện phát triển và hiện trạng phát triển du lịch </w:t>
      </w:r>
      <w:r w:rsidR="0041238B" w:rsidRPr="00CF5EA3">
        <w:rPr>
          <w:sz w:val="28"/>
          <w:szCs w:val="28"/>
          <w:lang w:val="vi-VN"/>
        </w:rPr>
        <w:t xml:space="preserve">trên tuyến đường Hoằng dương Phật pháp của các Phật tổ </w:t>
      </w:r>
      <w:r w:rsidR="008F6639">
        <w:rPr>
          <w:sz w:val="28"/>
          <w:szCs w:val="28"/>
        </w:rPr>
        <w:t>Phật giáo</w:t>
      </w:r>
      <w:r w:rsidR="0041238B" w:rsidRPr="00CF5EA3">
        <w:rPr>
          <w:sz w:val="28"/>
          <w:szCs w:val="28"/>
          <w:lang w:val="vi-VN"/>
        </w:rPr>
        <w:t xml:space="preserve"> Trúc Lâm Yên Tử</w:t>
      </w:r>
      <w:r w:rsidRPr="00CF5EA3">
        <w:rPr>
          <w:sz w:val="28"/>
          <w:szCs w:val="28"/>
          <w:lang w:val="vi-VN"/>
        </w:rPr>
        <w:t xml:space="preserve"> tỉnh Bắc Giang giai đoạn 2016-2020. Phân tích đánh giá điểm mạnh, điểm yếu cũng như cơ hội và thách thức đối với phát triển du lịch giaiđoạn 202</w:t>
      </w:r>
      <w:r w:rsidR="00CF5FEC">
        <w:rPr>
          <w:sz w:val="28"/>
          <w:szCs w:val="28"/>
        </w:rPr>
        <w:t>2</w:t>
      </w:r>
      <w:r w:rsidRPr="00CF5EA3">
        <w:rPr>
          <w:sz w:val="28"/>
          <w:szCs w:val="28"/>
          <w:lang w:val="vi-VN"/>
        </w:rPr>
        <w:t>-2030</w:t>
      </w:r>
      <w:r w:rsidR="0041238B" w:rsidRPr="00CF5EA3">
        <w:rPr>
          <w:sz w:val="28"/>
          <w:szCs w:val="28"/>
          <w:lang w:val="vi-VN"/>
        </w:rPr>
        <w:t xml:space="preserve"> trên tuyến đường này</w:t>
      </w:r>
      <w:r w:rsidR="001A7B77">
        <w:rPr>
          <w:sz w:val="28"/>
          <w:szCs w:val="28"/>
        </w:rPr>
        <w:t>.</w:t>
      </w:r>
    </w:p>
    <w:p w:rsidR="00014721" w:rsidRPr="00CF5EA3" w:rsidRDefault="00014721" w:rsidP="000C6426">
      <w:pPr>
        <w:autoSpaceDE w:val="0"/>
        <w:autoSpaceDN w:val="0"/>
        <w:adjustRightInd w:val="0"/>
        <w:spacing w:before="60"/>
        <w:ind w:firstLine="720"/>
        <w:jc w:val="both"/>
        <w:rPr>
          <w:sz w:val="28"/>
          <w:szCs w:val="28"/>
          <w:lang w:val="vi-VN"/>
        </w:rPr>
      </w:pPr>
      <w:r w:rsidRPr="00CF5EA3">
        <w:rPr>
          <w:sz w:val="28"/>
          <w:szCs w:val="28"/>
          <w:lang w:val="vi-VN"/>
        </w:rPr>
        <w:t xml:space="preserve">- Đề xuất hệ thống quan điểm, mục tiêu phát triển du lịch </w:t>
      </w:r>
      <w:r w:rsidR="0041238B" w:rsidRPr="00CF5EA3">
        <w:rPr>
          <w:sz w:val="28"/>
          <w:szCs w:val="28"/>
          <w:lang w:val="vi-VN"/>
        </w:rPr>
        <w:t xml:space="preserve">trên tuyến đường này </w:t>
      </w:r>
      <w:r w:rsidRPr="00CF5EA3">
        <w:rPr>
          <w:sz w:val="28"/>
          <w:szCs w:val="28"/>
          <w:lang w:val="vi-VN"/>
        </w:rPr>
        <w:t>của tỉnh Bắc Giang một cách toàn diện về kinh tế, văn hóa - xã hội, an ninh quốc phòng và môi trường gắn kết chặt chẽ hoạt động du lịch giữa các địa phương của tỉnh với thành phố, tỉnh và các vùng lân cận trong khu vực</w:t>
      </w:r>
      <w:r w:rsidR="001A7B77">
        <w:rPr>
          <w:sz w:val="28"/>
          <w:szCs w:val="28"/>
        </w:rPr>
        <w:t>.</w:t>
      </w:r>
    </w:p>
    <w:p w:rsidR="00014721" w:rsidRPr="001A7B77" w:rsidRDefault="00014721" w:rsidP="00265CDD">
      <w:pPr>
        <w:autoSpaceDE w:val="0"/>
        <w:autoSpaceDN w:val="0"/>
        <w:adjustRightInd w:val="0"/>
        <w:spacing w:before="60"/>
        <w:ind w:firstLine="720"/>
        <w:jc w:val="both"/>
        <w:rPr>
          <w:sz w:val="28"/>
          <w:szCs w:val="28"/>
        </w:rPr>
      </w:pPr>
      <w:r w:rsidRPr="00CF5EA3">
        <w:rPr>
          <w:sz w:val="28"/>
          <w:szCs w:val="28"/>
          <w:lang w:val="vi-VN"/>
        </w:rPr>
        <w:t xml:space="preserve">- Đề xuất các mô hình du lịch tiêu biểu, đặc thù cho </w:t>
      </w:r>
      <w:r w:rsidR="0041238B" w:rsidRPr="00CF5EA3">
        <w:rPr>
          <w:sz w:val="28"/>
          <w:szCs w:val="28"/>
          <w:lang w:val="vi-VN"/>
        </w:rPr>
        <w:t xml:space="preserve">tuyến đường này tại </w:t>
      </w:r>
      <w:r w:rsidRPr="00CF5EA3">
        <w:rPr>
          <w:sz w:val="28"/>
          <w:szCs w:val="28"/>
          <w:lang w:val="vi-VN"/>
        </w:rPr>
        <w:t>tỉnh Bắc Giang; Đề xuất xây dựng, tổ chức, quản lý và vận hành các mô hình du lịch</w:t>
      </w:r>
      <w:r w:rsidR="0041238B" w:rsidRPr="00CF5EA3">
        <w:rPr>
          <w:sz w:val="28"/>
          <w:szCs w:val="28"/>
          <w:lang w:val="vi-VN"/>
        </w:rPr>
        <w:t xml:space="preserve"> tiêu biểu </w:t>
      </w:r>
      <w:r w:rsidR="001A7B77">
        <w:rPr>
          <w:sz w:val="28"/>
          <w:szCs w:val="28"/>
          <w:lang w:val="vi-VN"/>
        </w:rPr>
        <w:t>này tại tỉnh</w:t>
      </w:r>
      <w:r w:rsidR="001A7B77">
        <w:rPr>
          <w:sz w:val="28"/>
          <w:szCs w:val="28"/>
        </w:rPr>
        <w:t>.</w:t>
      </w:r>
    </w:p>
    <w:p w:rsidR="0041238B" w:rsidRPr="00CF5EA3" w:rsidRDefault="0041238B" w:rsidP="00265CDD">
      <w:pPr>
        <w:autoSpaceDE w:val="0"/>
        <w:autoSpaceDN w:val="0"/>
        <w:adjustRightInd w:val="0"/>
        <w:spacing w:before="60"/>
        <w:ind w:firstLine="720"/>
        <w:jc w:val="both"/>
        <w:rPr>
          <w:sz w:val="28"/>
          <w:szCs w:val="28"/>
          <w:lang w:val="vi-VN"/>
        </w:rPr>
      </w:pPr>
      <w:r w:rsidRPr="00CF5EA3">
        <w:rPr>
          <w:sz w:val="28"/>
          <w:szCs w:val="28"/>
          <w:lang w:val="vi-VN"/>
        </w:rPr>
        <w:lastRenderedPageBreak/>
        <w:t>- Đề xuất sổ tay hướng dẫn khách du lịch trải nghiệm trên tuyến đường này.</w:t>
      </w:r>
    </w:p>
    <w:p w:rsidR="008D154F" w:rsidRPr="00CF5EA3" w:rsidRDefault="00793F7F" w:rsidP="00265CDD">
      <w:pPr>
        <w:autoSpaceDE w:val="0"/>
        <w:autoSpaceDN w:val="0"/>
        <w:adjustRightInd w:val="0"/>
        <w:spacing w:before="60"/>
        <w:ind w:firstLine="720"/>
        <w:jc w:val="both"/>
        <w:rPr>
          <w:sz w:val="28"/>
          <w:szCs w:val="28"/>
          <w:lang w:val="vi-VN"/>
        </w:rPr>
      </w:pPr>
      <w:r w:rsidRPr="00CF5EA3">
        <w:rPr>
          <w:sz w:val="28"/>
          <w:szCs w:val="28"/>
          <w:lang w:val="vi-VN"/>
        </w:rPr>
        <w:t xml:space="preserve">- </w:t>
      </w:r>
      <w:r w:rsidR="00014721" w:rsidRPr="00CF5EA3">
        <w:rPr>
          <w:sz w:val="28"/>
          <w:szCs w:val="28"/>
          <w:lang w:val="vi-VN"/>
        </w:rPr>
        <w:t xml:space="preserve">Đưa ra các chỉ tiêu, các định hướng và giải pháp phát triển du lịch </w:t>
      </w:r>
      <w:r w:rsidR="0041238B" w:rsidRPr="00CF5EA3">
        <w:rPr>
          <w:sz w:val="28"/>
          <w:szCs w:val="28"/>
          <w:lang w:val="vi-VN"/>
        </w:rPr>
        <w:t xml:space="preserve">của tuyến đường này trong </w:t>
      </w:r>
      <w:r w:rsidR="00014721" w:rsidRPr="00CF5EA3">
        <w:rPr>
          <w:sz w:val="28"/>
          <w:szCs w:val="28"/>
          <w:lang w:val="vi-VN"/>
        </w:rPr>
        <w:t>giaiđoạn 202</w:t>
      </w:r>
      <w:r w:rsidR="00AD373D" w:rsidRPr="00CF5EA3">
        <w:rPr>
          <w:sz w:val="28"/>
          <w:szCs w:val="28"/>
        </w:rPr>
        <w:t>2</w:t>
      </w:r>
      <w:r w:rsidR="00014721" w:rsidRPr="00CF5EA3">
        <w:rPr>
          <w:sz w:val="28"/>
          <w:szCs w:val="28"/>
          <w:lang w:val="vi-VN"/>
        </w:rPr>
        <w:t xml:space="preserve">-2030, phù hợp với tiềm năng phát triển và mang tính đột phá làm cơ sở để quản lý phát triển du lịch hiệu quả, góp phần đưa du lịch tỉnh Bắc Giang trở thành tỉnh </w:t>
      </w:r>
      <w:r w:rsidR="0041238B" w:rsidRPr="00CF5EA3">
        <w:rPr>
          <w:sz w:val="28"/>
          <w:szCs w:val="28"/>
          <w:lang w:val="vi-VN"/>
        </w:rPr>
        <w:t xml:space="preserve">đầu tiên </w:t>
      </w:r>
      <w:r w:rsidR="009D34D8">
        <w:rPr>
          <w:sz w:val="28"/>
          <w:szCs w:val="28"/>
        </w:rPr>
        <w:t>phục dựng</w:t>
      </w:r>
      <w:r w:rsidR="0041238B" w:rsidRPr="00CF5EA3">
        <w:rPr>
          <w:sz w:val="28"/>
          <w:szCs w:val="28"/>
          <w:lang w:val="vi-VN"/>
        </w:rPr>
        <w:t xml:space="preserve"> con đường tâm linh đặc sắc của cả nước, tạo điểm nhấn, hình ảnh và thương hiệu du lịch tỉnh Bắc Giang</w:t>
      </w:r>
      <w:r w:rsidR="00014721" w:rsidRPr="00CF5EA3">
        <w:rPr>
          <w:sz w:val="28"/>
          <w:szCs w:val="28"/>
          <w:lang w:val="vi-VN"/>
        </w:rPr>
        <w:t>, phát triển tương xứng với sự phát triển của tỉnh và khu vực.</w:t>
      </w:r>
    </w:p>
    <w:p w:rsidR="008D154F" w:rsidRPr="00CF5EA3" w:rsidRDefault="00B462B1" w:rsidP="00265CDD">
      <w:pPr>
        <w:autoSpaceDE w:val="0"/>
        <w:autoSpaceDN w:val="0"/>
        <w:adjustRightInd w:val="0"/>
        <w:spacing w:before="60"/>
        <w:ind w:firstLine="720"/>
        <w:jc w:val="both"/>
        <w:rPr>
          <w:sz w:val="28"/>
          <w:szCs w:val="28"/>
          <w:lang w:val="vi-VN"/>
        </w:rPr>
      </w:pPr>
      <w:r w:rsidRPr="00CF5EA3">
        <w:rPr>
          <w:sz w:val="28"/>
          <w:szCs w:val="28"/>
        </w:rPr>
        <w:t xml:space="preserve">- </w:t>
      </w:r>
      <w:r w:rsidR="008D154F" w:rsidRPr="00CF5EA3">
        <w:rPr>
          <w:sz w:val="28"/>
          <w:szCs w:val="28"/>
          <w:lang w:val="vi-VN"/>
        </w:rPr>
        <w:t xml:space="preserve">Đề xuất phương án thu hút </w:t>
      </w:r>
      <w:r w:rsidR="00CA30E0" w:rsidRPr="00CF5EA3">
        <w:rPr>
          <w:sz w:val="28"/>
          <w:szCs w:val="28"/>
          <w:lang w:val="vi-VN"/>
        </w:rPr>
        <w:t xml:space="preserve">nhà </w:t>
      </w:r>
      <w:r w:rsidR="008D154F" w:rsidRPr="00CF5EA3">
        <w:rPr>
          <w:sz w:val="28"/>
          <w:szCs w:val="28"/>
          <w:lang w:val="vi-VN"/>
        </w:rPr>
        <w:t>đầu tư có năng lực về khảo sát, xây dựng các điểm chùa, điểm du lịch, dịch vụ, bãi đỗ xe…phục vụ cho phát triển du lịch</w:t>
      </w:r>
      <w:r w:rsidR="00E15D3A" w:rsidRPr="00CF5EA3">
        <w:rPr>
          <w:sz w:val="28"/>
          <w:szCs w:val="28"/>
          <w:lang w:val="vi-VN"/>
        </w:rPr>
        <w:t>.</w:t>
      </w:r>
    </w:p>
    <w:p w:rsidR="008D154F" w:rsidRPr="00CF5EA3" w:rsidRDefault="00B462B1" w:rsidP="00265CDD">
      <w:pPr>
        <w:autoSpaceDE w:val="0"/>
        <w:autoSpaceDN w:val="0"/>
        <w:adjustRightInd w:val="0"/>
        <w:spacing w:before="60"/>
        <w:ind w:firstLine="720"/>
        <w:jc w:val="both"/>
        <w:rPr>
          <w:sz w:val="28"/>
          <w:szCs w:val="28"/>
          <w:lang w:val="vi-VN"/>
        </w:rPr>
      </w:pPr>
      <w:r w:rsidRPr="00CF5EA3">
        <w:rPr>
          <w:sz w:val="28"/>
          <w:szCs w:val="28"/>
        </w:rPr>
        <w:t xml:space="preserve">- </w:t>
      </w:r>
      <w:r w:rsidR="00CA30E0" w:rsidRPr="00CF5EA3">
        <w:rPr>
          <w:sz w:val="28"/>
          <w:szCs w:val="28"/>
          <w:lang w:val="vi-VN"/>
        </w:rPr>
        <w:t>Đề xuất</w:t>
      </w:r>
      <w:r w:rsidR="008D154F" w:rsidRPr="00CF5EA3">
        <w:rPr>
          <w:sz w:val="28"/>
          <w:szCs w:val="28"/>
          <w:lang w:val="vi-VN"/>
        </w:rPr>
        <w:t xml:space="preserve"> công tác tuyên truyền, quảng bá xúc tiến đầu tư và đón khách du lịch dọc tuyến đường bộ hành của các Phật tổ </w:t>
      </w:r>
      <w:r w:rsidR="00CA30E0" w:rsidRPr="00CF5EA3">
        <w:rPr>
          <w:sz w:val="28"/>
          <w:szCs w:val="28"/>
          <w:lang w:val="vi-VN"/>
        </w:rPr>
        <w:t>Tr</w:t>
      </w:r>
      <w:r w:rsidR="008D154F" w:rsidRPr="00CF5EA3">
        <w:rPr>
          <w:sz w:val="28"/>
          <w:szCs w:val="28"/>
          <w:lang w:val="vi-VN"/>
        </w:rPr>
        <w:t>úc Lâm Yên Tử</w:t>
      </w:r>
      <w:r w:rsidR="00CA30E0" w:rsidRPr="00CF5EA3">
        <w:rPr>
          <w:sz w:val="28"/>
          <w:szCs w:val="28"/>
          <w:lang w:val="vi-VN"/>
        </w:rPr>
        <w:t>.</w:t>
      </w:r>
    </w:p>
    <w:p w:rsidR="00BB2162" w:rsidRPr="00CF5EA3" w:rsidRDefault="0042437B" w:rsidP="00265CDD">
      <w:pPr>
        <w:pStyle w:val="Heading3"/>
        <w:spacing w:before="60"/>
        <w:jc w:val="both"/>
        <w:rPr>
          <w:rFonts w:cs="Times New Roman"/>
          <w:szCs w:val="28"/>
          <w:lang w:val="vi-VN"/>
        </w:rPr>
      </w:pPr>
      <w:r w:rsidRPr="00CF5EA3">
        <w:rPr>
          <w:rFonts w:cs="Times New Roman"/>
          <w:szCs w:val="28"/>
        </w:rPr>
        <w:tab/>
      </w:r>
      <w:bookmarkStart w:id="22" w:name="_Toc111035076"/>
      <w:r w:rsidR="006F6603" w:rsidRPr="00CF5EA3">
        <w:rPr>
          <w:rFonts w:cs="Times New Roman"/>
          <w:szCs w:val="28"/>
        </w:rPr>
        <w:t xml:space="preserve">3. </w:t>
      </w:r>
      <w:r w:rsidR="00BB2162" w:rsidRPr="00CF5EA3">
        <w:rPr>
          <w:rFonts w:cs="Times New Roman"/>
          <w:szCs w:val="28"/>
          <w:lang w:val="vi-VN"/>
        </w:rPr>
        <w:t>Phương pháp lập đề án</w:t>
      </w:r>
      <w:bookmarkEnd w:id="22"/>
    </w:p>
    <w:p w:rsidR="00D845DB" w:rsidRPr="00CF5EA3" w:rsidRDefault="0042437B" w:rsidP="00265CDD">
      <w:pPr>
        <w:adjustRightInd w:val="0"/>
        <w:spacing w:before="60"/>
        <w:jc w:val="both"/>
        <w:rPr>
          <w:sz w:val="28"/>
          <w:szCs w:val="28"/>
          <w:lang w:val="vi-VN"/>
        </w:rPr>
      </w:pPr>
      <w:r w:rsidRPr="00CF5EA3">
        <w:rPr>
          <w:i/>
          <w:iCs/>
          <w:sz w:val="28"/>
          <w:szCs w:val="28"/>
        </w:rPr>
        <w:tab/>
      </w:r>
      <w:r w:rsidR="006F6603" w:rsidRPr="00CF5EA3">
        <w:rPr>
          <w:rStyle w:val="Heading4Char"/>
          <w:rFonts w:cs="Times New Roman"/>
          <w:szCs w:val="28"/>
        </w:rPr>
        <w:t xml:space="preserve">3.1. </w:t>
      </w:r>
      <w:r w:rsidR="00D845DB" w:rsidRPr="00CF5EA3">
        <w:rPr>
          <w:rStyle w:val="Heading4Char"/>
          <w:rFonts w:cs="Times New Roman"/>
          <w:szCs w:val="28"/>
        </w:rPr>
        <w:t>Đối chiếu chuẩn mực quốc tế</w:t>
      </w:r>
      <w:r w:rsidR="00D845DB" w:rsidRPr="00CF5EA3">
        <w:rPr>
          <w:i/>
          <w:iCs/>
          <w:sz w:val="28"/>
          <w:szCs w:val="28"/>
          <w:lang w:val="vi-VN"/>
        </w:rPr>
        <w:t>:</w:t>
      </w:r>
      <w:r w:rsidR="00D845DB" w:rsidRPr="00CF5EA3">
        <w:rPr>
          <w:sz w:val="28"/>
          <w:szCs w:val="28"/>
          <w:lang w:val="vi-VN"/>
        </w:rPr>
        <w:t xml:space="preserve"> Nghiên cứu các thông lệ quốc tế, khu vực về phát triển du lịch</w:t>
      </w:r>
      <w:r w:rsidR="001F7C76" w:rsidRPr="00CF5EA3">
        <w:rPr>
          <w:sz w:val="28"/>
          <w:szCs w:val="28"/>
          <w:lang w:val="vi-VN"/>
        </w:rPr>
        <w:t xml:space="preserve"> tâm linh</w:t>
      </w:r>
      <w:r w:rsidR="00D845DB" w:rsidRPr="00CF5EA3">
        <w:rPr>
          <w:sz w:val="28"/>
          <w:szCs w:val="28"/>
          <w:lang w:val="vi-VN"/>
        </w:rPr>
        <w:t>, bài học phù hợp và ý nghĩa đối với tỉnh Bắc Giang.</w:t>
      </w:r>
    </w:p>
    <w:p w:rsidR="00D845DB" w:rsidRPr="00CF5EA3" w:rsidRDefault="0042437B" w:rsidP="00265CDD">
      <w:pPr>
        <w:adjustRightInd w:val="0"/>
        <w:spacing w:before="60"/>
        <w:jc w:val="both"/>
        <w:rPr>
          <w:sz w:val="28"/>
          <w:szCs w:val="28"/>
          <w:lang w:val="vi-VN"/>
        </w:rPr>
      </w:pPr>
      <w:r w:rsidRPr="00CF5EA3">
        <w:rPr>
          <w:i/>
          <w:iCs/>
          <w:sz w:val="28"/>
          <w:szCs w:val="28"/>
        </w:rPr>
        <w:tab/>
      </w:r>
      <w:r w:rsidR="006F6603" w:rsidRPr="00CF5EA3">
        <w:rPr>
          <w:rStyle w:val="Heading4Char"/>
          <w:rFonts w:cs="Times New Roman"/>
          <w:szCs w:val="28"/>
        </w:rPr>
        <w:t xml:space="preserve">3.2. </w:t>
      </w:r>
      <w:r w:rsidR="00D845DB" w:rsidRPr="00CF5EA3">
        <w:rPr>
          <w:rStyle w:val="Heading4Char"/>
          <w:rFonts w:cs="Times New Roman"/>
          <w:szCs w:val="28"/>
        </w:rPr>
        <w:t>Thu thập và xử lý số liệu</w:t>
      </w:r>
      <w:r w:rsidR="00D845DB" w:rsidRPr="00CF5EA3">
        <w:rPr>
          <w:i/>
          <w:iCs/>
          <w:sz w:val="28"/>
          <w:szCs w:val="28"/>
          <w:lang w:val="vi-VN"/>
        </w:rPr>
        <w:t>:</w:t>
      </w:r>
      <w:r w:rsidR="00D845DB" w:rsidRPr="00CF5EA3">
        <w:rPr>
          <w:sz w:val="28"/>
          <w:szCs w:val="28"/>
          <w:lang w:val="vi-VN"/>
        </w:rPr>
        <w:t xml:space="preserve"> Thu thập và đối chiếu các thông tin, số liệu có liên quan đến phát triển kinh tế </w:t>
      </w:r>
      <w:r w:rsidR="0041629D" w:rsidRPr="00CF5EA3">
        <w:rPr>
          <w:sz w:val="28"/>
          <w:szCs w:val="28"/>
          <w:lang w:val="vi-VN"/>
        </w:rPr>
        <w:t xml:space="preserve">- </w:t>
      </w:r>
      <w:r w:rsidR="00D845DB" w:rsidRPr="00CF5EA3">
        <w:rPr>
          <w:sz w:val="28"/>
          <w:szCs w:val="28"/>
          <w:lang w:val="vi-VN"/>
        </w:rPr>
        <w:t>xã hội, phát triển du lịch từ các nguồn chính thức, ưu tiên số liệu từ Cục thống kê trong trường hợp có chênh lệch giữa các nguồn; tiếp xúc các bên liên quan chủ chốt; thực hiện các khảo sát</w:t>
      </w:r>
      <w:r w:rsidR="0041629D" w:rsidRPr="00CF5EA3">
        <w:rPr>
          <w:sz w:val="28"/>
          <w:szCs w:val="28"/>
          <w:lang w:val="vi-VN"/>
        </w:rPr>
        <w:t>,</w:t>
      </w:r>
      <w:r w:rsidR="00D845DB" w:rsidRPr="00CF5EA3">
        <w:rPr>
          <w:sz w:val="28"/>
          <w:szCs w:val="28"/>
          <w:lang w:val="vi-VN"/>
        </w:rPr>
        <w:t xml:space="preserve"> thực địa, tham vấntại Tỉnh.</w:t>
      </w:r>
    </w:p>
    <w:p w:rsidR="00D845DB" w:rsidRPr="00CF5EA3" w:rsidRDefault="0042437B" w:rsidP="00265CDD">
      <w:pPr>
        <w:adjustRightInd w:val="0"/>
        <w:spacing w:before="60"/>
        <w:jc w:val="both"/>
        <w:rPr>
          <w:sz w:val="28"/>
          <w:szCs w:val="28"/>
          <w:lang w:val="vi-VN"/>
        </w:rPr>
      </w:pPr>
      <w:r w:rsidRPr="00CF5EA3">
        <w:rPr>
          <w:i/>
          <w:iCs/>
          <w:sz w:val="28"/>
          <w:szCs w:val="28"/>
        </w:rPr>
        <w:tab/>
      </w:r>
      <w:r w:rsidR="006F6603" w:rsidRPr="00CF5EA3">
        <w:rPr>
          <w:rStyle w:val="Heading4Char"/>
          <w:rFonts w:cs="Times New Roman"/>
          <w:szCs w:val="28"/>
        </w:rPr>
        <w:t xml:space="preserve">3.3. </w:t>
      </w:r>
      <w:r w:rsidR="00D845DB" w:rsidRPr="00CF5EA3">
        <w:rPr>
          <w:rStyle w:val="Heading4Char"/>
          <w:rFonts w:cs="Times New Roman"/>
          <w:szCs w:val="28"/>
        </w:rPr>
        <w:t>Phương pháp chuyên gia</w:t>
      </w:r>
      <w:r w:rsidR="00D845DB" w:rsidRPr="00CF5EA3">
        <w:rPr>
          <w:i/>
          <w:iCs/>
          <w:sz w:val="28"/>
          <w:szCs w:val="28"/>
          <w:lang w:val="vi-VN"/>
        </w:rPr>
        <w:t>:</w:t>
      </w:r>
      <w:r w:rsidR="00D845DB" w:rsidRPr="00CF5EA3">
        <w:rPr>
          <w:sz w:val="28"/>
          <w:szCs w:val="28"/>
          <w:lang w:val="vi-VN"/>
        </w:rPr>
        <w:t xml:space="preserve"> Phối hợp với các đơn vị, địa phương, </w:t>
      </w:r>
      <w:r w:rsidR="001D2534">
        <w:rPr>
          <w:sz w:val="28"/>
          <w:szCs w:val="28"/>
        </w:rPr>
        <w:t>Sở, Ban, ngành</w:t>
      </w:r>
      <w:r w:rsidR="00D845DB" w:rsidRPr="00CF5EA3">
        <w:rPr>
          <w:sz w:val="28"/>
          <w:szCs w:val="28"/>
          <w:lang w:val="vi-VN"/>
        </w:rPr>
        <w:t xml:space="preserve"> của tỉnh và thu thập các báo cáo và phỏng vấn chuyên sâu; tổ chức thảo luận, hội thảo để lấy ý kiến đóng góp của các chuyên gia, các doanh nghiệp du lịch, đại diện người dân, khách du lịch để hoàn thiện đề án.</w:t>
      </w:r>
    </w:p>
    <w:p w:rsidR="00D845DB" w:rsidRPr="00CF5EA3" w:rsidRDefault="0042437B" w:rsidP="00265CDD">
      <w:pPr>
        <w:adjustRightInd w:val="0"/>
        <w:spacing w:before="60"/>
        <w:jc w:val="both"/>
        <w:rPr>
          <w:sz w:val="28"/>
          <w:szCs w:val="28"/>
          <w:lang w:val="vi-VN"/>
        </w:rPr>
      </w:pPr>
      <w:r w:rsidRPr="00CF5EA3">
        <w:rPr>
          <w:i/>
          <w:iCs/>
          <w:sz w:val="28"/>
          <w:szCs w:val="28"/>
          <w:lang w:val="vi-VN"/>
        </w:rPr>
        <w:tab/>
      </w:r>
      <w:r w:rsidR="006F6603" w:rsidRPr="00CF5EA3">
        <w:rPr>
          <w:rStyle w:val="Heading4Char"/>
          <w:rFonts w:cs="Times New Roman"/>
          <w:szCs w:val="28"/>
        </w:rPr>
        <w:t>3.4.</w:t>
      </w:r>
      <w:r w:rsidR="00D845DB" w:rsidRPr="00CF5EA3">
        <w:rPr>
          <w:rStyle w:val="Heading4Char"/>
          <w:rFonts w:cs="Times New Roman"/>
          <w:szCs w:val="28"/>
        </w:rPr>
        <w:t xml:space="preserve"> Phương pháp thống kê, tổng hợp phân tích, so sánh đối chiếu</w:t>
      </w:r>
      <w:r w:rsidR="00D845DB" w:rsidRPr="00CF5EA3">
        <w:rPr>
          <w:sz w:val="28"/>
          <w:szCs w:val="28"/>
          <w:lang w:val="vi-VN"/>
        </w:rPr>
        <w:t>: Hệ thống thông tin địa lý (GIS), giải quyết các vấn đề phát sinh trong quá trình lập Đề án.</w:t>
      </w:r>
    </w:p>
    <w:p w:rsidR="00D845DB" w:rsidRPr="00CF5EA3" w:rsidRDefault="0042437B" w:rsidP="00265CDD">
      <w:pPr>
        <w:adjustRightInd w:val="0"/>
        <w:spacing w:before="60"/>
        <w:jc w:val="both"/>
        <w:rPr>
          <w:i/>
          <w:iCs/>
          <w:sz w:val="28"/>
          <w:szCs w:val="28"/>
          <w:lang w:val="vi-VN"/>
        </w:rPr>
      </w:pPr>
      <w:bookmarkStart w:id="23" w:name="_Toc41385972"/>
      <w:r w:rsidRPr="00CF5EA3">
        <w:rPr>
          <w:i/>
          <w:iCs/>
          <w:sz w:val="28"/>
          <w:szCs w:val="28"/>
        </w:rPr>
        <w:tab/>
      </w:r>
      <w:r w:rsidR="006F6603" w:rsidRPr="00CF5EA3">
        <w:rPr>
          <w:rStyle w:val="Heading4Char"/>
          <w:rFonts w:cs="Times New Roman"/>
          <w:szCs w:val="28"/>
        </w:rPr>
        <w:t xml:space="preserve">3.5. </w:t>
      </w:r>
      <w:r w:rsidR="00D845DB" w:rsidRPr="00CF5EA3">
        <w:rPr>
          <w:rStyle w:val="Heading4Char"/>
          <w:rFonts w:cs="Times New Roman"/>
          <w:szCs w:val="28"/>
        </w:rPr>
        <w:t>Phương pháp dự báo</w:t>
      </w:r>
      <w:bookmarkEnd w:id="23"/>
      <w:r w:rsidR="00D845DB" w:rsidRPr="00CF5EA3">
        <w:rPr>
          <w:i/>
          <w:iCs/>
          <w:sz w:val="28"/>
          <w:szCs w:val="28"/>
          <w:lang w:val="vi-VN"/>
        </w:rPr>
        <w:t xml:space="preserve">: </w:t>
      </w:r>
      <w:r w:rsidR="00D845DB" w:rsidRPr="00CF5EA3">
        <w:rPr>
          <w:sz w:val="28"/>
          <w:szCs w:val="28"/>
          <w:lang w:val="vi-VN"/>
        </w:rPr>
        <w:t>Để dự báo về một số chỉ tiêu về phát triển du lịch cộng đồng của tỉnh, nhóm chuyên gia sử dụng nhiều phương pháp dự báo khác nhau;</w:t>
      </w:r>
    </w:p>
    <w:p w:rsidR="00D845DB" w:rsidRPr="00CF5EA3" w:rsidRDefault="0042437B" w:rsidP="00265CDD">
      <w:pPr>
        <w:adjustRightInd w:val="0"/>
        <w:spacing w:before="60"/>
        <w:jc w:val="both"/>
        <w:rPr>
          <w:sz w:val="28"/>
          <w:szCs w:val="28"/>
          <w:lang w:val="vi-VN"/>
        </w:rPr>
      </w:pPr>
      <w:r w:rsidRPr="00CF5EA3">
        <w:rPr>
          <w:sz w:val="28"/>
          <w:szCs w:val="28"/>
          <w:lang w:val="vi-VN"/>
        </w:rPr>
        <w:tab/>
      </w:r>
      <w:r w:rsidR="00D845DB" w:rsidRPr="00CF5EA3">
        <w:rPr>
          <w:sz w:val="28"/>
          <w:szCs w:val="28"/>
          <w:lang w:val="vi-VN"/>
        </w:rPr>
        <w:t xml:space="preserve">Phương trình dự báo có dạng: Yt = Y0 (1 + r)t </w:t>
      </w:r>
    </w:p>
    <w:p w:rsidR="00D845DB" w:rsidRPr="00CF5EA3" w:rsidRDefault="0042437B" w:rsidP="00265CDD">
      <w:pPr>
        <w:adjustRightInd w:val="0"/>
        <w:spacing w:before="60"/>
        <w:jc w:val="both"/>
        <w:rPr>
          <w:sz w:val="28"/>
          <w:szCs w:val="28"/>
          <w:lang w:val="vi-VN"/>
        </w:rPr>
      </w:pPr>
      <w:r w:rsidRPr="00CF5EA3">
        <w:rPr>
          <w:sz w:val="28"/>
          <w:szCs w:val="28"/>
          <w:lang w:val="vi-VN"/>
        </w:rPr>
        <w:tab/>
      </w:r>
      <w:r w:rsidR="00D845DB" w:rsidRPr="00CF5EA3">
        <w:rPr>
          <w:sz w:val="28"/>
          <w:szCs w:val="28"/>
          <w:lang w:val="vi-VN"/>
        </w:rPr>
        <w:t xml:space="preserve">Yt là giá trị dự báo của Y tại thời điểm t; </w:t>
      </w:r>
    </w:p>
    <w:p w:rsidR="00D845DB" w:rsidRPr="00CF5EA3" w:rsidRDefault="0042437B" w:rsidP="00265CDD">
      <w:pPr>
        <w:adjustRightInd w:val="0"/>
        <w:spacing w:before="60"/>
        <w:jc w:val="both"/>
        <w:rPr>
          <w:sz w:val="28"/>
          <w:szCs w:val="28"/>
          <w:lang w:val="vi-VN"/>
        </w:rPr>
      </w:pPr>
      <w:r w:rsidRPr="00CF5EA3">
        <w:rPr>
          <w:sz w:val="28"/>
          <w:szCs w:val="28"/>
          <w:lang w:val="vi-VN"/>
        </w:rPr>
        <w:tab/>
      </w:r>
      <w:r w:rsidR="00D845DB" w:rsidRPr="00CF5EA3">
        <w:rPr>
          <w:sz w:val="28"/>
          <w:szCs w:val="28"/>
          <w:lang w:val="vi-VN"/>
        </w:rPr>
        <w:t xml:space="preserve">Y0 là giá trị gốc; </w:t>
      </w:r>
    </w:p>
    <w:p w:rsidR="00D845DB" w:rsidRPr="00CF5EA3" w:rsidRDefault="0042437B" w:rsidP="00265CDD">
      <w:pPr>
        <w:adjustRightInd w:val="0"/>
        <w:spacing w:before="60"/>
        <w:jc w:val="both"/>
        <w:rPr>
          <w:sz w:val="28"/>
          <w:szCs w:val="28"/>
          <w:lang w:val="vi-VN"/>
        </w:rPr>
      </w:pPr>
      <w:r w:rsidRPr="00CF5EA3">
        <w:rPr>
          <w:sz w:val="28"/>
          <w:szCs w:val="28"/>
          <w:lang w:val="vi-VN"/>
        </w:rPr>
        <w:tab/>
      </w:r>
      <w:r w:rsidR="00D845DB" w:rsidRPr="00CF5EA3">
        <w:rPr>
          <w:sz w:val="28"/>
          <w:szCs w:val="28"/>
          <w:lang w:val="vi-VN"/>
        </w:rPr>
        <w:t>r là tốc độ tăng trung bình theo thời gian của Y.</w:t>
      </w:r>
    </w:p>
    <w:p w:rsidR="00D845DB" w:rsidRPr="00CF5EA3" w:rsidRDefault="0042437B" w:rsidP="00265CDD">
      <w:pPr>
        <w:adjustRightInd w:val="0"/>
        <w:spacing w:before="60"/>
        <w:jc w:val="both"/>
        <w:rPr>
          <w:sz w:val="28"/>
          <w:szCs w:val="28"/>
          <w:lang w:val="vi-VN"/>
        </w:rPr>
      </w:pPr>
      <w:r w:rsidRPr="00CF5EA3">
        <w:rPr>
          <w:sz w:val="28"/>
          <w:szCs w:val="28"/>
          <w:lang w:val="vi-VN"/>
        </w:rPr>
        <w:tab/>
      </w:r>
      <w:r w:rsidR="00D845DB" w:rsidRPr="00CF5EA3">
        <w:rPr>
          <w:sz w:val="28"/>
          <w:szCs w:val="28"/>
          <w:lang w:val="vi-VN"/>
        </w:rPr>
        <w:t>Các phương pháp được áp dụng để dự báo:</w:t>
      </w:r>
    </w:p>
    <w:p w:rsidR="00D845DB" w:rsidRPr="00CF5EA3" w:rsidRDefault="0042437B" w:rsidP="00265CDD">
      <w:pPr>
        <w:adjustRightInd w:val="0"/>
        <w:spacing w:before="60"/>
        <w:jc w:val="both"/>
        <w:rPr>
          <w:sz w:val="28"/>
          <w:szCs w:val="28"/>
          <w:lang w:val="vi-VN"/>
        </w:rPr>
      </w:pPr>
      <w:r w:rsidRPr="00CF5EA3">
        <w:rPr>
          <w:sz w:val="28"/>
          <w:szCs w:val="28"/>
          <w:lang w:val="vi-VN"/>
        </w:rPr>
        <w:tab/>
      </w:r>
      <w:r w:rsidR="00D845DB" w:rsidRPr="00CF5EA3">
        <w:rPr>
          <w:sz w:val="28"/>
          <w:szCs w:val="28"/>
          <w:lang w:val="vi-VN"/>
        </w:rPr>
        <w:t>- Dự báo về lượng khách; ngày lưu trú; tổng doanh thu của ngành du lịch; chi tiêu từ khách du lịch; đóng góp của ngành du lịch vào tăng trưởng kinh tế của tỉnh.</w:t>
      </w:r>
    </w:p>
    <w:p w:rsidR="00D845DB" w:rsidRPr="001D2534" w:rsidRDefault="0042437B" w:rsidP="00265CDD">
      <w:pPr>
        <w:adjustRightInd w:val="0"/>
        <w:spacing w:before="60"/>
        <w:jc w:val="both"/>
        <w:rPr>
          <w:sz w:val="28"/>
          <w:szCs w:val="28"/>
        </w:rPr>
      </w:pPr>
      <w:r w:rsidRPr="00CF5EA3">
        <w:rPr>
          <w:sz w:val="28"/>
          <w:szCs w:val="28"/>
          <w:lang w:val="vi-VN"/>
        </w:rPr>
        <w:tab/>
      </w:r>
      <w:r w:rsidR="001D2534">
        <w:rPr>
          <w:sz w:val="28"/>
          <w:szCs w:val="28"/>
          <w:lang w:val="vi-VN"/>
        </w:rPr>
        <w:t>- Dự báo về cơ sở lưu trú</w:t>
      </w:r>
      <w:r w:rsidR="001D2534">
        <w:rPr>
          <w:sz w:val="28"/>
          <w:szCs w:val="28"/>
        </w:rPr>
        <w:t>,</w:t>
      </w:r>
    </w:p>
    <w:p w:rsidR="00D845DB" w:rsidRPr="001D2534" w:rsidRDefault="0042437B" w:rsidP="00265CDD">
      <w:pPr>
        <w:adjustRightInd w:val="0"/>
        <w:spacing w:before="60"/>
        <w:jc w:val="both"/>
        <w:rPr>
          <w:sz w:val="28"/>
          <w:szCs w:val="28"/>
        </w:rPr>
      </w:pPr>
      <w:r w:rsidRPr="00CF5EA3">
        <w:rPr>
          <w:sz w:val="28"/>
          <w:szCs w:val="28"/>
          <w:lang w:val="vi-VN"/>
        </w:rPr>
        <w:tab/>
      </w:r>
      <w:r w:rsidR="00D845DB" w:rsidRPr="00CF5EA3">
        <w:rPr>
          <w:sz w:val="28"/>
          <w:szCs w:val="28"/>
          <w:lang w:val="vi-VN"/>
        </w:rPr>
        <w:t>- Dự báo về số lượng lao động du lịch</w:t>
      </w:r>
      <w:r w:rsidR="001D2534">
        <w:rPr>
          <w:sz w:val="28"/>
          <w:szCs w:val="28"/>
        </w:rPr>
        <w:t>,</w:t>
      </w:r>
    </w:p>
    <w:p w:rsidR="005A4F60" w:rsidRPr="001D2534" w:rsidRDefault="0042437B" w:rsidP="00265CDD">
      <w:pPr>
        <w:adjustRightInd w:val="0"/>
        <w:spacing w:before="60"/>
        <w:jc w:val="both"/>
        <w:rPr>
          <w:sz w:val="28"/>
          <w:szCs w:val="28"/>
        </w:rPr>
      </w:pPr>
      <w:r w:rsidRPr="00CF5EA3">
        <w:rPr>
          <w:sz w:val="28"/>
          <w:szCs w:val="28"/>
          <w:lang w:val="vi-VN"/>
        </w:rPr>
        <w:lastRenderedPageBreak/>
        <w:tab/>
      </w:r>
      <w:r w:rsidR="00D845DB" w:rsidRPr="00CF5EA3">
        <w:rPr>
          <w:sz w:val="28"/>
          <w:szCs w:val="28"/>
          <w:lang w:val="vi-VN"/>
        </w:rPr>
        <w:t xml:space="preserve">- Dự báo về việc phát triển du lịch </w:t>
      </w:r>
      <w:r w:rsidR="001F7C76" w:rsidRPr="00CF5EA3">
        <w:rPr>
          <w:sz w:val="28"/>
          <w:szCs w:val="28"/>
          <w:lang w:val="vi-VN"/>
        </w:rPr>
        <w:t>tâm linh</w:t>
      </w:r>
      <w:r w:rsidR="001D2534">
        <w:rPr>
          <w:sz w:val="28"/>
          <w:szCs w:val="28"/>
        </w:rPr>
        <w:t>,</w:t>
      </w:r>
    </w:p>
    <w:p w:rsidR="00675092" w:rsidRPr="005A4F60" w:rsidRDefault="00B462B1" w:rsidP="00265CDD">
      <w:pPr>
        <w:adjustRightInd w:val="0"/>
        <w:spacing w:before="60"/>
        <w:jc w:val="center"/>
        <w:rPr>
          <w:b/>
          <w:sz w:val="28"/>
          <w:szCs w:val="28"/>
          <w:lang w:val="vi-VN"/>
        </w:rPr>
      </w:pPr>
      <w:r w:rsidRPr="005A4F60">
        <w:rPr>
          <w:b/>
          <w:sz w:val="28"/>
          <w:szCs w:val="28"/>
        </w:rPr>
        <w:t xml:space="preserve">PHẦN </w:t>
      </w:r>
      <w:r w:rsidR="00DC6AF0" w:rsidRPr="005A4F60">
        <w:rPr>
          <w:b/>
          <w:sz w:val="28"/>
          <w:szCs w:val="28"/>
        </w:rPr>
        <w:t>1</w:t>
      </w:r>
      <w:r w:rsidR="00033256" w:rsidRPr="005A4F60">
        <w:rPr>
          <w:b/>
          <w:sz w:val="28"/>
          <w:szCs w:val="28"/>
        </w:rPr>
        <w:t>.</w:t>
      </w:r>
    </w:p>
    <w:p w:rsidR="00CD38EA" w:rsidRPr="001D2534" w:rsidRDefault="005A1725" w:rsidP="00265CDD">
      <w:pPr>
        <w:pStyle w:val="Heading1"/>
        <w:spacing w:before="60"/>
        <w:ind w:left="0"/>
        <w:jc w:val="center"/>
        <w:rPr>
          <w:sz w:val="26"/>
          <w:szCs w:val="28"/>
        </w:rPr>
      </w:pPr>
      <w:bookmarkStart w:id="24" w:name="_Toc111035077"/>
      <w:r w:rsidRPr="001D2534">
        <w:rPr>
          <w:sz w:val="26"/>
          <w:szCs w:val="28"/>
        </w:rPr>
        <w:t>KHÁI QUÁT VỀ ĐIỀU KIỆN TỰ NHIÊN</w:t>
      </w:r>
      <w:r w:rsidR="004F6A47" w:rsidRPr="001D2534">
        <w:rPr>
          <w:sz w:val="26"/>
          <w:szCs w:val="28"/>
        </w:rPr>
        <w:t>, KINH TẾ XÃ HỘI</w:t>
      </w:r>
      <w:bookmarkEnd w:id="24"/>
    </w:p>
    <w:p w:rsidR="00CD38EA" w:rsidRPr="001D2534" w:rsidRDefault="004F6A47" w:rsidP="00265CDD">
      <w:pPr>
        <w:pStyle w:val="Heading1"/>
        <w:spacing w:before="60"/>
        <w:ind w:left="0"/>
        <w:jc w:val="center"/>
        <w:rPr>
          <w:sz w:val="26"/>
          <w:szCs w:val="28"/>
        </w:rPr>
      </w:pPr>
      <w:bookmarkStart w:id="25" w:name="_Toc111035078"/>
      <w:r w:rsidRPr="001D2534">
        <w:rPr>
          <w:sz w:val="26"/>
          <w:szCs w:val="28"/>
        </w:rPr>
        <w:t>VÀ TIỀM NĂNG PHÁT TRIỂN DU LỊCH CỦA CON ĐƯỜNG</w:t>
      </w:r>
      <w:bookmarkEnd w:id="25"/>
    </w:p>
    <w:p w:rsidR="00033256" w:rsidRPr="001D2534" w:rsidRDefault="004F6A47" w:rsidP="00265CDD">
      <w:pPr>
        <w:pStyle w:val="Heading1"/>
        <w:spacing w:before="60"/>
        <w:ind w:left="0"/>
        <w:jc w:val="center"/>
        <w:rPr>
          <w:sz w:val="26"/>
          <w:szCs w:val="28"/>
        </w:rPr>
      </w:pPr>
      <w:bookmarkStart w:id="26" w:name="_Toc111035079"/>
      <w:r w:rsidRPr="001D2534">
        <w:rPr>
          <w:sz w:val="26"/>
          <w:szCs w:val="28"/>
        </w:rPr>
        <w:t>HOẰNG DƯƠNG PHẬT PHÁP</w:t>
      </w:r>
      <w:r w:rsidR="001D2534">
        <w:rPr>
          <w:sz w:val="26"/>
          <w:szCs w:val="28"/>
        </w:rPr>
        <w:t xml:space="preserve"> CỦA</w:t>
      </w:r>
      <w:r w:rsidRPr="001D2534">
        <w:rPr>
          <w:sz w:val="26"/>
          <w:szCs w:val="28"/>
        </w:rPr>
        <w:t xml:space="preserve"> PHẬT HOÀNG TRẦN NHÂN TÔNG</w:t>
      </w:r>
      <w:bookmarkEnd w:id="26"/>
    </w:p>
    <w:p w:rsidR="004F6A47" w:rsidRPr="00CF5EA3" w:rsidRDefault="004D2454" w:rsidP="00265CDD">
      <w:pPr>
        <w:spacing w:before="60"/>
        <w:jc w:val="both"/>
        <w:rPr>
          <w:sz w:val="28"/>
          <w:szCs w:val="28"/>
        </w:rPr>
      </w:pPr>
      <w:r>
        <w:rPr>
          <w:noProof/>
          <w:sz w:val="28"/>
          <w:szCs w:val="28"/>
        </w:rPr>
        <w:pict>
          <v:shape id="AutoShape 17" o:spid="_x0000_s1043" type="#_x0000_t32" style="position:absolute;left:0;text-align:left;margin-left:176.65pt;margin-top:2.65pt;width:98.3pt;height:.6pt;flip:y;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"/>
        </w:pict>
      </w:r>
    </w:p>
    <w:p w:rsidR="00F70577" w:rsidRPr="00CF5EA3" w:rsidRDefault="0042437B" w:rsidP="00265CDD">
      <w:pPr>
        <w:pStyle w:val="Heading2"/>
        <w:spacing w:before="60"/>
        <w:jc w:val="both"/>
        <w:rPr>
          <w:rFonts w:cs="Times New Roman"/>
          <w:szCs w:val="28"/>
        </w:rPr>
      </w:pPr>
      <w:r w:rsidRPr="00CF5EA3">
        <w:rPr>
          <w:rFonts w:cs="Times New Roman"/>
          <w:szCs w:val="28"/>
        </w:rPr>
        <w:tab/>
      </w:r>
      <w:bookmarkStart w:id="27" w:name="_Toc111035080"/>
      <w:r w:rsidR="00CF7840" w:rsidRPr="001D2534">
        <w:rPr>
          <w:rFonts w:cs="Times New Roman"/>
          <w:sz w:val="26"/>
          <w:szCs w:val="28"/>
        </w:rPr>
        <w:t>I</w:t>
      </w:r>
      <w:r w:rsidR="00F70577" w:rsidRPr="001D2534">
        <w:rPr>
          <w:rFonts w:cs="Times New Roman"/>
          <w:sz w:val="26"/>
          <w:szCs w:val="28"/>
        </w:rPr>
        <w:t>. ĐIỀU KIỆN TỰ NHIÊN VÀ TÀI NGUYÊN DU LỊCH TỰ NHIÊN</w:t>
      </w:r>
      <w:bookmarkEnd w:id="27"/>
    </w:p>
    <w:p w:rsidR="00033256" w:rsidRPr="00CF5EA3" w:rsidRDefault="0042437B" w:rsidP="00265CDD">
      <w:pPr>
        <w:pStyle w:val="Heading3"/>
        <w:spacing w:before="60"/>
        <w:jc w:val="both"/>
        <w:rPr>
          <w:rFonts w:cs="Times New Roman"/>
          <w:szCs w:val="28"/>
        </w:rPr>
      </w:pPr>
      <w:r w:rsidRPr="00CF5EA3">
        <w:rPr>
          <w:rFonts w:cs="Times New Roman"/>
          <w:szCs w:val="28"/>
        </w:rPr>
        <w:tab/>
      </w:r>
      <w:bookmarkStart w:id="28" w:name="_Toc111035081"/>
      <w:r w:rsidR="006714F8" w:rsidRPr="00CF5EA3">
        <w:rPr>
          <w:rFonts w:cs="Times New Roman"/>
          <w:szCs w:val="28"/>
        </w:rPr>
        <w:t>1.</w:t>
      </w:r>
      <w:r w:rsidR="00033256" w:rsidRPr="00CF5EA3">
        <w:rPr>
          <w:rFonts w:cs="Times New Roman"/>
          <w:szCs w:val="28"/>
        </w:rPr>
        <w:t xml:space="preserve"> Vị trí địa lý và điều kiện tự nhiên</w:t>
      </w:r>
      <w:bookmarkEnd w:id="28"/>
    </w:p>
    <w:p w:rsidR="00033256" w:rsidRPr="00CF5EA3" w:rsidRDefault="009E09F6" w:rsidP="001D2534">
      <w:pPr>
        <w:pStyle w:val="Heading4"/>
        <w:spacing w:before="60"/>
        <w:ind w:left="0" w:firstLine="720"/>
        <w:jc w:val="both"/>
        <w:rPr>
          <w:rFonts w:cs="Times New Roman"/>
          <w:szCs w:val="28"/>
        </w:rPr>
      </w:pPr>
      <w:r w:rsidRPr="00CF5EA3">
        <w:rPr>
          <w:rFonts w:cs="Times New Roman"/>
          <w:szCs w:val="28"/>
        </w:rPr>
        <w:t>1.1.</w:t>
      </w:r>
      <w:r w:rsidR="00033256" w:rsidRPr="00CF5EA3">
        <w:rPr>
          <w:rFonts w:cs="Times New Roman"/>
          <w:szCs w:val="28"/>
        </w:rPr>
        <w:t>Vị trí địa lý</w:t>
      </w:r>
    </w:p>
    <w:p w:rsidR="00033256" w:rsidRPr="00CF5EA3" w:rsidRDefault="00033256" w:rsidP="00265CDD">
      <w:pPr>
        <w:spacing w:before="60"/>
        <w:ind w:firstLine="720"/>
        <w:jc w:val="both"/>
        <w:rPr>
          <w:sz w:val="28"/>
          <w:szCs w:val="28"/>
        </w:rPr>
      </w:pPr>
      <w:r w:rsidRPr="00CF5EA3">
        <w:rPr>
          <w:sz w:val="28"/>
          <w:szCs w:val="28"/>
        </w:rPr>
        <w:t>Con đường Hoằng dương Phật Pháp nằm trên địa bàn hai huyện Lục Nam và Sơn Động, ở phía Đông tỉnh Bắc Giang</w:t>
      </w:r>
      <w:r w:rsidR="001D2534">
        <w:rPr>
          <w:sz w:val="28"/>
          <w:szCs w:val="28"/>
        </w:rPr>
        <w:t>,</w:t>
      </w:r>
      <w:r w:rsidRPr="00CF5EA3">
        <w:rPr>
          <w:sz w:val="28"/>
          <w:szCs w:val="28"/>
        </w:rPr>
        <w:t xml:space="preserve"> phía Tây dãy núi Yên Tử. Đây là hai huyện có các điểm Chùa và điểm du lịch gắn liền với con đường Hoằng dương Phật pháp của Phật hoàng Trần Nhân Tông.</w:t>
      </w:r>
    </w:p>
    <w:p w:rsidR="00033256" w:rsidRPr="00CF5EA3" w:rsidRDefault="009E09F6" w:rsidP="001D2534">
      <w:pPr>
        <w:pStyle w:val="Heading4"/>
        <w:spacing w:before="60"/>
        <w:ind w:left="0" w:firstLine="720"/>
        <w:jc w:val="both"/>
        <w:rPr>
          <w:rFonts w:cs="Times New Roman"/>
          <w:szCs w:val="28"/>
        </w:rPr>
      </w:pPr>
      <w:r w:rsidRPr="00CF5EA3">
        <w:rPr>
          <w:rFonts w:cs="Times New Roman"/>
          <w:szCs w:val="28"/>
        </w:rPr>
        <w:t>1.2.</w:t>
      </w:r>
      <w:r w:rsidR="00033256" w:rsidRPr="00CF5EA3">
        <w:rPr>
          <w:rFonts w:cs="Times New Roman"/>
          <w:szCs w:val="28"/>
        </w:rPr>
        <w:t>Địa hình</w:t>
      </w:r>
    </w:p>
    <w:p w:rsidR="00E64E93" w:rsidRPr="00CF5EA3" w:rsidRDefault="00033256" w:rsidP="00265CDD">
      <w:pPr>
        <w:spacing w:before="60"/>
        <w:ind w:firstLine="720"/>
        <w:jc w:val="both"/>
        <w:rPr>
          <w:sz w:val="28"/>
          <w:szCs w:val="28"/>
        </w:rPr>
      </w:pPr>
      <w:r w:rsidRPr="00CF5EA3">
        <w:rPr>
          <w:sz w:val="28"/>
          <w:szCs w:val="28"/>
        </w:rPr>
        <w:t>- Địa hình con đường Hoằng dương Phật pháp khá phức tạp, là vùng núi non hiểm trở thuộc cánh cung Đông triều với địa hình bị chia cắt mạnh bởi các dãy núi cao, vực sâu. Độ dốc lớn từ 25%-</w:t>
      </w:r>
      <w:r w:rsidR="00E64E93" w:rsidRPr="00CF5EA3">
        <w:rPr>
          <w:sz w:val="28"/>
          <w:szCs w:val="28"/>
        </w:rPr>
        <w:t>4</w:t>
      </w:r>
      <w:r w:rsidRPr="00CF5EA3">
        <w:rPr>
          <w:sz w:val="28"/>
          <w:szCs w:val="28"/>
        </w:rPr>
        <w:t>5%. Có tổng chiều dài là 95,5 km đi theo đường trên núi.</w:t>
      </w:r>
    </w:p>
    <w:p w:rsidR="00ED15B9" w:rsidRPr="00CF5EA3" w:rsidRDefault="00ED15B9" w:rsidP="00265CDD">
      <w:pPr>
        <w:spacing w:before="60"/>
        <w:ind w:firstLine="709"/>
        <w:jc w:val="both"/>
        <w:rPr>
          <w:sz w:val="28"/>
          <w:szCs w:val="28"/>
        </w:rPr>
      </w:pPr>
      <w:r w:rsidRPr="00CF5EA3">
        <w:rPr>
          <w:b/>
          <w:sz w:val="28"/>
          <w:szCs w:val="28"/>
        </w:rPr>
        <w:t xml:space="preserve">- </w:t>
      </w:r>
      <w:r w:rsidRPr="00CF5EA3">
        <w:rPr>
          <w:sz w:val="28"/>
          <w:szCs w:val="28"/>
        </w:rPr>
        <w:t>Đi từ Quốc lộ 37 đến chùa Hòn Tháp – Vực Rêu: Có chiều dài 1.5 km đi theo đường mòn, chùa Hòn Tháp có độ cao 70m so với mặt nước biển,thuộc thôn Giáp Sơn, xã Cẩm Lý, huyện Lục Nam, nằm giữa hai núi Hòn Tháp và núi Đống Thóc thuộc dãy Huyền Đinh, ngay kề bên chùa ở phía Đông là suối Vực Rêu.</w:t>
      </w:r>
      <w:r w:rsidRPr="00CF5EA3">
        <w:rPr>
          <w:color w:val="000000"/>
          <w:sz w:val="28"/>
          <w:szCs w:val="28"/>
        </w:rPr>
        <w:t xml:space="preserve">Các di vật như chân tảng lớn, nhỏ, đá chân tháp, thân tháp, đá chóp tháp gạch ngói, bát men ngọc… có niên đại thời Lý Trần. chùa Hòn Tháp nằm trong sơn hệ Tây Yên Tử và chịu ảnh hưởng lớn của phái Trúc Lâm. </w:t>
      </w:r>
    </w:p>
    <w:p w:rsidR="00ED15B9" w:rsidRPr="00CF5EA3" w:rsidRDefault="00ED15B9" w:rsidP="00265CDD">
      <w:pPr>
        <w:spacing w:before="60"/>
        <w:ind w:firstLine="709"/>
        <w:jc w:val="both"/>
        <w:rPr>
          <w:color w:val="000000"/>
          <w:sz w:val="28"/>
          <w:szCs w:val="28"/>
        </w:rPr>
      </w:pPr>
      <w:r w:rsidRPr="00CF5EA3">
        <w:rPr>
          <w:sz w:val="28"/>
          <w:szCs w:val="28"/>
        </w:rPr>
        <w:t>- Đi từ chùa Hòn Tháp đến Chùa Mã Yên:Có chiều dài 6 km, đi trên núi cao</w:t>
      </w:r>
      <w:r w:rsidRPr="00CF5EA3">
        <w:rPr>
          <w:color w:val="000000"/>
          <w:sz w:val="28"/>
          <w:szCs w:val="28"/>
        </w:rPr>
        <w:t>chùa Mã Yên</w:t>
      </w:r>
      <w:r w:rsidRPr="00CF5EA3">
        <w:rPr>
          <w:sz w:val="28"/>
          <w:szCs w:val="28"/>
        </w:rPr>
        <w:t xml:space="preserve"> có độ cao 270m so với mặt nước biển,</w:t>
      </w:r>
      <w:r w:rsidRPr="00CF5EA3">
        <w:rPr>
          <w:color w:val="000000"/>
          <w:sz w:val="28"/>
          <w:szCs w:val="28"/>
        </w:rPr>
        <w:t xml:space="preserve"> chùa còn được gọi tên khác là chùa Yên Mã hay am An Mã, thuộc xã Bắc Lũng, huyện Lục Nam. Ngôi chùa nằm phía trong Hòn Tháp tự (qua chùa Hòn Tháp, qua núi Vua Bà). Nay chùa là một phế tích. Năm 2017, Bảo tàng tỉnh Bắc Giang phối hợp với Viện Khảo cổ học Việt Nam tiến hành khai quật khảo cổ học chùa Mã Yên. </w:t>
      </w:r>
    </w:p>
    <w:p w:rsidR="00ED15B9" w:rsidRPr="00CF5EA3" w:rsidRDefault="00ED15B9" w:rsidP="00265CDD">
      <w:pPr>
        <w:spacing w:before="60"/>
        <w:jc w:val="both"/>
        <w:rPr>
          <w:sz w:val="28"/>
          <w:szCs w:val="28"/>
        </w:rPr>
      </w:pPr>
      <w:r w:rsidRPr="00CF5EA3">
        <w:rPr>
          <w:b/>
          <w:sz w:val="28"/>
          <w:szCs w:val="28"/>
        </w:rPr>
        <w:tab/>
      </w:r>
      <w:r w:rsidRPr="00CF5EA3">
        <w:rPr>
          <w:sz w:val="28"/>
          <w:szCs w:val="28"/>
        </w:rPr>
        <w:t>- Đi từ chùa Mã Yên đến Bình Long:Tổng chiều dài 8.5 km đi trên núi, chùa có độ cao 350m so với mặt nước biển,thuộc thôn làng Chùa, xã Huyền Sơn nằm trên dãy núi Huyền Đinh của huyện Lục Nam. Hiện nay còn dấu tích là cấp nền, bờ tường bằng đá sa thạch ngoài ra lộ thiên trên bề mặt còn phát hiện ra dấu tích chân tảng bằng đá. Tại khu vực chùa Bình Long nằm ở thôn chùa</w:t>
      </w:r>
      <w:r w:rsidR="00BE603D" w:rsidRPr="00CF5EA3">
        <w:rPr>
          <w:sz w:val="28"/>
          <w:szCs w:val="28"/>
        </w:rPr>
        <w:t>,</w:t>
      </w:r>
      <w:r w:rsidRPr="00CF5EA3">
        <w:rPr>
          <w:sz w:val="28"/>
          <w:szCs w:val="28"/>
        </w:rPr>
        <w:t xml:space="preserve"> hiện còn bia đá</w:t>
      </w:r>
      <w:r w:rsidR="00BE603D" w:rsidRPr="00CF5EA3">
        <w:rPr>
          <w:sz w:val="28"/>
          <w:szCs w:val="28"/>
        </w:rPr>
        <w:t xml:space="preserve"> và đang được chùa Ba Vàng đầu tư xây dựng các hạng mục theo dự án</w:t>
      </w:r>
      <w:r w:rsidRPr="00CF5EA3">
        <w:rPr>
          <w:sz w:val="28"/>
          <w:szCs w:val="28"/>
        </w:rPr>
        <w:t>.</w:t>
      </w:r>
    </w:p>
    <w:p w:rsidR="00ED15B9" w:rsidRPr="00CF5EA3" w:rsidRDefault="00ED15B9" w:rsidP="00265CDD">
      <w:pPr>
        <w:spacing w:before="60"/>
        <w:ind w:firstLine="709"/>
        <w:jc w:val="both"/>
        <w:rPr>
          <w:sz w:val="28"/>
          <w:szCs w:val="28"/>
        </w:rPr>
      </w:pPr>
      <w:r w:rsidRPr="001D2534">
        <w:rPr>
          <w:sz w:val="28"/>
          <w:szCs w:val="28"/>
        </w:rPr>
        <w:t xml:space="preserve">- </w:t>
      </w:r>
      <w:r w:rsidRPr="00CF5EA3">
        <w:rPr>
          <w:sz w:val="28"/>
          <w:szCs w:val="28"/>
        </w:rPr>
        <w:t>Từ chùa Bình Long đến Chùa Hồ Bấc:</w:t>
      </w:r>
      <w:r w:rsidRPr="00CF5EA3">
        <w:rPr>
          <w:spacing w:val="-2"/>
          <w:sz w:val="28"/>
          <w:szCs w:val="28"/>
        </w:rPr>
        <w:t>Có chiều dài cung đường 3.5 km, đường đi trên đỉnh núi cao, chùa Hồ Bấc</w:t>
      </w:r>
      <w:r w:rsidRPr="00CF5EA3">
        <w:rPr>
          <w:sz w:val="28"/>
          <w:szCs w:val="28"/>
        </w:rPr>
        <w:t xml:space="preserve"> có độ cao 650m so với mặt nước biển,</w:t>
      </w:r>
      <w:r w:rsidRPr="00CF5EA3">
        <w:rPr>
          <w:spacing w:val="-2"/>
          <w:sz w:val="28"/>
          <w:szCs w:val="28"/>
        </w:rPr>
        <w:t xml:space="preserve"> thuộc xã Nghĩa Phương, huyện Lục Nam, trong núi Bắc Mã thuộc dãy Phật Sơn - Yên Tử. </w:t>
      </w:r>
      <w:r w:rsidRPr="00CF5EA3">
        <w:rPr>
          <w:sz w:val="28"/>
          <w:szCs w:val="28"/>
        </w:rPr>
        <w:t xml:space="preserve">Trong quần thể khu danh thắng Suối Mỡ, giữa núi rừng bạt ngàn, cảnh quan chốn thiền này đẹp. Trên đỉnh núi chùa Hồ Bấc có hồ nước, bốn bề rừng </w:t>
      </w:r>
      <w:r w:rsidRPr="00CF5EA3">
        <w:rPr>
          <w:sz w:val="28"/>
          <w:szCs w:val="28"/>
        </w:rPr>
        <w:lastRenderedPageBreak/>
        <w:t xml:space="preserve">núi thâm u. Chùa bị đổ nát hoàn toàn, hiện nay </w:t>
      </w:r>
      <w:r w:rsidR="0061770D" w:rsidRPr="00CF5EA3">
        <w:rPr>
          <w:sz w:val="28"/>
          <w:szCs w:val="28"/>
        </w:rPr>
        <w:t xml:space="preserve">nhân dân địa phương dựng tạm </w:t>
      </w:r>
      <w:r w:rsidRPr="00CF5EA3">
        <w:rPr>
          <w:sz w:val="28"/>
          <w:szCs w:val="28"/>
        </w:rPr>
        <w:t>dấu tích của công trình cổ như vật liệu xây dựng, gạch, đá, bậc thềm.</w:t>
      </w:r>
    </w:p>
    <w:p w:rsidR="00ED15B9" w:rsidRPr="00CF5EA3" w:rsidRDefault="00ED15B9" w:rsidP="00265CDD">
      <w:pPr>
        <w:spacing w:before="60"/>
        <w:ind w:firstLine="709"/>
        <w:jc w:val="both"/>
        <w:rPr>
          <w:sz w:val="28"/>
          <w:szCs w:val="28"/>
        </w:rPr>
      </w:pPr>
      <w:r w:rsidRPr="00CF5EA3">
        <w:rPr>
          <w:sz w:val="28"/>
          <w:szCs w:val="28"/>
        </w:rPr>
        <w:t>- Từ chùa Hồ Bấc khu du lịch sinh thái Suối Mỡ đến chùa Đám Trì có chiều dài khoảng 24 cây số, đi xe ô tô</w:t>
      </w:r>
      <w:r w:rsidR="0061770D" w:rsidRPr="00CF5EA3">
        <w:rPr>
          <w:sz w:val="28"/>
          <w:szCs w:val="28"/>
        </w:rPr>
        <w:t xml:space="preserve"> và xe máy</w:t>
      </w:r>
      <w:r w:rsidRPr="00CF5EA3">
        <w:rPr>
          <w:sz w:val="28"/>
          <w:szCs w:val="28"/>
        </w:rPr>
        <w:t xml:space="preserve"> theo đường Tây Yên Tử (đồi núi cao, hiểm trở).</w:t>
      </w:r>
    </w:p>
    <w:p w:rsidR="00D94B49" w:rsidRPr="00CF5EA3" w:rsidRDefault="00D94B49" w:rsidP="00265CDD">
      <w:pPr>
        <w:spacing w:before="60"/>
        <w:ind w:firstLine="709"/>
        <w:jc w:val="both"/>
        <w:rPr>
          <w:sz w:val="28"/>
          <w:szCs w:val="28"/>
        </w:rPr>
      </w:pPr>
      <w:r w:rsidRPr="00CF5EA3">
        <w:rPr>
          <w:b/>
          <w:sz w:val="28"/>
          <w:szCs w:val="28"/>
        </w:rPr>
        <w:t xml:space="preserve">- </w:t>
      </w:r>
      <w:r w:rsidRPr="00CF5EA3">
        <w:rPr>
          <w:sz w:val="28"/>
          <w:szCs w:val="28"/>
        </w:rPr>
        <w:t>Chùa Đám Trì: Cách đường Tây Yên Tử 4,7 km. Chùa tọa lạc tại cánh đồng, bao quanh là những dãy núi Yên Tử. Chùa có độ cao 35m so với mặt nước biển và đã được khảo cổ năm 2014; kết quả khảo cổ cho thấy chùa Đám Trì có giá trị về nhiều mặt lịch sử, văn hóa, nhiều loại hình hiện vật minh chứng ngôi chùa này có niên đại từ thời Trần và được tu bổ, tôn tạo vào thời Lê Trung Hưng, thời Nguyễn.</w:t>
      </w:r>
    </w:p>
    <w:p w:rsidR="00D94B49" w:rsidRPr="00CF5EA3" w:rsidRDefault="00D94B49" w:rsidP="00265CDD">
      <w:pPr>
        <w:spacing w:before="60"/>
        <w:jc w:val="both"/>
        <w:rPr>
          <w:sz w:val="28"/>
          <w:szCs w:val="28"/>
        </w:rPr>
      </w:pPr>
      <w:r w:rsidRPr="00CF5EA3">
        <w:rPr>
          <w:sz w:val="28"/>
          <w:szCs w:val="28"/>
        </w:rPr>
        <w:tab/>
        <w:t>- Suối nước Vàng - thác Giót - Lái Cỏ: Nằm trong phạm vi các khu rừng nguyên sinh thuộc Khu bảo tồn thiên nhiên Tây Yên Tử, cụ thể:</w:t>
      </w:r>
    </w:p>
    <w:p w:rsidR="00D94B49" w:rsidRPr="00CF5EA3" w:rsidRDefault="00D94B49" w:rsidP="00265CDD">
      <w:pPr>
        <w:spacing w:before="60"/>
        <w:jc w:val="both"/>
        <w:rPr>
          <w:sz w:val="28"/>
          <w:szCs w:val="28"/>
        </w:rPr>
      </w:pPr>
      <w:r w:rsidRPr="00CF5EA3">
        <w:rPr>
          <w:sz w:val="28"/>
          <w:szCs w:val="28"/>
        </w:rPr>
        <w:tab/>
        <w:t>+ Suối nước Vàng, thác Giót: Gồm hệ thống 3 tầng thác, gồm: Thác Hạ, thác Trung và thác Giót nằm sâu trong rừng, thuộc dãy núi “Cánh cung Đông Triều”. Thác có độ cao 500m so với mặt nước biển, cách UBND xã Lục Sơn khoảng 8 km. Đây có thể là hệ thống thác hùng vĩ nhất tỉnh Bắc Giang. Tuy nhiên, do khai thác hầm lò than nhiều năm qua gây ra hiện tượng các mạch nước trên đỉnh núi Phật Sơn biến mất; thác chỉ có nước vào mùa mưa và đa phần là khô cạn vào các mùa còn lại.</w:t>
      </w:r>
    </w:p>
    <w:p w:rsidR="00D94B49" w:rsidRPr="00CF5EA3" w:rsidRDefault="00D94B49" w:rsidP="00265CDD">
      <w:pPr>
        <w:spacing w:before="60"/>
        <w:jc w:val="both"/>
        <w:rPr>
          <w:sz w:val="28"/>
          <w:szCs w:val="28"/>
        </w:rPr>
      </w:pPr>
      <w:r w:rsidRPr="00CF5EA3">
        <w:rPr>
          <w:sz w:val="28"/>
          <w:szCs w:val="28"/>
        </w:rPr>
        <w:tab/>
        <w:t>+ Lái Cỏ: Từ thác Giót leo ngược lên đỉnh núi Phật Sơn, sẽ đi qua “dấu chân Phật” (tảng đá có in hình bàn chân rất to, dân gian gọi là “bàn chân Phật), sẽ tới Lái Cỏ. Lái Cỏ có độ cao 680m so với mặt nước biển, là một khu vực khá rộng, có phong cảnh giống như cao nguyên Đồng Cao thuộc xã Thạch Sơn huyện Sơn Động. Lái Cỏ nằm gần cạnh đỉnh núi Phật Sơn, gồm nhiều tảng đá to có hình thù kỳ quái, xếp chồng lên nhau, có tảng đá rất to hình con Quy. Phong cảnh nơi đây thoáng mát, nhiều mây mù; có nhiều cây thuốc, cây làm dược liệu như: Trầu tiên, Lạc tiên, sim…</w:t>
      </w:r>
    </w:p>
    <w:p w:rsidR="00D94B49" w:rsidRPr="00CF5EA3" w:rsidRDefault="00D94B49" w:rsidP="00265CDD">
      <w:pPr>
        <w:spacing w:before="60"/>
        <w:jc w:val="both"/>
        <w:rPr>
          <w:sz w:val="28"/>
          <w:szCs w:val="28"/>
        </w:rPr>
      </w:pPr>
      <w:r w:rsidRPr="00CF5EA3">
        <w:rPr>
          <w:sz w:val="28"/>
          <w:szCs w:val="28"/>
        </w:rPr>
        <w:tab/>
        <w:t>- Từ chùa Đám Trì xã Lục Sơn, huyện Lục Nam đến Đèo Bụt, thị trấn Tây Yên Tử có tổ</w:t>
      </w:r>
      <w:r w:rsidR="001D2534">
        <w:rPr>
          <w:sz w:val="28"/>
          <w:szCs w:val="28"/>
        </w:rPr>
        <w:t>ng chiều dài khoảng 20 cây số,</w:t>
      </w:r>
      <w:r w:rsidRPr="00CF5EA3">
        <w:rPr>
          <w:sz w:val="28"/>
          <w:szCs w:val="28"/>
        </w:rPr>
        <w:t xml:space="preserve"> đi ô tô theo đường Tây Yên Tử.</w:t>
      </w:r>
    </w:p>
    <w:p w:rsidR="00ED0DD8" w:rsidRPr="00CF5EA3" w:rsidRDefault="00ED0DD8" w:rsidP="00265CDD">
      <w:pPr>
        <w:spacing w:before="60"/>
        <w:ind w:firstLine="720"/>
        <w:jc w:val="both"/>
        <w:rPr>
          <w:color w:val="000000"/>
          <w:sz w:val="28"/>
          <w:szCs w:val="28"/>
        </w:rPr>
      </w:pPr>
      <w:r w:rsidRPr="00CF5EA3">
        <w:rPr>
          <w:color w:val="000000"/>
          <w:sz w:val="28"/>
          <w:szCs w:val="28"/>
        </w:rPr>
        <w:t xml:space="preserve">- Từ điểm </w:t>
      </w:r>
      <w:r w:rsidRPr="00CF5EA3">
        <w:rPr>
          <w:sz w:val="28"/>
          <w:szCs w:val="28"/>
        </w:rPr>
        <w:t>Đèo Bụt đi (Khe Sanh, Khe Nậm, Đèo Gió</w:t>
      </w:r>
      <w:r w:rsidR="001D2534">
        <w:rPr>
          <w:sz w:val="28"/>
          <w:szCs w:val="28"/>
        </w:rPr>
        <w:t>:Ba</w:t>
      </w:r>
      <w:r w:rsidRPr="00CF5EA3">
        <w:rPr>
          <w:sz w:val="28"/>
          <w:szCs w:val="28"/>
        </w:rPr>
        <w:t xml:space="preserve"> điểm này</w:t>
      </w:r>
      <w:r w:rsidRPr="00CF5EA3">
        <w:rPr>
          <w:color w:val="000000"/>
          <w:sz w:val="28"/>
          <w:szCs w:val="28"/>
        </w:rPr>
        <w:t xml:space="preserve"> là một quần thể gần nhau có độ cao so với mặt nước </w:t>
      </w:r>
      <w:r w:rsidRPr="00CF5EA3">
        <w:rPr>
          <w:sz w:val="28"/>
          <w:szCs w:val="28"/>
        </w:rPr>
        <w:t>biển là 600m,</w:t>
      </w:r>
      <w:r w:rsidRPr="00CF5EA3">
        <w:rPr>
          <w:color w:val="000000"/>
          <w:sz w:val="28"/>
          <w:szCs w:val="28"/>
        </w:rPr>
        <w:t xml:space="preserve"> với chiều dài từ Đèo Bụt đi Khe Nậm là 12 km, ở Khe Nậm có không gian mặt bằng rộng, đẹp. Khe Nậm có thể quy hoạch xây dựng điểm du lịch, điểm này là điểm trung gian của thôn Mậu đi chùa Thượng khu du lịch Tâm linh sinh thái Tây Yên Tử.</w:t>
      </w:r>
    </w:p>
    <w:p w:rsidR="00ED0DD8" w:rsidRPr="00CF5EA3" w:rsidRDefault="00ED0DD8" w:rsidP="00265CDD">
      <w:pPr>
        <w:spacing w:before="60"/>
        <w:ind w:firstLine="720"/>
        <w:jc w:val="both"/>
        <w:rPr>
          <w:color w:val="000000"/>
          <w:sz w:val="28"/>
          <w:szCs w:val="28"/>
        </w:rPr>
      </w:pPr>
      <w:r w:rsidRPr="00CF5EA3">
        <w:rPr>
          <w:color w:val="000000"/>
          <w:sz w:val="28"/>
          <w:szCs w:val="28"/>
        </w:rPr>
        <w:t xml:space="preserve"> - Từ</w:t>
      </w:r>
      <w:r w:rsidRPr="00CF5EA3">
        <w:rPr>
          <w:sz w:val="28"/>
          <w:szCs w:val="28"/>
        </w:rPr>
        <w:t xml:space="preserve"> Khe Nậm</w:t>
      </w:r>
      <w:r w:rsidRPr="00CF5EA3">
        <w:rPr>
          <w:color w:val="000000"/>
          <w:sz w:val="28"/>
          <w:szCs w:val="28"/>
        </w:rPr>
        <w:t xml:space="preserve"> đi qua chùa Trung đến chùa Thượng là 15 km, đi đường bộ trên đỉnh núi, chùa thượng có độ 910m so với mặt nước biển. </w:t>
      </w:r>
    </w:p>
    <w:p w:rsidR="00D94B49" w:rsidRPr="00CF5EA3" w:rsidRDefault="00ED0DD8" w:rsidP="00265CDD">
      <w:pPr>
        <w:spacing w:before="60"/>
        <w:ind w:firstLine="720"/>
        <w:jc w:val="both"/>
        <w:rPr>
          <w:color w:val="000000"/>
          <w:sz w:val="28"/>
          <w:szCs w:val="28"/>
        </w:rPr>
      </w:pPr>
      <w:r w:rsidRPr="00CF5EA3">
        <w:rPr>
          <w:sz w:val="28"/>
          <w:szCs w:val="28"/>
        </w:rPr>
        <w:t xml:space="preserve">Các điểm trên thuộc khu rừng đặc dụng, khu Bảo tồn thiên nhiên Tây Yên Tử, </w:t>
      </w:r>
      <w:r w:rsidRPr="00CF5EA3">
        <w:rPr>
          <w:color w:val="000000"/>
          <w:sz w:val="28"/>
          <w:szCs w:val="28"/>
        </w:rPr>
        <w:t>trong đó có một số đoạn đi theo đường mòn cũ và một số đoạn phải phát dọn tạo ra đường mới để kết nối các điểm chùa, đường giao thông chưa được đầu tư xây dựng vì vậy việc đi lại rất khó khăn, phải đi qua nhiều đồi, núi cao, trơn trượt.</w:t>
      </w:r>
    </w:p>
    <w:p w:rsidR="00033256" w:rsidRPr="00CF5EA3" w:rsidRDefault="009E09F6" w:rsidP="001D2534">
      <w:pPr>
        <w:pStyle w:val="Heading4"/>
        <w:spacing w:before="60"/>
        <w:ind w:left="0" w:firstLine="720"/>
        <w:jc w:val="both"/>
        <w:rPr>
          <w:rFonts w:cs="Times New Roman"/>
          <w:szCs w:val="28"/>
        </w:rPr>
      </w:pPr>
      <w:r w:rsidRPr="00CF5EA3">
        <w:rPr>
          <w:rFonts w:cs="Times New Roman"/>
          <w:szCs w:val="28"/>
        </w:rPr>
        <w:lastRenderedPageBreak/>
        <w:t>1.3.</w:t>
      </w:r>
      <w:r w:rsidR="00033256" w:rsidRPr="00CF5EA3">
        <w:rPr>
          <w:rFonts w:cs="Times New Roman"/>
          <w:szCs w:val="28"/>
        </w:rPr>
        <w:t xml:space="preserve"> Khí hậu</w:t>
      </w:r>
    </w:p>
    <w:p w:rsidR="00033256" w:rsidRPr="00CF5EA3" w:rsidRDefault="00033256" w:rsidP="00265CDD">
      <w:pPr>
        <w:spacing w:before="60"/>
        <w:ind w:firstLine="720"/>
        <w:jc w:val="both"/>
        <w:rPr>
          <w:sz w:val="28"/>
          <w:szCs w:val="28"/>
        </w:rPr>
      </w:pPr>
      <w:r w:rsidRPr="00CF5EA3">
        <w:rPr>
          <w:sz w:val="28"/>
          <w:szCs w:val="28"/>
        </w:rPr>
        <w:t xml:space="preserve">Huyện Lục Nam và huyện Sơn Động, khu vực chịu ảnh hưởng của chế độ nhiệt đới gió mùa, trong năm chia thành hai mùa rõ rệt, mùa khô và mùa mưa. Mùa mưa từ tháng 5 đến tháng 10, khí hậu nóng và ẩm; Mùa khô từ tháng 11 đến tháng 4 năm sau, khí hậu khô, lạnh (vào khoảng thời gian cuối mùa Đông, đầu mùa Xuân, tháng 2 đến tháng 4 thường có mưa phùn, lạnh và ẩm). </w:t>
      </w:r>
    </w:p>
    <w:p w:rsidR="00033256" w:rsidRPr="00CF5EA3" w:rsidRDefault="00033256" w:rsidP="00265CDD">
      <w:pPr>
        <w:spacing w:before="60"/>
        <w:ind w:firstLine="720"/>
        <w:jc w:val="both"/>
        <w:rPr>
          <w:sz w:val="28"/>
          <w:szCs w:val="28"/>
        </w:rPr>
      </w:pPr>
      <w:r w:rsidRPr="00CF5EA3">
        <w:rPr>
          <w:sz w:val="28"/>
          <w:szCs w:val="28"/>
        </w:rPr>
        <w:t>Nhiệt độ không khí trung bình (20-25)0C và độ ẩm tương đối rất lớn W&gt;95%, có lúc bão hòa. Số giờ nắng bình quân &lt;2000h/năm</w:t>
      </w:r>
    </w:p>
    <w:p w:rsidR="00033256" w:rsidRPr="00CF5EA3" w:rsidRDefault="00033256" w:rsidP="00265CDD">
      <w:pPr>
        <w:spacing w:before="60"/>
        <w:ind w:firstLine="720"/>
        <w:jc w:val="both"/>
        <w:rPr>
          <w:sz w:val="28"/>
          <w:szCs w:val="28"/>
        </w:rPr>
      </w:pPr>
      <w:r w:rsidRPr="00CF5EA3">
        <w:rPr>
          <w:sz w:val="28"/>
          <w:szCs w:val="28"/>
        </w:rPr>
        <w:t>- Nhiệt độ không khí:</w:t>
      </w:r>
    </w:p>
    <w:p w:rsidR="00033256" w:rsidRPr="00CF5EA3" w:rsidRDefault="00033256" w:rsidP="00265CDD">
      <w:pPr>
        <w:spacing w:before="60"/>
        <w:ind w:firstLine="720"/>
        <w:jc w:val="both"/>
        <w:rPr>
          <w:sz w:val="28"/>
          <w:szCs w:val="28"/>
        </w:rPr>
      </w:pPr>
      <w:r w:rsidRPr="00CF5EA3">
        <w:rPr>
          <w:sz w:val="28"/>
          <w:szCs w:val="28"/>
        </w:rPr>
        <w:t>+ Nhiệt độ không khí trung bình trong năm là 23-250C. Chênh lệch nhiệt độ giữa các tháng cao.</w:t>
      </w:r>
    </w:p>
    <w:p w:rsidR="00033256" w:rsidRPr="00CF5EA3" w:rsidRDefault="00033256" w:rsidP="00265CDD">
      <w:pPr>
        <w:spacing w:before="60"/>
        <w:ind w:firstLine="720"/>
        <w:jc w:val="both"/>
        <w:rPr>
          <w:sz w:val="28"/>
          <w:szCs w:val="28"/>
        </w:rPr>
      </w:pPr>
      <w:r w:rsidRPr="00CF5EA3">
        <w:rPr>
          <w:sz w:val="28"/>
          <w:szCs w:val="28"/>
        </w:rPr>
        <w:t>+ Nhiệt độ không khí trung bình các tháng nóng nhất: 330C (tháng 6 và tháng 7).</w:t>
      </w:r>
    </w:p>
    <w:p w:rsidR="00033256" w:rsidRPr="00CF5EA3" w:rsidRDefault="00033256" w:rsidP="00265CDD">
      <w:pPr>
        <w:spacing w:before="60"/>
        <w:ind w:firstLine="720"/>
        <w:jc w:val="both"/>
        <w:rPr>
          <w:sz w:val="28"/>
          <w:szCs w:val="28"/>
        </w:rPr>
      </w:pPr>
      <w:r w:rsidRPr="00CF5EA3">
        <w:rPr>
          <w:sz w:val="28"/>
          <w:szCs w:val="28"/>
        </w:rPr>
        <w:t>+ Nhiệt độ không khí trung bình các tháng lạnh nhất: 10-150C (tháng 12 đến tháng 2).</w:t>
      </w:r>
    </w:p>
    <w:p w:rsidR="00033256" w:rsidRPr="00CF5EA3" w:rsidRDefault="00033256" w:rsidP="00265CDD">
      <w:pPr>
        <w:spacing w:before="60"/>
        <w:ind w:firstLine="720"/>
        <w:jc w:val="both"/>
        <w:rPr>
          <w:sz w:val="28"/>
          <w:szCs w:val="28"/>
        </w:rPr>
      </w:pPr>
      <w:r w:rsidRPr="00CF5EA3">
        <w:rPr>
          <w:sz w:val="28"/>
          <w:szCs w:val="28"/>
        </w:rPr>
        <w:t>- Mưa:</w:t>
      </w:r>
    </w:p>
    <w:p w:rsidR="00033256" w:rsidRPr="00CF5EA3" w:rsidRDefault="00033256" w:rsidP="00265CDD">
      <w:pPr>
        <w:spacing w:before="60"/>
        <w:ind w:firstLine="720"/>
        <w:jc w:val="both"/>
        <w:rPr>
          <w:sz w:val="28"/>
          <w:szCs w:val="28"/>
        </w:rPr>
      </w:pPr>
      <w:r w:rsidRPr="00CF5EA3">
        <w:rPr>
          <w:sz w:val="28"/>
          <w:szCs w:val="28"/>
        </w:rPr>
        <w:t>+ Lượng mưa trung bình trong năm: 1500mm</w:t>
      </w:r>
    </w:p>
    <w:p w:rsidR="00033256" w:rsidRPr="00CF5EA3" w:rsidRDefault="00033256" w:rsidP="00265CDD">
      <w:pPr>
        <w:spacing w:before="60"/>
        <w:ind w:firstLine="720"/>
        <w:jc w:val="both"/>
        <w:rPr>
          <w:sz w:val="28"/>
          <w:szCs w:val="28"/>
        </w:rPr>
      </w:pPr>
      <w:r w:rsidRPr="00CF5EA3">
        <w:rPr>
          <w:sz w:val="28"/>
          <w:szCs w:val="28"/>
        </w:rPr>
        <w:t>+ Mùa mưa từ tháng 5 đến tháng 10, tập trung nhiều nhất vào 3 tháng (8,9 và 10), lượng mưa 3 tháng chiếm 60-70% lượng mưa cả năm.</w:t>
      </w:r>
    </w:p>
    <w:p w:rsidR="00033256" w:rsidRPr="00CF5EA3" w:rsidRDefault="00033256" w:rsidP="00265CDD">
      <w:pPr>
        <w:spacing w:before="60"/>
        <w:ind w:firstLine="720"/>
        <w:jc w:val="both"/>
        <w:rPr>
          <w:sz w:val="28"/>
          <w:szCs w:val="28"/>
        </w:rPr>
      </w:pPr>
      <w:r w:rsidRPr="00CF5EA3">
        <w:rPr>
          <w:sz w:val="28"/>
          <w:szCs w:val="28"/>
        </w:rPr>
        <w:t>- Gió, bão:</w:t>
      </w:r>
    </w:p>
    <w:p w:rsidR="00033256" w:rsidRPr="00CF5EA3" w:rsidRDefault="00033256" w:rsidP="00265CDD">
      <w:pPr>
        <w:spacing w:before="60"/>
        <w:ind w:firstLine="720"/>
        <w:jc w:val="both"/>
        <w:rPr>
          <w:sz w:val="28"/>
          <w:szCs w:val="28"/>
        </w:rPr>
      </w:pPr>
      <w:r w:rsidRPr="00CF5EA3">
        <w:rPr>
          <w:sz w:val="28"/>
          <w:szCs w:val="28"/>
        </w:rPr>
        <w:t>+ Hướng gió chính là gió mùa Đông Bắc và gió mùa Tây Nam.</w:t>
      </w:r>
    </w:p>
    <w:p w:rsidR="00033256" w:rsidRPr="00CF5EA3" w:rsidRDefault="00033256" w:rsidP="00265CDD">
      <w:pPr>
        <w:spacing w:before="60"/>
        <w:ind w:firstLine="720"/>
        <w:jc w:val="both"/>
        <w:rPr>
          <w:sz w:val="28"/>
          <w:szCs w:val="28"/>
        </w:rPr>
      </w:pPr>
      <w:r w:rsidRPr="00CF5EA3">
        <w:rPr>
          <w:sz w:val="28"/>
          <w:szCs w:val="28"/>
        </w:rPr>
        <w:t>+ Gió mùa Tây Nam từ tháng 4 đến tháng 8.</w:t>
      </w:r>
    </w:p>
    <w:p w:rsidR="00033256" w:rsidRPr="00CF5EA3" w:rsidRDefault="00033256" w:rsidP="00265CDD">
      <w:pPr>
        <w:spacing w:before="60"/>
        <w:ind w:firstLine="720"/>
        <w:jc w:val="both"/>
        <w:rPr>
          <w:sz w:val="28"/>
          <w:szCs w:val="28"/>
        </w:rPr>
      </w:pPr>
      <w:r w:rsidRPr="00CF5EA3">
        <w:rPr>
          <w:sz w:val="28"/>
          <w:szCs w:val="28"/>
        </w:rPr>
        <w:t>+ Gió mùa Đông Bắc từ tháng 9 đến tháng 3 năm sau.</w:t>
      </w:r>
    </w:p>
    <w:p w:rsidR="00033256" w:rsidRPr="00CF5EA3" w:rsidRDefault="00033256" w:rsidP="00265CDD">
      <w:pPr>
        <w:spacing w:before="60"/>
        <w:ind w:firstLine="720"/>
        <w:jc w:val="both"/>
        <w:rPr>
          <w:sz w:val="28"/>
          <w:szCs w:val="28"/>
        </w:rPr>
      </w:pPr>
      <w:r w:rsidRPr="00CF5EA3">
        <w:rPr>
          <w:sz w:val="28"/>
          <w:szCs w:val="28"/>
        </w:rPr>
        <w:t>Ảnh hưởng của biến đổi khí hậu một vài năm gần đây đã làm thay đổi ít nhiều chế độ khí hậu của toàn tỉnh Bắc Giang vốn khá ổn định trong nhiều thập kỷ trước đây. Những năm gần đây đã xuất hiện các cơn mưa với cường độ lớn gây ngập úng trên diện rộng của khu vực (năm 2008 lượng mưa ngày max đạt 200-300mm). Ngoài ra còn một số hiện tượng thời tiết bất lợi như mưa đá, lốc xoáy gây thiệt hại về sản xuất vì vậy khi phát triển xây dựng cần đặc biệt chú ý đến yếu tố biến đổi khí hậu để có các giải pháp an toàn, thích hợp.</w:t>
      </w:r>
    </w:p>
    <w:p w:rsidR="00033256" w:rsidRPr="00CF5EA3" w:rsidRDefault="009E09F6" w:rsidP="001D2534">
      <w:pPr>
        <w:pStyle w:val="Heading4"/>
        <w:spacing w:before="60"/>
        <w:ind w:left="0" w:firstLine="720"/>
        <w:jc w:val="both"/>
        <w:rPr>
          <w:rFonts w:cs="Times New Roman"/>
          <w:szCs w:val="28"/>
        </w:rPr>
      </w:pPr>
      <w:r w:rsidRPr="00CF5EA3">
        <w:rPr>
          <w:rFonts w:cs="Times New Roman"/>
          <w:szCs w:val="28"/>
        </w:rPr>
        <w:t>1.4.</w:t>
      </w:r>
      <w:r w:rsidR="00033256" w:rsidRPr="00CF5EA3">
        <w:rPr>
          <w:rFonts w:cs="Times New Roman"/>
          <w:szCs w:val="28"/>
        </w:rPr>
        <w:t>Thủy văn</w:t>
      </w:r>
    </w:p>
    <w:p w:rsidR="00033256" w:rsidRPr="00CF5EA3" w:rsidRDefault="00033256" w:rsidP="00265CDD">
      <w:pPr>
        <w:spacing w:before="60"/>
        <w:ind w:firstLine="720"/>
        <w:jc w:val="both"/>
        <w:rPr>
          <w:sz w:val="28"/>
          <w:szCs w:val="28"/>
        </w:rPr>
      </w:pPr>
      <w:r w:rsidRPr="00CF5EA3">
        <w:rPr>
          <w:sz w:val="28"/>
          <w:szCs w:val="28"/>
        </w:rPr>
        <w:t>- Hệ thống các điểm trên con đường Hoằng dương Phật pháp hầu hết nằm trên các sườn và đỉnh núi cao. Xung quanh thường có những khe suối sâu, có nước chảy quanh năm. Một số vị trí hình thành những thác nước đẹp.</w:t>
      </w:r>
    </w:p>
    <w:p w:rsidR="00033256" w:rsidRPr="00CF5EA3" w:rsidRDefault="00033256" w:rsidP="00265CDD">
      <w:pPr>
        <w:spacing w:before="60"/>
        <w:ind w:firstLine="720"/>
        <w:jc w:val="both"/>
        <w:rPr>
          <w:sz w:val="28"/>
          <w:szCs w:val="28"/>
        </w:rPr>
      </w:pPr>
      <w:r w:rsidRPr="00CF5EA3">
        <w:rPr>
          <w:sz w:val="28"/>
          <w:szCs w:val="28"/>
        </w:rPr>
        <w:t>- Tại huyện Lục Nam có Suối Nước Vàng trên dãy Phật Sơn xã Lục Sơn; Suối Mỡ xã Nghĩa Phương; Vực Rêu xã Cẩm Lý.</w:t>
      </w:r>
    </w:p>
    <w:p w:rsidR="00033256" w:rsidRPr="00CF5EA3" w:rsidRDefault="00033256" w:rsidP="00265CDD">
      <w:pPr>
        <w:spacing w:before="60"/>
        <w:ind w:firstLine="720"/>
        <w:jc w:val="both"/>
        <w:rPr>
          <w:sz w:val="28"/>
          <w:szCs w:val="28"/>
        </w:rPr>
      </w:pPr>
      <w:r w:rsidRPr="00CF5EA3">
        <w:rPr>
          <w:sz w:val="28"/>
          <w:szCs w:val="28"/>
        </w:rPr>
        <w:t>- Tại Huyện Sơn Động có Suối và thác khe Rỗ xã An Lạc; Thác Ba Tia xã Tuấn Mậu.</w:t>
      </w:r>
    </w:p>
    <w:p w:rsidR="00033256" w:rsidRPr="00CF5EA3" w:rsidRDefault="00033256" w:rsidP="00265CDD">
      <w:pPr>
        <w:spacing w:before="60"/>
        <w:ind w:firstLine="720"/>
        <w:jc w:val="both"/>
        <w:rPr>
          <w:sz w:val="28"/>
          <w:szCs w:val="28"/>
        </w:rPr>
      </w:pPr>
      <w:r w:rsidRPr="00CF5EA3">
        <w:rPr>
          <w:sz w:val="28"/>
          <w:szCs w:val="28"/>
        </w:rPr>
        <w:t>- Nhờ các rừng đầu nguồn được bảo vệ nên nguồn nước tại các khu vực trên đều khá phong phú.</w:t>
      </w:r>
    </w:p>
    <w:p w:rsidR="00033256" w:rsidRPr="00CF5EA3" w:rsidRDefault="00CD1789" w:rsidP="00265CDD">
      <w:pPr>
        <w:pStyle w:val="Heading3"/>
        <w:spacing w:before="60"/>
        <w:jc w:val="both"/>
        <w:rPr>
          <w:rFonts w:cs="Times New Roman"/>
          <w:szCs w:val="28"/>
        </w:rPr>
      </w:pPr>
      <w:r w:rsidRPr="00CF5EA3">
        <w:rPr>
          <w:rFonts w:cs="Times New Roman"/>
          <w:szCs w:val="28"/>
        </w:rPr>
        <w:lastRenderedPageBreak/>
        <w:tab/>
      </w:r>
      <w:bookmarkStart w:id="29" w:name="_Toc111035082"/>
      <w:r w:rsidRPr="00CF5EA3">
        <w:rPr>
          <w:rFonts w:cs="Times New Roman"/>
          <w:szCs w:val="28"/>
        </w:rPr>
        <w:t xml:space="preserve">2. </w:t>
      </w:r>
      <w:r w:rsidR="00033256" w:rsidRPr="00CF5EA3">
        <w:rPr>
          <w:rFonts w:cs="Times New Roman"/>
          <w:szCs w:val="28"/>
        </w:rPr>
        <w:t>Tài nguyên du lịch tự nhiên</w:t>
      </w:r>
      <w:bookmarkEnd w:id="29"/>
    </w:p>
    <w:p w:rsidR="00033256" w:rsidRPr="00CF5EA3" w:rsidRDefault="00033256" w:rsidP="00265CDD">
      <w:pPr>
        <w:spacing w:before="60"/>
        <w:ind w:firstLine="720"/>
        <w:jc w:val="both"/>
        <w:rPr>
          <w:iCs/>
          <w:sz w:val="28"/>
          <w:szCs w:val="28"/>
        </w:rPr>
      </w:pPr>
      <w:r w:rsidRPr="00CF5EA3">
        <w:rPr>
          <w:sz w:val="28"/>
          <w:szCs w:val="28"/>
        </w:rPr>
        <w:t>Địa hình Bắc Giang có sự kết hợp giữa vùng đồng bằng và vùng núi cao, với 145.835,82 ha đất lâm nghiệp, tạo nên những cảnh quan hấp dẫn, những đỉnh núi hiểm trở, thác nước, cùng những thảm động, thực vật phong phú, đặc hữu, có giá trị cao, là nguồn tài nguyên quý phát triển loại hình du lịch sinh thái, khám phá, du lịch thể thao và du lịch mạo hiểm</w:t>
      </w:r>
      <w:r w:rsidR="001D2534">
        <w:rPr>
          <w:sz w:val="28"/>
          <w:szCs w:val="28"/>
        </w:rPr>
        <w:t>.</w:t>
      </w:r>
    </w:p>
    <w:p w:rsidR="00033256" w:rsidRPr="00CF5EA3" w:rsidRDefault="00033256" w:rsidP="00265CDD">
      <w:pPr>
        <w:spacing w:before="60"/>
        <w:ind w:firstLine="720"/>
        <w:jc w:val="both"/>
        <w:rPr>
          <w:sz w:val="28"/>
          <w:szCs w:val="28"/>
        </w:rPr>
      </w:pPr>
      <w:r w:rsidRPr="00CF5EA3">
        <w:rPr>
          <w:i/>
          <w:sz w:val="28"/>
          <w:szCs w:val="28"/>
        </w:rPr>
        <w:t>Khu bảo tồn thiên nhiên Tây Yên Tử</w:t>
      </w:r>
      <w:r w:rsidRPr="00CF5EA3">
        <w:rPr>
          <w:sz w:val="28"/>
          <w:szCs w:val="28"/>
        </w:rPr>
        <w:t xml:space="preserve"> (thuộc huyện Sơn Động và huyện Lục Nam), phía Đông tỉnh Bắc Giang, là dãy núi chính của vòng cung Đông Triều (từ Quảng Ninh qua Hải Dương - Bắc Giang). Khu bảo tồn có diện tích </w:t>
      </w:r>
      <w:r w:rsidR="006543AA">
        <w:rPr>
          <w:sz w:val="28"/>
          <w:szCs w:val="28"/>
        </w:rPr>
        <w:t>11.886,38</w:t>
      </w:r>
      <w:r w:rsidRPr="00CF5EA3">
        <w:rPr>
          <w:sz w:val="28"/>
          <w:szCs w:val="28"/>
        </w:rPr>
        <w:t>ha</w:t>
      </w:r>
      <w:r w:rsidRPr="00CF5EA3">
        <w:rPr>
          <w:sz w:val="28"/>
          <w:szCs w:val="28"/>
          <w:vertAlign w:val="superscript"/>
        </w:rPr>
        <w:footnoteReference w:id="2"/>
      </w:r>
      <w:r w:rsidR="006543AA">
        <w:rPr>
          <w:sz w:val="28"/>
          <w:szCs w:val="28"/>
        </w:rPr>
        <w:t>, đ</w:t>
      </w:r>
      <w:r w:rsidRPr="00CF5EA3">
        <w:rPr>
          <w:sz w:val="28"/>
          <w:szCs w:val="28"/>
        </w:rPr>
        <w:t>ược chia làm 2 phân khu, gồm: Phân khu bảo tồn thiên nhiên Tây Yên Tử (Phân khu Thanh Lục Sơn) và Phân khu bảo tồn thiên nhiên Khe Rỗ (phân khu Khe Rỗ), nằm ở độ cao từ 200m đến hơn 1.000m so với mặt biển và có địa hình cao dốc phức tạp, là khu vực tiếp giáp núi Yên Tử tỉnh Quảng Ninh, nơi đây có nhiều cảnh dẹp hấp dẫn như rừng nguyên sinh Khe Rỗ, thắng cảnh suối Nước Vàng, khu vực Đồng Thông…</w:t>
      </w:r>
    </w:p>
    <w:p w:rsidR="00033256" w:rsidRPr="00CF5EA3" w:rsidRDefault="00033256" w:rsidP="00265CDD">
      <w:pPr>
        <w:spacing w:before="60"/>
        <w:ind w:firstLine="720"/>
        <w:jc w:val="both"/>
        <w:rPr>
          <w:sz w:val="28"/>
          <w:szCs w:val="28"/>
        </w:rPr>
      </w:pPr>
      <w:r w:rsidRPr="00CF5EA3">
        <w:rPr>
          <w:i/>
          <w:sz w:val="28"/>
          <w:szCs w:val="28"/>
        </w:rPr>
        <w:t>Thắng cảnh suối Nước Vàng:</w:t>
      </w:r>
      <w:r w:rsidRPr="00CF5EA3">
        <w:rPr>
          <w:sz w:val="28"/>
          <w:szCs w:val="28"/>
        </w:rPr>
        <w:t xml:space="preserve"> Xã Lục Sơn, huyện Lục Nam, cách thành phố Bắc Giang chừng 60km. Nước Vàng là tên gọi của dòng suối chảy từ trên đỉnh dãy núi Phật Sơn, gồm khoảng 20 thác, ghềnh lớn, nhỏ, như thác Anh Vũ, thác Mây, thác Giót, thác Nước Vàng…. Tên Nước Vàng bắt nguồn từ màu nước quanh năm vàng óng như mật ong rừng rất kỳ lạ, hiếm thấy. Hiện đã thu hút khách du lịch, chủ yếu là khách nội địa, du lịch dã ngoại, leo núi, tắm thác. Tuy nhiên đường vào khó khăn, đường đất, dốc, khó đi, là tuyến đường duy nhất vừa phục vụ du lịch và vận chuyển, khai thác than; đây là khu vực có nhiều hầm khai thác than, khó khăn trong khai thác phát triển các hoạt động du lịch.</w:t>
      </w:r>
    </w:p>
    <w:p w:rsidR="00033256" w:rsidRPr="00CF5EA3" w:rsidRDefault="00033256" w:rsidP="00265CDD">
      <w:pPr>
        <w:spacing w:before="60"/>
        <w:ind w:firstLine="720"/>
        <w:jc w:val="both"/>
        <w:rPr>
          <w:sz w:val="28"/>
          <w:szCs w:val="28"/>
        </w:rPr>
      </w:pPr>
      <w:r w:rsidRPr="00CF5EA3">
        <w:rPr>
          <w:i/>
          <w:sz w:val="28"/>
          <w:szCs w:val="28"/>
        </w:rPr>
        <w:t>Khu vực Đồng Thông:</w:t>
      </w:r>
      <w:r w:rsidRPr="00CF5EA3">
        <w:rPr>
          <w:sz w:val="28"/>
          <w:szCs w:val="28"/>
        </w:rPr>
        <w:t xml:space="preserve"> Thuộc xã Tuấn Mậu, huyện Sơn Động; có cảnh quan thiên nhiên đặc sắc, khí hậu thuận lợi. Địa hình đa dạng, thảm thực vật phong phú, vẫn còn lại những cánh rừng nguyên sơ chưa chịu tác động nhiều của con người, đây là nơi cư trú của người Dao với nhiều giá trị văn hóa truyền thống được lưu giữ qua thời gian. Tại đây đang đầu tư xây dựng Khu du lịch tâm linh - sinh thái Tây Yên Tử với quy mô 186,68 ha gồm nhiều hạng mục công trình như 4 ngôi chùa (chùa Trình, Hạ, Trung, Thượng), khu dịch vụ, khu nghỉ dưỡng, khu khách sạn, cáp treo... đến nay giai đoạn 1 của dự án đã hoàn thành đưa vào khai thác đón khách tham quan.</w:t>
      </w:r>
    </w:p>
    <w:p w:rsidR="00033256" w:rsidRPr="00CF5EA3" w:rsidRDefault="00033256" w:rsidP="00265CDD">
      <w:pPr>
        <w:spacing w:before="60"/>
        <w:ind w:firstLine="720"/>
        <w:jc w:val="both"/>
        <w:rPr>
          <w:sz w:val="28"/>
          <w:szCs w:val="28"/>
        </w:rPr>
      </w:pPr>
      <w:r w:rsidRPr="00CF5EA3">
        <w:rPr>
          <w:i/>
          <w:sz w:val="28"/>
          <w:szCs w:val="28"/>
        </w:rPr>
        <w:t>Cao nguyên Đồng Cao:</w:t>
      </w:r>
      <w:r w:rsidRPr="00CF5EA3">
        <w:rPr>
          <w:sz w:val="28"/>
          <w:szCs w:val="28"/>
        </w:rPr>
        <w:t xml:space="preserve"> Xã Thạch Sơn, huyện Sơn Động. Là cao nguyên nhỏ, cách trung tâm huyện Sơn Động khoảng 20km, nằm ở độ cao gần 1000m so với mặt nước biển, khí hậu quanh năm mát mẻ cùng hệ thống đá độc đáo, hang Vua trong lòng núi, cảnh quan nguyên sơ, thanh bình, cùng sự mộc mạc, hồn hậu của người dân bản địa dưới chân núi. Đồng Cao hiện là điểm cắm trại, dã ngoại lý tưởng của du khách; hiện đãcó đường bê tông mới được đầu tư kết nối từ QL. 31 đến tận cao nguyên.</w:t>
      </w:r>
    </w:p>
    <w:p w:rsidR="00033256" w:rsidRPr="00CF5EA3" w:rsidRDefault="00033256" w:rsidP="00265CDD">
      <w:pPr>
        <w:spacing w:before="60"/>
        <w:ind w:firstLine="720"/>
        <w:jc w:val="both"/>
        <w:rPr>
          <w:sz w:val="28"/>
          <w:szCs w:val="28"/>
        </w:rPr>
      </w:pPr>
      <w:r w:rsidRPr="00CF5EA3">
        <w:rPr>
          <w:i/>
          <w:sz w:val="28"/>
          <w:szCs w:val="28"/>
        </w:rPr>
        <w:lastRenderedPageBreak/>
        <w:t>Khu du lịch sinh thái Suối Mỡ:</w:t>
      </w:r>
      <w:r w:rsidRPr="00CF5EA3">
        <w:rPr>
          <w:sz w:val="28"/>
          <w:szCs w:val="28"/>
        </w:rPr>
        <w:t xml:space="preserve"> Xã Nghĩa Phương, huyện Lục Nam, cách thành phố Bắc Giang khoảng 20km. Khu du lịch có diện tích 1.065,32 ha</w:t>
      </w:r>
      <w:r w:rsidRPr="00CF5EA3">
        <w:rPr>
          <w:sz w:val="28"/>
          <w:szCs w:val="28"/>
        </w:rPr>
        <w:footnoteReference w:id="3"/>
      </w:r>
      <w:r w:rsidRPr="00CF5EA3">
        <w:rPr>
          <w:sz w:val="28"/>
          <w:szCs w:val="28"/>
        </w:rPr>
        <w:t xml:space="preserve"> rừng và đất lâm nghiệp. Nơi đây được thiên nhiên ưu đãi với những dòng thác quanh năm tung bọt trắng xóa tạo ra nhiều bồn tắm thiên nhiên kỳ thú, đặc biệt là đoạn suối có năm bậc thác mẹ con từ đền Thượng xuống đề Trung. Khu du lịch không chỉ biết đến với cảnh quan thiên nhiên hấp dẫn, mà còn nổi tiếng linh thiêng với 3 ngôi đền Hạ, đền Trung và đền Thượng, theo các tài liệu, đền Suối Mỡ là nơi thờ Công chúa Quế Mỵ Nương thời Hùng Vương, người có công mở dòng Suối Mỡ, dạy nhân dân làm ruộng, làm nương rẫy.Khu du lịch tổ chức lễ hội vào ngày 30/3 - 1/4 âm lịch, hàng năm thu hút rất đông du khách đến tham quan, tế lễ, tại đây đã phát triển nhiều loại hình du lịch: Tham quan, nghỉ dưỡng, tắm suối, cắm trại, leo núi, khám phá thiên nhiên, ẩm thực… với các điểm tham quan: Thác Thùm Thùm; vọng Ngắm Trăng; đỉnh Rông Khế; hồ Suối Mỡ, du lịch tâm linh tại đền Suối Mỡ (đền Hạ, đền Trung, đền Thượng); đền Trần; đền Quan; đền Cô Bé Cây Xanh… hiện do Ban quản lý Khu du lịch sinh thái Suối Mỡ quản lý.</w:t>
      </w:r>
    </w:p>
    <w:p w:rsidR="00033256" w:rsidRPr="00CF5EA3" w:rsidRDefault="00033256" w:rsidP="00265CDD">
      <w:pPr>
        <w:spacing w:before="60"/>
        <w:ind w:firstLine="720"/>
        <w:jc w:val="both"/>
        <w:rPr>
          <w:sz w:val="28"/>
          <w:szCs w:val="28"/>
        </w:rPr>
      </w:pPr>
      <w:r w:rsidRPr="00CF5EA3">
        <w:rPr>
          <w:i/>
          <w:sz w:val="28"/>
          <w:szCs w:val="28"/>
        </w:rPr>
        <w:t>Hồ Khe Chão:</w:t>
      </w:r>
      <w:r w:rsidRPr="00CF5EA3">
        <w:rPr>
          <w:sz w:val="28"/>
          <w:szCs w:val="28"/>
        </w:rPr>
        <w:t xml:space="preserve"> Xã Long Sơn, huyện Sơn Động. Hồ nằm ngay dưới chân đèo Hạ My cách thị trấn An Châu khoảng 25 km. Hồ có diện tích mặt nước rộng khoảng 27 ha, trong lòng hồ có nhiều đảo nhỏ nhấp nhô, xung quanh được bao bọc bởi những cánh rừng nguyên sinh thuộc dãy Tây Yên Tử, nơi đây có hệ động, thực vật phong phú, nhiều loài động, thực vật quý hiếm có tên trong sách đỏ. Với cảnh quan thiên nhiên kỳ thú, bầu không khí trong lành. Hiện đã có nhà đầu tư, nhưng chưa đầu tư, khai thác nhiều hoạt động du lịch, hiện chỉ có hoạt động đi thuyền ngắm cảnh, bắt cá suối, dã ngoại trên các đảo; mới có 2 thuyền quy mô nhỏ hoạt động phục vụ du khách. Tại đây đã tổ chức đua mảng quy mô cấp xã.</w:t>
      </w:r>
    </w:p>
    <w:p w:rsidR="00033256" w:rsidRPr="00CF5EA3" w:rsidRDefault="00033256" w:rsidP="00265CDD">
      <w:pPr>
        <w:spacing w:before="60"/>
        <w:ind w:firstLine="720"/>
        <w:jc w:val="both"/>
        <w:rPr>
          <w:sz w:val="28"/>
          <w:szCs w:val="28"/>
        </w:rPr>
      </w:pPr>
      <w:r w:rsidRPr="00CF5EA3">
        <w:rPr>
          <w:i/>
          <w:sz w:val="28"/>
          <w:szCs w:val="28"/>
        </w:rPr>
        <w:t>Khu rừng nguyên sinh Khe Rỗ</w:t>
      </w:r>
      <w:r w:rsidRPr="00CF5EA3">
        <w:rPr>
          <w:sz w:val="28"/>
          <w:szCs w:val="28"/>
        </w:rPr>
        <w:t>: Thuộc xã Vĩnh An, huyện Sơn Động có diện tích 7.153ha trong đó diện tích rừng tự nhiên đến 5.092ha. Đây là khu rừng nguyên sinh còn giữ nguyên trạng nét hoang sơ tiêu biểu của cả vùng Đông Bắc Việt Nam, có nhiều cảnh quan đẹp như Vũng Tròn, cây Đa cổ thụ, thác Ba Tầng cùng nhiều dòng suối… Nơi đây có hệ động, thực vật phong phú gồm 786 loài thực vật và cây lấy gỗ; 226 loài động vật trong đó có 51 loài thú, 102 loài chim, 40 loài bò sát…  Nhiều loài động vật qúy hiếm có tên trong Sách đỏ như Voọc đen, Công đất, Gấu ngựa, Gấu chó, Khỉ mốc, Sơn Dương, Báo,…; nhiều loài thực vật qúy hiếm như</w:t>
      </w:r>
      <w:r w:rsidR="001D2534">
        <w:rPr>
          <w:sz w:val="28"/>
          <w:szCs w:val="28"/>
        </w:rPr>
        <w:t>:</w:t>
      </w:r>
      <w:r w:rsidRPr="00CF5EA3">
        <w:rPr>
          <w:sz w:val="28"/>
          <w:szCs w:val="28"/>
        </w:rPr>
        <w:t xml:space="preserve"> Pơmu, Thông tre, Thông làng, Thích xà là, Lát lim, Sa nhân, Ba kích…. Hiện đã khai thác phục vụ du lịch, tại đây có 1 quầy dịch vụ, bãi đỗ xe tạm, nhà nghỉ.</w:t>
      </w:r>
    </w:p>
    <w:p w:rsidR="00033256" w:rsidRPr="00CF5EA3" w:rsidRDefault="00033256" w:rsidP="00265CDD">
      <w:pPr>
        <w:spacing w:before="60"/>
        <w:ind w:firstLine="720"/>
        <w:jc w:val="both"/>
        <w:rPr>
          <w:sz w:val="28"/>
          <w:szCs w:val="28"/>
        </w:rPr>
      </w:pPr>
      <w:r w:rsidRPr="00CF5EA3">
        <w:rPr>
          <w:i/>
          <w:sz w:val="28"/>
          <w:szCs w:val="28"/>
        </w:rPr>
        <w:t>Thắng cảnh suối Nước Vàng:</w:t>
      </w:r>
      <w:r w:rsidR="001D2534">
        <w:rPr>
          <w:sz w:val="28"/>
          <w:szCs w:val="28"/>
        </w:rPr>
        <w:t>Thuộc x</w:t>
      </w:r>
      <w:r w:rsidRPr="00CF5EA3">
        <w:rPr>
          <w:sz w:val="28"/>
          <w:szCs w:val="28"/>
        </w:rPr>
        <w:t xml:space="preserve">ã Lục Sơn, huyện Lục Nam, cách thành phố Bắc Giang chừng 60km. Nước Vàng là tên gọi của dòng suối chảy từ trên đỉnh dãy núi Phật Sơn, gồm khoảng 20 thác, ghềnh lớn, nhỏ, như thác Anh Vũ, thác Mây, thác Giót, thác Nước Vàng…. Tên Nước Vàng bắt nguồn từ màu nước quanh năm vàng óng như mật ong rừng rất kỳ lạ, hiếm thấy. Hiện đã thu </w:t>
      </w:r>
      <w:r w:rsidRPr="00CF5EA3">
        <w:rPr>
          <w:sz w:val="28"/>
          <w:szCs w:val="28"/>
        </w:rPr>
        <w:lastRenderedPageBreak/>
        <w:t>hút khách du lịch, chủ yếu là khách nội địa, du lịch dã ngoại, leo núi, tắm thác. Tuy nhiên đường vào khó khăn, đường đất, dốc, khó đi, là tuyến đường duy nhất vừa phục vụ du lịch và vận chuyển, khai thác than; đây là khu vực có nhiều hầm khai thác than, khó khăn trong khai thác phát triển các hoạt động du lịch.</w:t>
      </w:r>
    </w:p>
    <w:p w:rsidR="00033256" w:rsidRPr="00CF5EA3" w:rsidRDefault="00033256" w:rsidP="00265CDD">
      <w:pPr>
        <w:spacing w:before="60"/>
        <w:ind w:firstLine="720"/>
        <w:jc w:val="both"/>
        <w:rPr>
          <w:sz w:val="28"/>
          <w:szCs w:val="28"/>
        </w:rPr>
      </w:pPr>
      <w:r w:rsidRPr="00CF5EA3">
        <w:rPr>
          <w:i/>
          <w:sz w:val="28"/>
          <w:szCs w:val="28"/>
        </w:rPr>
        <w:t>Thác Ba Tia:</w:t>
      </w:r>
      <w:r w:rsidR="001D2534">
        <w:rPr>
          <w:sz w:val="28"/>
          <w:szCs w:val="28"/>
        </w:rPr>
        <w:t>Thuộc x</w:t>
      </w:r>
      <w:r w:rsidRPr="00CF5EA3">
        <w:rPr>
          <w:sz w:val="28"/>
          <w:szCs w:val="28"/>
        </w:rPr>
        <w:t>ã Tuấn Mậu, huyện Sơn Động. Thác Ba Tia chính là đầu nguồn của con suối Nước Vàng yên ả, thanh bình. Dòng nước của thác cũng mang một màu vàng đặc trưng. Nơi đây có cảnh sắc thiên nhiên thơ mộng, yên bình, hoang sơ, không khí trong lành. Khu vực chưa được đầu tư khai thác du lịch, chủ yếu thu hút du khách trong tỉnh đến dã ngoại, ngắm cảnh, tắm thác.</w:t>
      </w:r>
    </w:p>
    <w:p w:rsidR="00033256" w:rsidRPr="00CF5EA3" w:rsidRDefault="00033256" w:rsidP="00265CDD">
      <w:pPr>
        <w:spacing w:before="60"/>
        <w:ind w:firstLine="720"/>
        <w:jc w:val="both"/>
        <w:rPr>
          <w:sz w:val="28"/>
          <w:szCs w:val="28"/>
        </w:rPr>
      </w:pPr>
      <w:r w:rsidRPr="00562778">
        <w:rPr>
          <w:i/>
          <w:sz w:val="28"/>
          <w:szCs w:val="28"/>
        </w:rPr>
        <w:t>Sông Lục Nam:</w:t>
      </w:r>
      <w:r w:rsidRPr="00CF5EA3">
        <w:rPr>
          <w:sz w:val="28"/>
          <w:szCs w:val="28"/>
        </w:rPr>
        <w:t xml:space="preserve"> Chảy qua các huyện Sơn Động, Lục Ngạn, Lục Nam, dòng sông từng được ví là “Trường giang đẹp nhất Bắc kỳ”, hai bên sông có rất nhiều địa danh, di tích lịch sử, văn hóa.</w:t>
      </w:r>
    </w:p>
    <w:p w:rsidR="00033256" w:rsidRPr="007B2B16" w:rsidRDefault="00CD1789" w:rsidP="00265CDD">
      <w:pPr>
        <w:pStyle w:val="Heading2"/>
        <w:spacing w:before="60"/>
        <w:jc w:val="both"/>
        <w:rPr>
          <w:rFonts w:cs="Times New Roman"/>
          <w:spacing w:val="-4"/>
          <w:szCs w:val="28"/>
        </w:rPr>
      </w:pPr>
      <w:r w:rsidRPr="00CF5EA3">
        <w:rPr>
          <w:rFonts w:cs="Times New Roman"/>
          <w:szCs w:val="28"/>
        </w:rPr>
        <w:tab/>
      </w:r>
      <w:bookmarkStart w:id="30" w:name="_Toc111035083"/>
      <w:r w:rsidRPr="007B2B16">
        <w:rPr>
          <w:rFonts w:cs="Times New Roman"/>
          <w:spacing w:val="-4"/>
          <w:sz w:val="26"/>
          <w:szCs w:val="28"/>
        </w:rPr>
        <w:t>II. ĐIỀU KIỆN KINH TẾ - XÃ HỘI VÀ TÀI NGUYÊN DU LỊCH NHÂN VĂN</w:t>
      </w:r>
      <w:bookmarkEnd w:id="30"/>
    </w:p>
    <w:p w:rsidR="00033256" w:rsidRPr="00CF5EA3" w:rsidRDefault="00CD1789" w:rsidP="00265CDD">
      <w:pPr>
        <w:pStyle w:val="Heading3"/>
        <w:spacing w:before="60"/>
        <w:jc w:val="both"/>
        <w:rPr>
          <w:rFonts w:cs="Times New Roman"/>
          <w:szCs w:val="28"/>
        </w:rPr>
      </w:pPr>
      <w:r w:rsidRPr="00CF5EA3">
        <w:rPr>
          <w:rFonts w:cs="Times New Roman"/>
          <w:szCs w:val="28"/>
        </w:rPr>
        <w:tab/>
      </w:r>
      <w:bookmarkStart w:id="31" w:name="_Toc111035084"/>
      <w:r w:rsidR="00033256" w:rsidRPr="00CF5EA3">
        <w:rPr>
          <w:rFonts w:cs="Times New Roman"/>
          <w:szCs w:val="28"/>
        </w:rPr>
        <w:t>1. Điều kiện kinh tế - xã hội</w:t>
      </w:r>
      <w:bookmarkEnd w:id="31"/>
    </w:p>
    <w:p w:rsidR="00033256" w:rsidRPr="00CF5EA3" w:rsidRDefault="00033256" w:rsidP="00265CDD">
      <w:pPr>
        <w:spacing w:before="60"/>
        <w:ind w:firstLine="720"/>
        <w:jc w:val="both"/>
        <w:rPr>
          <w:sz w:val="28"/>
          <w:szCs w:val="28"/>
        </w:rPr>
      </w:pPr>
      <w:r w:rsidRPr="00CF5EA3">
        <w:rPr>
          <w:sz w:val="28"/>
          <w:szCs w:val="28"/>
        </w:rPr>
        <w:t>Năm 2021 trong nước gặp rất nhiều khó khăn do tình hình thế giới, điều kiện thời tiết diễn biến bất thường, dịch tả lợn châu Phi tiềm ẩn nguy</w:t>
      </w:r>
      <w:r w:rsidR="00562778">
        <w:rPr>
          <w:sz w:val="28"/>
          <w:szCs w:val="28"/>
        </w:rPr>
        <w:t xml:space="preserve"> cơ tái bùng phát; đặc biệt</w:t>
      </w:r>
      <w:r w:rsidRPr="00CF5EA3">
        <w:rPr>
          <w:sz w:val="28"/>
          <w:szCs w:val="28"/>
        </w:rPr>
        <w:t xml:space="preserve"> đợt dịch Covid-19 xảy ra lần thứ 4 trên phạm vi toàn quốc đã gây ảnh hưởng nặng về kinh tế, xã hội, làm tăng trưởng ở hầu hết các ngành, lĩnh vực trong nước chậm lại; riêng tỉnh Bắc Giang phải tạm dừng hoạt động các khu công nghiệp của tỉnh</w:t>
      </w:r>
      <w:r w:rsidR="00562778">
        <w:rPr>
          <w:sz w:val="28"/>
          <w:szCs w:val="28"/>
        </w:rPr>
        <w:t>, hoạt động dịch vụ bị ngừng trệ</w:t>
      </w:r>
      <w:r w:rsidRPr="00CF5EA3">
        <w:rPr>
          <w:sz w:val="28"/>
          <w:szCs w:val="28"/>
        </w:rPr>
        <w:t xml:space="preserve"> đã ảnh hưởng không nhỏ đến mục tiêu phát triển kinh tế- xã hội của địa phương.</w:t>
      </w:r>
    </w:p>
    <w:p w:rsidR="00033256" w:rsidRPr="00CF5EA3" w:rsidRDefault="00033256" w:rsidP="00265CDD">
      <w:pPr>
        <w:spacing w:before="60"/>
        <w:ind w:firstLine="720"/>
        <w:jc w:val="both"/>
        <w:rPr>
          <w:sz w:val="28"/>
          <w:szCs w:val="28"/>
        </w:rPr>
      </w:pPr>
      <w:r w:rsidRPr="00CF5EA3">
        <w:rPr>
          <w:sz w:val="28"/>
          <w:szCs w:val="28"/>
        </w:rPr>
        <w:t>Năm 2021, tỉnh Bắc Giang tuy không đạt được mục tiêu tăng trưởng, song vẫn đạt được kết quả tích cực, tốc độ tăng trưởng GRDP đứng thứ 10 cả nước: Tốc độ tăng tổng sản phẩm trên địa bàn (GRDP) ước đ</w:t>
      </w:r>
      <w:r w:rsidR="00CD19DF">
        <w:rPr>
          <w:sz w:val="28"/>
          <w:szCs w:val="28"/>
        </w:rPr>
        <w:t xml:space="preserve">ạt </w:t>
      </w:r>
      <w:r w:rsidRPr="00CF5EA3">
        <w:rPr>
          <w:sz w:val="28"/>
          <w:szCs w:val="28"/>
        </w:rPr>
        <w:t xml:space="preserve">86.471,7 tỷ đồng, tăng 7,82% so với năm trước; trong đó, công nghiệp – xây dựng tăng 10,03% (công nghiệp tăng 11,2%, xây dựng tăng 3,33%); dịch vụ tăng 3,45%; nông, lâm nghiệp và thủy sản tăng 4,28%, thuế sản phẩm tăng 4,78%.Cơ cấu nền kinh tế tiếp tục chuyển dịch theo hướng tăng tỷ trọng công nghiệp và xây dựng, giảm tỷ trọng các ngành nông, lâm nghiệp và thủy sản, cụ thể: Khu vực, nông, </w:t>
      </w:r>
      <w:r w:rsidR="00CD19DF">
        <w:rPr>
          <w:sz w:val="28"/>
          <w:szCs w:val="28"/>
        </w:rPr>
        <w:t>lâm nghiệp và thủy sản chiếm 17,</w:t>
      </w:r>
      <w:r w:rsidRPr="00CF5EA3">
        <w:rPr>
          <w:sz w:val="28"/>
          <w:szCs w:val="28"/>
        </w:rPr>
        <w:t>43%; khu vực công nghiệp và xây dựng chiếm 58,09%; khu vực dịch vụ chiếm 22,26%, còn lại là thuế sản phẩm trừ trợ cấp sản phẩm chiếm 2,22%.</w:t>
      </w:r>
    </w:p>
    <w:p w:rsidR="00033256" w:rsidRPr="00CF5EA3" w:rsidRDefault="00033256" w:rsidP="00265CDD">
      <w:pPr>
        <w:spacing w:before="60"/>
        <w:ind w:firstLine="720"/>
        <w:jc w:val="both"/>
        <w:rPr>
          <w:sz w:val="28"/>
          <w:szCs w:val="28"/>
          <w:lang w:val="pl-PL"/>
        </w:rPr>
      </w:pPr>
      <w:r w:rsidRPr="00CF5EA3">
        <w:rPr>
          <w:sz w:val="28"/>
          <w:szCs w:val="28"/>
          <w:lang w:val="nl-NL"/>
        </w:rPr>
        <w:t xml:space="preserve">Bắc Giang là tỉnh có dân số đông, </w:t>
      </w:r>
      <w:r w:rsidRPr="00CF5EA3">
        <w:rPr>
          <w:sz w:val="28"/>
          <w:szCs w:val="28"/>
          <w:lang w:val="pt-BR"/>
        </w:rPr>
        <w:t>đế</w:t>
      </w:r>
      <w:r w:rsidR="00647F32">
        <w:rPr>
          <w:sz w:val="28"/>
          <w:szCs w:val="28"/>
          <w:lang w:val="pt-BR"/>
        </w:rPr>
        <w:t xml:space="preserve">n năm 2021 dân số của tỉnh là 1.875.238 </w:t>
      </w:r>
      <w:r w:rsidRPr="00CF5EA3">
        <w:rPr>
          <w:sz w:val="28"/>
          <w:szCs w:val="28"/>
          <w:lang w:val="pt-BR"/>
        </w:rPr>
        <w:t>người. Bắc Giang có 37 thành phần dân tộc, với 257.273 người dân tộc thiểu số, chiếm 14,26% dân số toàn tỉnh. Một số dân tộc thiểu số có dân số đông, sinh sống thành cộng đồng như Nùng, Tày, Sán Dìu, Hoa, Cao Lan, Sán Chí, Dao,... với nhiều nét văn hóa đặc sắc.</w:t>
      </w:r>
    </w:p>
    <w:p w:rsidR="00033256" w:rsidRPr="00CF5EA3" w:rsidRDefault="007C7C34" w:rsidP="00265CDD">
      <w:pPr>
        <w:spacing w:before="60"/>
        <w:ind w:firstLine="720"/>
        <w:jc w:val="both"/>
        <w:rPr>
          <w:sz w:val="28"/>
          <w:szCs w:val="28"/>
          <w:lang w:val="es-VE"/>
        </w:rPr>
      </w:pPr>
      <w:r>
        <w:rPr>
          <w:sz w:val="28"/>
          <w:szCs w:val="28"/>
          <w:lang w:val="es-VE"/>
        </w:rPr>
        <w:t>L</w:t>
      </w:r>
      <w:r w:rsidR="00033256" w:rsidRPr="00CF5EA3">
        <w:rPr>
          <w:sz w:val="28"/>
          <w:szCs w:val="28"/>
          <w:lang w:val="es-VE"/>
        </w:rPr>
        <w:t xml:space="preserve">à vùng đất cổ, có bề dày lịch sử, văn hóa lâu đời. Bắc Giang hiện có 2.237 di tích lịch sử, văn hóa trải khắp trên địa bàn toàn tỉnh (trong đó </w:t>
      </w:r>
      <w:r w:rsidR="00033256" w:rsidRPr="00CF5EA3">
        <w:rPr>
          <w:sz w:val="28"/>
          <w:szCs w:val="28"/>
        </w:rPr>
        <w:t>706 di tích đã được xếp hạng, gồm: 05 di tích và cụm di tích cấp quốc gia đặc biệt (với 34 điểm); 93 di tích xếp hạng cấp quốc gia; 608 di tích xếp hạng cấp tỉnh</w:t>
      </w:r>
      <w:r w:rsidR="00033256" w:rsidRPr="00CF5EA3">
        <w:rPr>
          <w:sz w:val="28"/>
          <w:szCs w:val="28"/>
          <w:lang w:val="es-VE"/>
        </w:rPr>
        <w:t xml:space="preserve">), có 12 di sản văn hóa phi vật thể đặc sắc được Bộ VHTTDL đưa vào danh mục di sản </w:t>
      </w:r>
      <w:r w:rsidR="00033256" w:rsidRPr="00CF5EA3">
        <w:rPr>
          <w:sz w:val="28"/>
          <w:szCs w:val="28"/>
          <w:lang w:val="es-VE"/>
        </w:rPr>
        <w:lastRenderedPageBreak/>
        <w:t>văn hóa phi vật thể quốc gia. Tiêu biểu, nổi bật đó là: Di tích quốc gia đặc biệt chùa Vĩnh Nghiêm (huyện Yên Dũng) - chốn tổ thiền phái Trúc Lâm do Phật hoàng Trần Nhân Tông sáng lập thế kỷ XIII, nơi lưu giữ kho Mộc bản với 3.050 bản đã được vinh danh là Di sản Tư liệu ký ức thế giới khu vực Châu Á - Thái Bình Dương….</w:t>
      </w:r>
    </w:p>
    <w:p w:rsidR="00033256" w:rsidRPr="00CF5EA3" w:rsidRDefault="00033256" w:rsidP="00265CDD">
      <w:pPr>
        <w:spacing w:before="60"/>
        <w:ind w:firstLine="720"/>
        <w:jc w:val="both"/>
        <w:rPr>
          <w:sz w:val="28"/>
          <w:szCs w:val="28"/>
        </w:rPr>
      </w:pPr>
      <w:r w:rsidRPr="00CF5EA3">
        <w:rPr>
          <w:sz w:val="28"/>
          <w:szCs w:val="28"/>
        </w:rPr>
        <w:t>Đặc biệt Bắc Giang còn là nơi gắn liền với Thiền phái Trúc Lâm do Phật Hoàng Trần Nhân Tông sáng lập với hệ thống các di tích còn lưu giữ đến ngày nay như Chùa Vĩnh Nghiêm, Am Vãi, một số di tích đang được khảo cổ và định hướng phục dựng thời gian tới như chùa Hòn Tháp, Mã Yên, Bát Nhã, Hồ Bấc, Thanh Mai...</w:t>
      </w:r>
    </w:p>
    <w:p w:rsidR="00033256" w:rsidRPr="00CF5EA3" w:rsidRDefault="00033256" w:rsidP="007C7C34">
      <w:pPr>
        <w:pStyle w:val="Heading4"/>
        <w:spacing w:before="60"/>
        <w:ind w:left="0" w:firstLine="720"/>
        <w:jc w:val="both"/>
        <w:rPr>
          <w:rFonts w:cs="Times New Roman"/>
          <w:szCs w:val="28"/>
        </w:rPr>
      </w:pPr>
      <w:r w:rsidRPr="00CF5EA3">
        <w:rPr>
          <w:rFonts w:cs="Times New Roman"/>
          <w:szCs w:val="28"/>
        </w:rPr>
        <w:t>1.1. Điều kiện phát triển kinh tế - xã hội huyện Lục Nam</w:t>
      </w:r>
    </w:p>
    <w:p w:rsidR="00033256" w:rsidRPr="00CF5EA3" w:rsidRDefault="00C75B06" w:rsidP="00265CDD">
      <w:pPr>
        <w:spacing w:before="60"/>
        <w:jc w:val="both"/>
        <w:rPr>
          <w:i/>
          <w:sz w:val="28"/>
          <w:szCs w:val="28"/>
        </w:rPr>
      </w:pPr>
      <w:r w:rsidRPr="00CF5EA3">
        <w:rPr>
          <w:sz w:val="28"/>
          <w:szCs w:val="28"/>
        </w:rPr>
        <w:tab/>
      </w:r>
      <w:r w:rsidR="00033256" w:rsidRPr="00CF5EA3">
        <w:rPr>
          <w:i/>
          <w:sz w:val="28"/>
          <w:szCs w:val="28"/>
        </w:rPr>
        <w:t xml:space="preserve">a) Về phát triển kinh tế: </w:t>
      </w:r>
    </w:p>
    <w:p w:rsidR="00033256" w:rsidRPr="00CF5EA3" w:rsidRDefault="00033256" w:rsidP="00265CDD">
      <w:pPr>
        <w:spacing w:before="60"/>
        <w:ind w:firstLine="720"/>
        <w:jc w:val="both"/>
        <w:rPr>
          <w:sz w:val="28"/>
          <w:szCs w:val="28"/>
        </w:rPr>
      </w:pPr>
      <w:r w:rsidRPr="00CF5EA3">
        <w:rPr>
          <w:b/>
          <w:sz w:val="28"/>
          <w:szCs w:val="28"/>
        </w:rPr>
        <w:t>*</w:t>
      </w:r>
      <w:r w:rsidRPr="00CF5EA3">
        <w:rPr>
          <w:sz w:val="28"/>
          <w:szCs w:val="28"/>
        </w:rPr>
        <w:t xml:space="preserve">Sản xuất nông, lâm nghiệp, thuỷ lợi và xây dựng nông thôn mới: </w:t>
      </w:r>
    </w:p>
    <w:p w:rsidR="00033256" w:rsidRPr="00CF5EA3" w:rsidRDefault="00033256" w:rsidP="00265CDD">
      <w:pPr>
        <w:spacing w:before="60"/>
        <w:ind w:firstLine="720"/>
        <w:jc w:val="both"/>
        <w:rPr>
          <w:sz w:val="28"/>
          <w:szCs w:val="28"/>
        </w:rPr>
      </w:pPr>
      <w:r w:rsidRPr="00CF5EA3">
        <w:rPr>
          <w:sz w:val="28"/>
          <w:szCs w:val="28"/>
        </w:rPr>
        <w:t xml:space="preserve">- Tổng giá trị sản xuất ngành nông, lâm nghiệp, thủy sản theo giá cố định là 3.701 tỷ đồng, đạt 100,9% KH và bằng 106,8% cùng kỳ; cơ cấu lĩnh vực nông, lâm nghiệp và thủy sản chiếm 26,6%; giá trị sản xuất trên một héc ta đất canh tác là 122,2 triệu đồng, bằng 100,16% kế hoạch. </w:t>
      </w:r>
    </w:p>
    <w:p w:rsidR="00033256" w:rsidRPr="00CF5EA3" w:rsidRDefault="00033256" w:rsidP="00265CDD">
      <w:pPr>
        <w:spacing w:before="60"/>
        <w:ind w:firstLine="720"/>
        <w:jc w:val="both"/>
        <w:rPr>
          <w:sz w:val="28"/>
          <w:szCs w:val="28"/>
        </w:rPr>
      </w:pPr>
      <w:r w:rsidRPr="00CF5EA3">
        <w:rPr>
          <w:sz w:val="28"/>
          <w:szCs w:val="28"/>
        </w:rPr>
        <w:t>- Công tác xây dựng nông thôn mới: Đã xây dựng kế hoạch, phân bổ nguồn vốn hỗ trợ, thường xuyên kiểm tra, đôn đốc các xã, thôn triển khai thực hiện</w:t>
      </w:r>
      <w:r w:rsidR="007C7C34">
        <w:rPr>
          <w:sz w:val="28"/>
          <w:szCs w:val="28"/>
        </w:rPr>
        <w:t>.</w:t>
      </w:r>
    </w:p>
    <w:p w:rsidR="00033256" w:rsidRPr="00CF5EA3" w:rsidRDefault="00033256" w:rsidP="00265CDD">
      <w:pPr>
        <w:spacing w:before="60"/>
        <w:ind w:firstLine="720"/>
        <w:jc w:val="both"/>
        <w:rPr>
          <w:sz w:val="28"/>
          <w:szCs w:val="28"/>
        </w:rPr>
      </w:pPr>
      <w:r w:rsidRPr="00CF5EA3">
        <w:rPr>
          <w:b/>
          <w:sz w:val="28"/>
          <w:szCs w:val="28"/>
        </w:rPr>
        <w:t>*</w:t>
      </w:r>
      <w:r w:rsidRPr="00CF5EA3">
        <w:rPr>
          <w:sz w:val="28"/>
          <w:szCs w:val="28"/>
        </w:rPr>
        <w:t>Sản xuất công nghiệp - TTCN, thương mại, dịch vụ và thu hút đầu tư:</w:t>
      </w:r>
    </w:p>
    <w:p w:rsidR="00033256" w:rsidRPr="00CF5EA3" w:rsidRDefault="00033256" w:rsidP="00265CDD">
      <w:pPr>
        <w:spacing w:before="60"/>
        <w:ind w:firstLine="720"/>
        <w:jc w:val="both"/>
        <w:rPr>
          <w:sz w:val="28"/>
          <w:szCs w:val="28"/>
        </w:rPr>
      </w:pPr>
      <w:r w:rsidRPr="00CF5EA3">
        <w:rPr>
          <w:sz w:val="28"/>
          <w:szCs w:val="28"/>
        </w:rPr>
        <w:t xml:space="preserve">- Tổng giá trị sản xuất ngành công nghiệp - xây dựng (theo giá cố định) là 7.336 tỷ đồng, đạt 99,9% KH và bằng 121,8% cùng kỳ, giá trị sản xuất công nghiệp- TTCN ước đạt 1.579,961 tỷ đồng tăng 5,1% so với cùng kỳ. </w:t>
      </w:r>
    </w:p>
    <w:p w:rsidR="00033256" w:rsidRPr="00CF5EA3" w:rsidRDefault="00033256" w:rsidP="00265CDD">
      <w:pPr>
        <w:spacing w:before="60"/>
        <w:ind w:firstLine="720"/>
        <w:jc w:val="both"/>
        <w:rPr>
          <w:sz w:val="28"/>
          <w:szCs w:val="28"/>
        </w:rPr>
      </w:pPr>
      <w:r w:rsidRPr="00CF5EA3">
        <w:rPr>
          <w:sz w:val="28"/>
          <w:szCs w:val="28"/>
        </w:rPr>
        <w:t xml:space="preserve">- Hoạt động thương mại, dịch vụ tiếp tục phát triển, phục vụ tốt nhu cầu sản xuất và tiêu dùng của nhân dân; đảm bảo việc cung ứng và lưu thông hàng hóa, không có hiện tượng đầu cơ, tăng giá bán; tạo điều kiện thuận lợi cho các đơn vị, doanh nghiệp đến thu mua, tiêu thụ nông sản trên địa bàn huyện. Công tác kiểm tra, kiểm soát thị trường được tăng cường. </w:t>
      </w:r>
    </w:p>
    <w:p w:rsidR="00033256" w:rsidRPr="00CF5EA3" w:rsidRDefault="00033256" w:rsidP="00265CDD">
      <w:pPr>
        <w:spacing w:before="60"/>
        <w:ind w:firstLine="720"/>
        <w:jc w:val="both"/>
        <w:rPr>
          <w:sz w:val="28"/>
          <w:szCs w:val="28"/>
        </w:rPr>
      </w:pPr>
      <w:r w:rsidRPr="00CF5EA3">
        <w:rPr>
          <w:sz w:val="28"/>
          <w:szCs w:val="28"/>
        </w:rPr>
        <w:t xml:space="preserve">- Trong năm đã có 36 dự án gửi hồ sơ đề nghị chấp thuận đầu tư, trong đó 07 dự án mới; 29 dự án điều chỉnh nội dung đầu tư, đề nghị giãn tiến độ thực hiện; UBND tỉnh đã chấp thuận, quyết định 07 dự án mới được khảo sát, triển khai đầu tư và chấp thuận điều chỉnh chủ trương đầu tư giãn tiến độ đầu tư đối với 29 dự án khác. Thành lập mới 17 HTX và 855 hộ kinh doanh cá thể với số vốn đăng ký là 985,5 tỷ đồng; lũy kế đến nay trên địa bàn toàn huyện có 93 HTX và 13. 0 hộ đăng ký kinh doanh cá thể </w:t>
      </w:r>
      <w:r w:rsidR="00CD19DF">
        <w:rPr>
          <w:sz w:val="28"/>
          <w:szCs w:val="28"/>
        </w:rPr>
        <w:t>với tổng số vốn đăng ký là 6.33</w:t>
      </w:r>
      <w:r w:rsidRPr="00CF5EA3">
        <w:rPr>
          <w:sz w:val="28"/>
          <w:szCs w:val="28"/>
        </w:rPr>
        <w:t>,61 tỷ đồng. Toàn huyện có 5 doanh nghiệp, công ty thành lập mới;</w:t>
      </w:r>
      <w:r w:rsidR="00CD19DF">
        <w:rPr>
          <w:sz w:val="28"/>
          <w:szCs w:val="28"/>
        </w:rPr>
        <w:t xml:space="preserve"> với tổng số vốn đăng ký: 705 </w:t>
      </w:r>
      <w:r w:rsidRPr="00CF5EA3">
        <w:rPr>
          <w:sz w:val="28"/>
          <w:szCs w:val="28"/>
        </w:rPr>
        <w:t>tỷ đồng. Lũy kế đến nay, toàn huyện có 51 công ty, doanh nghiệp đang ho</w:t>
      </w:r>
      <w:r w:rsidR="000661ED">
        <w:rPr>
          <w:sz w:val="28"/>
          <w:szCs w:val="28"/>
        </w:rPr>
        <w:t xml:space="preserve">ạt động sản xuất, kinh doanh. </w:t>
      </w:r>
      <w:r w:rsidRPr="00CF5EA3">
        <w:rPr>
          <w:sz w:val="28"/>
          <w:szCs w:val="28"/>
        </w:rPr>
        <w:t xml:space="preserve">Hoạt động tín dụng tiếp tục phát triển: Tổng nguồn vốn huy động nội tệ của các ngân hàng thương mại ước đạt 5.700 tỷ đồng, tăng 847,5 tỷ đồng so với cùng kỳ 2020; huy động ngoại tệ 92 .000 USD, giảm 396.000 USD so với năm 2020. Tổng dư nợ cho vay ước đạt 3.240 tỷ </w:t>
      </w:r>
      <w:r w:rsidRPr="00CF5EA3">
        <w:rPr>
          <w:sz w:val="28"/>
          <w:szCs w:val="28"/>
        </w:rPr>
        <w:lastRenderedPageBreak/>
        <w:t>đồng, tăng 320,4 tỷ đồng so với cùng kỳ 2020. Tỷ lệ nợ xấu chiếm 0,37%, số dư nợ xấu 11,988 tỷ đồng.</w:t>
      </w:r>
    </w:p>
    <w:p w:rsidR="00033256" w:rsidRPr="00CF5EA3" w:rsidRDefault="00033256" w:rsidP="00265CDD">
      <w:pPr>
        <w:spacing w:before="60"/>
        <w:ind w:firstLine="720"/>
        <w:jc w:val="both"/>
        <w:rPr>
          <w:sz w:val="28"/>
          <w:szCs w:val="28"/>
        </w:rPr>
      </w:pPr>
      <w:r w:rsidRPr="00CF5EA3">
        <w:rPr>
          <w:b/>
          <w:sz w:val="28"/>
          <w:szCs w:val="28"/>
        </w:rPr>
        <w:t>*</w:t>
      </w:r>
      <w:r w:rsidRPr="00CF5EA3">
        <w:rPr>
          <w:sz w:val="28"/>
          <w:szCs w:val="28"/>
        </w:rPr>
        <w:t>Đầu tư xây dựng cơ bản và qu</w:t>
      </w:r>
      <w:r w:rsidR="000661ED">
        <w:rPr>
          <w:sz w:val="28"/>
          <w:szCs w:val="28"/>
        </w:rPr>
        <w:t>ản lý đô thị, quản lý hành lang an toàn giao thông</w:t>
      </w:r>
      <w:r w:rsidR="007C7C34">
        <w:rPr>
          <w:sz w:val="28"/>
          <w:szCs w:val="28"/>
        </w:rPr>
        <w:t>:</w:t>
      </w:r>
      <w:r w:rsidRPr="00CF5EA3">
        <w:rPr>
          <w:sz w:val="28"/>
          <w:szCs w:val="28"/>
        </w:rPr>
        <w:t xml:space="preserve"> Tổng các nguồn vốn kế hoạch xây dựng cơ bản năm 2021 đã phân bổ</w:t>
      </w:r>
      <w:r w:rsidR="00C67A39">
        <w:rPr>
          <w:sz w:val="28"/>
          <w:szCs w:val="28"/>
        </w:rPr>
        <w:t xml:space="preserve"> là 376,32 tỷ đồng; thực hiện 1</w:t>
      </w:r>
      <w:r w:rsidRPr="00CF5EA3">
        <w:rPr>
          <w:sz w:val="28"/>
          <w:szCs w:val="28"/>
        </w:rPr>
        <w:t>7 công trình, trong đó: 7 công trình chuyển tiếp, 100 công trình xây dựng mới (cấp huyện 26 công trình, cấp xã 7 công trình). Đến nay đã có 9</w:t>
      </w:r>
      <w:r w:rsidR="003E0040">
        <w:rPr>
          <w:sz w:val="28"/>
          <w:szCs w:val="28"/>
        </w:rPr>
        <w:t xml:space="preserve">9 công trình đã được khởi công. </w:t>
      </w:r>
      <w:r w:rsidR="00F32873">
        <w:rPr>
          <w:sz w:val="28"/>
          <w:szCs w:val="28"/>
        </w:rPr>
        <w:t>T</w:t>
      </w:r>
      <w:r w:rsidRPr="00CF5EA3">
        <w:rPr>
          <w:sz w:val="28"/>
          <w:szCs w:val="28"/>
        </w:rPr>
        <w:t>iếp tục triển khai các công trình chuyển tiếp, công trình xây dựng mới có ý nghĩa như: Dự án Hạ tầng khu du lịch sinh thái Suối Mỡ, các Dự án đường tránh nối Quốc lộ 31- Quốc lộ 37 – Tỉnh lộ 293; Dự án đèn chiếu sáng, trang trí Vòng xuyến trung tâm và trang trí dọc trục đường BT Chằm, Dự án Khu đô thị mới phía Đông thị trấn Đồi Ngô; Dự án cải tạo nâng cấp đường huyện tuyến Nghĩa Phương - Trường Giang - Vô Tranh, đoạn từ UBND xã Trường Giang đi Cầu phao …</w:t>
      </w:r>
    </w:p>
    <w:p w:rsidR="00033256" w:rsidRPr="00CF5EA3" w:rsidRDefault="00033256" w:rsidP="00265CDD">
      <w:pPr>
        <w:spacing w:before="60"/>
        <w:ind w:firstLine="720"/>
        <w:jc w:val="both"/>
        <w:rPr>
          <w:sz w:val="28"/>
          <w:szCs w:val="28"/>
        </w:rPr>
      </w:pPr>
      <w:r w:rsidRPr="00CF5EA3">
        <w:rPr>
          <w:b/>
          <w:sz w:val="28"/>
          <w:szCs w:val="28"/>
        </w:rPr>
        <w:t>*</w:t>
      </w:r>
      <w:r w:rsidRPr="00CF5EA3">
        <w:rPr>
          <w:sz w:val="28"/>
          <w:szCs w:val="28"/>
        </w:rPr>
        <w:t>Thu, chi ngân sách: Tổng thu ngân sách trên địa bàn huyện ước đạt 739.896 triệu đồng, đạt 172,2% so với dự toán tỉnh giao, bằng 107,3% dự toán huyện giao và bằng 161,7% so với cùng kỳ năm 2020; trong đó: các khoản thu để cân đối chi thường xuyên đều đạt và vượt kế hoạch giao, như: Thu ngoài quốc doanh ước đạt 65.728 triệu đồng, đạt 136,9% dự toán; thu lệ phí trước bạ ước đạt 59.800 triệu đồng, đạt 130% dự toán; thu thuế TNCN ước đạt 16.600 triệu đồng, đạt 150,9% dự toán, thu tiền thuê m t đất, m t nước ước đạt 6.500 triệu đồng, đạt 565,2% dự toán; thu khác ước đạt 12.800 triệu đồng, đạt 13 ,7% dự toán... Riêng thu tiền sử dụng đất ước đạt 82.000 triệu đồng, đạt 160,7% so với dự toán tỉnh giao, bằng 86,1% dự toán huyện giao.</w:t>
      </w:r>
    </w:p>
    <w:p w:rsidR="00033256" w:rsidRPr="00CF5EA3" w:rsidRDefault="00C75B06" w:rsidP="00265CDD">
      <w:pPr>
        <w:spacing w:before="60"/>
        <w:jc w:val="both"/>
        <w:rPr>
          <w:i/>
          <w:sz w:val="28"/>
          <w:szCs w:val="28"/>
        </w:rPr>
      </w:pPr>
      <w:r w:rsidRPr="00CF5EA3">
        <w:rPr>
          <w:sz w:val="28"/>
          <w:szCs w:val="28"/>
        </w:rPr>
        <w:tab/>
      </w:r>
      <w:r w:rsidR="00033256" w:rsidRPr="00CF5EA3">
        <w:rPr>
          <w:i/>
          <w:sz w:val="28"/>
          <w:szCs w:val="28"/>
        </w:rPr>
        <w:t xml:space="preserve">b) Về lĩnh vực văn hoá, xã hội </w:t>
      </w:r>
    </w:p>
    <w:p w:rsidR="00033256" w:rsidRPr="00CF5EA3" w:rsidRDefault="00033256" w:rsidP="00265CDD">
      <w:pPr>
        <w:spacing w:before="60"/>
        <w:ind w:firstLine="720"/>
        <w:jc w:val="both"/>
        <w:rPr>
          <w:sz w:val="28"/>
          <w:szCs w:val="28"/>
        </w:rPr>
      </w:pPr>
      <w:r w:rsidRPr="00CF5EA3">
        <w:rPr>
          <w:sz w:val="28"/>
          <w:szCs w:val="28"/>
        </w:rPr>
        <w:t xml:space="preserve">*Giáo dục và đào </w:t>
      </w:r>
      <w:r w:rsidR="00F32873">
        <w:rPr>
          <w:sz w:val="28"/>
          <w:szCs w:val="28"/>
        </w:rPr>
        <w:t>tạo: Thực hiện tốt nhiệm vụ kép</w:t>
      </w:r>
      <w:r w:rsidRPr="00CF5EA3">
        <w:rPr>
          <w:sz w:val="28"/>
          <w:szCs w:val="28"/>
        </w:rPr>
        <w:t xml:space="preserve">: Vừa duy trì kỷ cương, nền nếp, chất lượng dạy và học vừa tuân thủ tuyệt đối chỉ đạo của Trung ương, của tỉnh, huyện về công tác phòng, chống Covid-19 trong tình hình mới. </w:t>
      </w:r>
    </w:p>
    <w:p w:rsidR="00033256" w:rsidRPr="00CF5EA3" w:rsidRDefault="00033256" w:rsidP="00265CDD">
      <w:pPr>
        <w:spacing w:before="60"/>
        <w:ind w:firstLine="720"/>
        <w:jc w:val="both"/>
        <w:rPr>
          <w:sz w:val="28"/>
          <w:szCs w:val="28"/>
        </w:rPr>
      </w:pPr>
      <w:r w:rsidRPr="00CF5EA3">
        <w:rPr>
          <w:sz w:val="28"/>
          <w:szCs w:val="28"/>
        </w:rPr>
        <w:t>*Công tác y tế, chăm sóc sức khoẻ nhân dân: Luôn được đảm bảo.</w:t>
      </w:r>
    </w:p>
    <w:p w:rsidR="00033256" w:rsidRPr="00CF5EA3" w:rsidRDefault="00033256" w:rsidP="00265CDD">
      <w:pPr>
        <w:spacing w:before="60"/>
        <w:ind w:firstLine="720"/>
        <w:jc w:val="both"/>
        <w:rPr>
          <w:sz w:val="28"/>
          <w:szCs w:val="28"/>
        </w:rPr>
      </w:pPr>
      <w:r w:rsidRPr="00CF5EA3">
        <w:rPr>
          <w:sz w:val="28"/>
          <w:szCs w:val="28"/>
        </w:rPr>
        <w:t xml:space="preserve">*Công tác tuyên truyền, văn hoá, thể dục, thể thao, du lịch: </w:t>
      </w:r>
    </w:p>
    <w:p w:rsidR="00033256" w:rsidRPr="00CF5EA3" w:rsidRDefault="00033256" w:rsidP="00265CDD">
      <w:pPr>
        <w:spacing w:before="60"/>
        <w:ind w:firstLine="720"/>
        <w:jc w:val="both"/>
        <w:rPr>
          <w:sz w:val="28"/>
          <w:szCs w:val="28"/>
        </w:rPr>
      </w:pPr>
      <w:r w:rsidRPr="00CF5EA3">
        <w:rPr>
          <w:sz w:val="28"/>
          <w:szCs w:val="28"/>
        </w:rPr>
        <w:t>- Hoạt động văn hóa, văn nghệ, TDTT và thông tin tuyên truyền được triển khai thực hiện đồng bộ, có hiệu quả, nhất là tuyên truyền kỷ niệm các ngày lễ lớn của đất nước, các nhiệm vụ chính trị của địa phương; tuyên truyền về phòng, chống dịch Covid-19; tuyên truyền cuộc Bầu cử đại biểu Quốc hội khóa XV và HĐND các cấp nhiệm kỳ 2021-2026.</w:t>
      </w:r>
    </w:p>
    <w:p w:rsidR="00033256" w:rsidRPr="00CF5EA3" w:rsidRDefault="00033256" w:rsidP="00265CDD">
      <w:pPr>
        <w:spacing w:before="60"/>
        <w:ind w:firstLine="720"/>
        <w:jc w:val="both"/>
        <w:rPr>
          <w:sz w:val="28"/>
          <w:szCs w:val="28"/>
        </w:rPr>
      </w:pPr>
      <w:r w:rsidRPr="00CF5EA3">
        <w:rPr>
          <w:sz w:val="28"/>
          <w:szCs w:val="28"/>
        </w:rPr>
        <w:t>- Phong trào Toàn dân đoà</w:t>
      </w:r>
      <w:r w:rsidR="000301C7">
        <w:rPr>
          <w:sz w:val="28"/>
          <w:szCs w:val="28"/>
        </w:rPr>
        <w:t>n kết xây dựng đời sống văn hóa:</w:t>
      </w:r>
      <w:r w:rsidRPr="00CF5EA3">
        <w:rPr>
          <w:sz w:val="28"/>
          <w:szCs w:val="28"/>
        </w:rPr>
        <w:t xml:space="preserve"> được thực hiện có hiệu quả; có 233/282 Khu dân cư đạt danh hiệu văn hóa, chiếm tỷ lệ 82,6%, bằng 103,25% KH; tỷ lệ gia đình văn hóa là 90,02%, bằng 100% KH (54.611/60.665 hộ), có 187/217 cơ quan, đơnvị, doanh nghiệp văn hóa chiếm tỷ lệ 86,17%; 17 xã đạt chuẩn văn hóa NTM; 01 thị trấn đạt chuẩn văn minh đô thị, đạt 100% KH; có 237/282 mô hình sáng - xanh - sạch - đẹp; các thiết chế văn hóa được quan tâm thực hiện. Công tác gia đình tiếp tục được chỉ đạo triển khai thực hiện tuyên truyền về phòng chống bạo lực gia đình và ngày gia đình Việt Nam, giáo dục đạo đức lối sống gia đình Việt Nam. Chỉ đạo tăng cường kiểm tra </w:t>
      </w:r>
      <w:r w:rsidRPr="00CF5EA3">
        <w:rPr>
          <w:sz w:val="28"/>
          <w:szCs w:val="28"/>
        </w:rPr>
        <w:lastRenderedPageBreak/>
        <w:t>các hoạt động văn hóa, dịch vụ văn hóa: tiến hành kiểm tra 100% cơ sở kinh doanh dịch vụ văn hóa, thông tin, du lịch trên địa bàn huyện, nhắc nhở 25 trường hợp vi phạm, lập biên bản xử phạt vi phạm hành chính trường hợp vi phạm về công tác phòng, chống dịch Covid-19, thu nộp ngân sách Nhà nước 60 triệu đồng.</w:t>
      </w:r>
    </w:p>
    <w:p w:rsidR="00033256" w:rsidRPr="00CF5EA3" w:rsidRDefault="00033256" w:rsidP="00265CDD">
      <w:pPr>
        <w:spacing w:before="60"/>
        <w:ind w:firstLine="720"/>
        <w:jc w:val="both"/>
        <w:rPr>
          <w:sz w:val="28"/>
          <w:szCs w:val="28"/>
        </w:rPr>
      </w:pPr>
      <w:r w:rsidRPr="00CF5EA3">
        <w:rPr>
          <w:sz w:val="28"/>
          <w:szCs w:val="28"/>
        </w:rPr>
        <w:t>- Các hoạt động tuyên truyền, quảng bá về du lịch được quan tâm; trong năm do ảnh hưởng của dịch bệnh Covid-19 nên lượng khách đến với khu du lịch sinh thái Suối Mỡ giảm, tổ chức đón tiếp và hướng dẫn cho 100 đoàn với 52.500 lượt khách, giảm 35,1% so với năm 2020; ước tính tổng doanh thu đạt 1.002.000.000 đồng, đạt 50,6% KH, giảm 3 ,7% so với năm 2020.</w:t>
      </w:r>
    </w:p>
    <w:p w:rsidR="00033256" w:rsidRPr="00CF5EA3" w:rsidRDefault="00033256" w:rsidP="007C7C34">
      <w:pPr>
        <w:pStyle w:val="Heading4"/>
        <w:spacing w:before="60"/>
        <w:ind w:left="0" w:firstLine="720"/>
        <w:jc w:val="both"/>
        <w:rPr>
          <w:rFonts w:cs="Times New Roman"/>
          <w:szCs w:val="28"/>
        </w:rPr>
      </w:pPr>
      <w:r w:rsidRPr="00CF5EA3">
        <w:rPr>
          <w:rFonts w:cs="Times New Roman"/>
          <w:szCs w:val="28"/>
        </w:rPr>
        <w:t>1.2. Điều kiện phát triển kinh tế - xã hội huyện Sơn Động</w:t>
      </w:r>
    </w:p>
    <w:p w:rsidR="00033256" w:rsidRPr="00CF5EA3" w:rsidRDefault="00C75B06" w:rsidP="00265CDD">
      <w:pPr>
        <w:spacing w:before="60"/>
        <w:jc w:val="both"/>
        <w:rPr>
          <w:i/>
          <w:sz w:val="28"/>
          <w:szCs w:val="28"/>
        </w:rPr>
      </w:pPr>
      <w:r w:rsidRPr="00CF5EA3">
        <w:rPr>
          <w:sz w:val="28"/>
          <w:szCs w:val="28"/>
        </w:rPr>
        <w:tab/>
      </w:r>
      <w:r w:rsidR="00033256" w:rsidRPr="00CF5EA3">
        <w:rPr>
          <w:i/>
          <w:sz w:val="28"/>
          <w:szCs w:val="28"/>
        </w:rPr>
        <w:t>a) Về phát triển kinh tế</w:t>
      </w:r>
    </w:p>
    <w:p w:rsidR="00033256" w:rsidRPr="00CF5EA3" w:rsidRDefault="00033256" w:rsidP="00265CDD">
      <w:pPr>
        <w:spacing w:before="60"/>
        <w:ind w:firstLine="720"/>
        <w:jc w:val="both"/>
        <w:rPr>
          <w:sz w:val="28"/>
          <w:szCs w:val="28"/>
        </w:rPr>
      </w:pPr>
      <w:r w:rsidRPr="00CF5EA3">
        <w:rPr>
          <w:sz w:val="28"/>
          <w:szCs w:val="28"/>
        </w:rPr>
        <w:t>* Sản xuất nông, lâm nghiệp, thủy lợi và xây dựng nông thôn mới</w:t>
      </w:r>
    </w:p>
    <w:p w:rsidR="00033256" w:rsidRPr="00CF5EA3" w:rsidRDefault="007C7C34" w:rsidP="00265CDD">
      <w:pPr>
        <w:spacing w:before="60"/>
        <w:ind w:firstLine="720"/>
        <w:jc w:val="both"/>
        <w:rPr>
          <w:sz w:val="28"/>
          <w:szCs w:val="28"/>
        </w:rPr>
      </w:pPr>
      <w:r>
        <w:rPr>
          <w:sz w:val="28"/>
          <w:szCs w:val="28"/>
        </w:rPr>
        <w:t>-</w:t>
      </w:r>
      <w:r w:rsidR="00033256" w:rsidRPr="00CF5EA3">
        <w:rPr>
          <w:sz w:val="28"/>
          <w:szCs w:val="28"/>
        </w:rPr>
        <w:t xml:space="preserve"> Tổng diện tích gieo trồng cây hàng năm: 7.702,7 ha, đạt 98,5% so với kế hoachl tổng sản lượng lương thực có hạt ước đạt 27.672 tấn, đạt 101% KH, tăng 298 tấn so với năm 2020. Tổng diện tích cây ăn quả: 2391,7 ha, tăng 326,4 ha so với năm 2020; tổng sản lượng ước đạt 13.547 tấn; trong đó, vải thiều đạt 9,765 tấn, doanh thu đạt 97 tỷ đồng, tăng hơn 200% so với năm 2020. Giá trị sản xuất trồng trọt ước đạt 740,4 tỷ đồng. Giá trị sản xuất 1ha đất sản xuất nông nghiệp đạt 65 triệu đồng.</w:t>
      </w:r>
    </w:p>
    <w:p w:rsidR="00033256" w:rsidRPr="00CF5EA3" w:rsidRDefault="007C7C34" w:rsidP="00265CDD">
      <w:pPr>
        <w:spacing w:before="60"/>
        <w:ind w:firstLine="720"/>
        <w:jc w:val="both"/>
        <w:rPr>
          <w:sz w:val="28"/>
          <w:szCs w:val="28"/>
        </w:rPr>
      </w:pPr>
      <w:r>
        <w:rPr>
          <w:sz w:val="28"/>
          <w:szCs w:val="28"/>
        </w:rPr>
        <w:t>-</w:t>
      </w:r>
      <w:r w:rsidR="00033256" w:rsidRPr="00CF5EA3">
        <w:rPr>
          <w:sz w:val="28"/>
          <w:szCs w:val="28"/>
        </w:rPr>
        <w:t xml:space="preserve"> Tổng đàn trâu: 1.930 con, đạt 93,7% KH, giảm 270 con so với năm 2020; Tổng đàn bò: 2.400 con, đạt 100% KH, tăng 100 con so với năm 2020; Tổng đàn lợn: 36.500 con (chủ yếu là công ty Hòa Phát và RTD), đạt 47% KH, tăng 3.900 con so với năm 2020; Tổng đàn gia cầm: 964.000 con, đạt 100% KH. Tổng sản lượng thịt hơi các loại: 10.551 tấn, đạt 100% KH, tăng 406 tấn; Giá trị sản xuất chăn nuôi ước đạt 620,7 tỷ đồng.</w:t>
      </w:r>
    </w:p>
    <w:p w:rsidR="00033256" w:rsidRPr="00CF5EA3" w:rsidRDefault="007C7C34" w:rsidP="00265CDD">
      <w:pPr>
        <w:spacing w:before="60"/>
        <w:ind w:firstLine="720"/>
        <w:jc w:val="both"/>
        <w:rPr>
          <w:sz w:val="28"/>
          <w:szCs w:val="28"/>
        </w:rPr>
      </w:pPr>
      <w:r>
        <w:rPr>
          <w:sz w:val="28"/>
          <w:szCs w:val="28"/>
        </w:rPr>
        <w:t>-</w:t>
      </w:r>
      <w:r w:rsidR="00033256" w:rsidRPr="00CF5EA3">
        <w:rPr>
          <w:sz w:val="28"/>
          <w:szCs w:val="28"/>
        </w:rPr>
        <w:t xml:space="preserve"> Thủy sản: Toàn huyện duy trì 155,4 ha diện tích mặt nước; sản lượng khai thác và nuôi trồng thủy sản ước 362 tấn, đạt 100,6% KH, tăng 22 tấn so với năm 2020; trong đó, sản lượng nuôi trồng là 292 tấn, đánh bắt là 70 tấn.</w:t>
      </w:r>
    </w:p>
    <w:p w:rsidR="00033256" w:rsidRPr="00CF5EA3" w:rsidRDefault="007C7C34" w:rsidP="00265CDD">
      <w:pPr>
        <w:spacing w:before="60"/>
        <w:ind w:firstLine="720"/>
        <w:jc w:val="both"/>
        <w:rPr>
          <w:sz w:val="28"/>
          <w:szCs w:val="28"/>
        </w:rPr>
      </w:pPr>
      <w:r>
        <w:rPr>
          <w:sz w:val="28"/>
          <w:szCs w:val="28"/>
        </w:rPr>
        <w:t>-</w:t>
      </w:r>
      <w:r w:rsidR="00033256" w:rsidRPr="00CF5EA3">
        <w:rPr>
          <w:sz w:val="28"/>
          <w:szCs w:val="28"/>
        </w:rPr>
        <w:t xml:space="preserve"> Về lâm nghiệp: Trồng rừng tập trung 4.500/3.200 ha, đạt 140,6%; trồng cây phân tán 903.050/500.000 cây, đạt 180,6% KH. Kết quả đã khai thác 4.442,8 ha rừng trồng kinh tế, sản lượng gỗ đạt 443.700 m3, lâm sản phụ đạt 55,8 tấn. Tổng giá trị sản xuất lâm nghiệp năm 2021 ước đạt 837,6 tỷ đồng, đạt 129% KH.</w:t>
      </w:r>
    </w:p>
    <w:p w:rsidR="00033256" w:rsidRPr="00CF5EA3" w:rsidRDefault="007C7C34" w:rsidP="00265CDD">
      <w:pPr>
        <w:spacing w:before="60"/>
        <w:ind w:firstLine="720"/>
        <w:jc w:val="both"/>
        <w:rPr>
          <w:sz w:val="28"/>
          <w:szCs w:val="28"/>
        </w:rPr>
      </w:pPr>
      <w:r>
        <w:rPr>
          <w:sz w:val="28"/>
          <w:szCs w:val="28"/>
        </w:rPr>
        <w:t>-</w:t>
      </w:r>
      <w:r w:rsidR="00033256" w:rsidRPr="00CF5EA3">
        <w:rPr>
          <w:sz w:val="28"/>
          <w:szCs w:val="28"/>
        </w:rPr>
        <w:t xml:space="preserve"> Về phát triển sản phẩm OCOP: Năm 2021 trên địa bàn toàn huyện có 04 sản phẩm tham gia đánh giá phân hạng sản phẩm với 04 sản phẩm gồm: Mật ong rừng Sơn Động, Tinh dầu sả Tây Yên Tử, Măng mai khô Tây Yên Tử, Rượu Nấm lim xanh.</w:t>
      </w:r>
    </w:p>
    <w:p w:rsidR="00033256" w:rsidRPr="00CF5EA3" w:rsidRDefault="00033256" w:rsidP="00265CDD">
      <w:pPr>
        <w:spacing w:before="60"/>
        <w:ind w:firstLine="720"/>
        <w:jc w:val="both"/>
        <w:rPr>
          <w:sz w:val="28"/>
          <w:szCs w:val="28"/>
        </w:rPr>
      </w:pPr>
      <w:r w:rsidRPr="00CF5EA3">
        <w:rPr>
          <w:b/>
          <w:sz w:val="28"/>
          <w:szCs w:val="28"/>
        </w:rPr>
        <w:t xml:space="preserve">* </w:t>
      </w:r>
      <w:r w:rsidRPr="00CF5EA3">
        <w:rPr>
          <w:sz w:val="28"/>
          <w:szCs w:val="28"/>
        </w:rPr>
        <w:t xml:space="preserve">Công nghiệp </w:t>
      </w:r>
      <w:r w:rsidR="005554A5" w:rsidRPr="00CF5EA3">
        <w:rPr>
          <w:sz w:val="28"/>
          <w:szCs w:val="28"/>
        </w:rPr>
        <w:t>-</w:t>
      </w:r>
      <w:r w:rsidRPr="00CF5EA3">
        <w:rPr>
          <w:sz w:val="28"/>
          <w:szCs w:val="28"/>
        </w:rPr>
        <w:t xml:space="preserve"> Xây dựng: Giá trị sản xuất ngành công nghiệp, xây dựng đạt 3.988,7 tỷ đồng, tăng 12,1% so với năm 2020; trong đó: Giá trị sản xuất công nghiệp, TTCN tăng trưởng khá, giá trị ước đạt 754,1 tỷ đồng, đạt 105,9% so với năm 2020. Giá trị sản xuất toàn ngành xây dựng đạt 1.840,7 tỷ đồng, đạt 100% KH.</w:t>
      </w:r>
    </w:p>
    <w:p w:rsidR="00033256" w:rsidRPr="00CF5EA3" w:rsidRDefault="00033256" w:rsidP="00265CDD">
      <w:pPr>
        <w:spacing w:before="60"/>
        <w:ind w:firstLine="720"/>
        <w:jc w:val="both"/>
        <w:rPr>
          <w:sz w:val="28"/>
          <w:szCs w:val="28"/>
        </w:rPr>
      </w:pPr>
      <w:r w:rsidRPr="00CF5EA3">
        <w:rPr>
          <w:b/>
          <w:sz w:val="28"/>
          <w:szCs w:val="28"/>
        </w:rPr>
        <w:lastRenderedPageBreak/>
        <w:t xml:space="preserve">* </w:t>
      </w:r>
      <w:r w:rsidRPr="00CF5EA3">
        <w:rPr>
          <w:sz w:val="28"/>
          <w:szCs w:val="28"/>
        </w:rPr>
        <w:t>Dịch vụ:</w:t>
      </w:r>
    </w:p>
    <w:p w:rsidR="00033256" w:rsidRPr="00CF5EA3" w:rsidRDefault="007C7C34" w:rsidP="00265CDD">
      <w:pPr>
        <w:spacing w:before="60"/>
        <w:ind w:firstLine="720"/>
        <w:jc w:val="both"/>
        <w:rPr>
          <w:sz w:val="28"/>
          <w:szCs w:val="28"/>
        </w:rPr>
      </w:pPr>
      <w:r>
        <w:rPr>
          <w:sz w:val="28"/>
          <w:szCs w:val="28"/>
        </w:rPr>
        <w:t xml:space="preserve">- </w:t>
      </w:r>
      <w:r w:rsidR="00033256" w:rsidRPr="00CF5EA3">
        <w:rPr>
          <w:sz w:val="28"/>
          <w:szCs w:val="28"/>
        </w:rPr>
        <w:t>Hoạt động thương mại: Giá trị sản xuất khu vực dịch vụ đạt 1.067,3 tỷ đồng, tăng 7,2% so với năm 2020, đạt 98% KH; tổng mức bán buôn, bán lẻ hàng hóa và dịch vụ thương mại ước đạt 652,4 tỷ đồng, đạt 108,5% so với năm 2020.</w:t>
      </w:r>
    </w:p>
    <w:p w:rsidR="00033256" w:rsidRPr="00CF5EA3" w:rsidRDefault="007C7C34" w:rsidP="00265CDD">
      <w:pPr>
        <w:spacing w:before="60"/>
        <w:ind w:firstLine="720"/>
        <w:jc w:val="both"/>
        <w:rPr>
          <w:sz w:val="28"/>
          <w:szCs w:val="28"/>
        </w:rPr>
      </w:pPr>
      <w:r>
        <w:rPr>
          <w:sz w:val="28"/>
          <w:szCs w:val="28"/>
        </w:rPr>
        <w:t xml:space="preserve">- </w:t>
      </w:r>
      <w:r w:rsidR="00033256" w:rsidRPr="00CF5EA3">
        <w:rPr>
          <w:sz w:val="28"/>
          <w:szCs w:val="28"/>
        </w:rPr>
        <w:t>Dịch vụ tài chính, ngân hàng: Các ngân hàng đã thực hiện nhiều biện pháp huy động vốn, với tổng nguồn vốn huy động trên địa bàn ước đạt 1.894,3 tỷ đồng; trong đó, vốn Trung ương 481,3 tỷ đồng, huy động vốn tại địa phương 1.413,1 tỷ đồng. Dư nợ cho vay tại các ngân hàng là 1.626,5 tỷ đồng; trong đó, cho vay theo chế độ chính sách xã hội là trên 584,3 tỷ đồng; nợ xấu là 3,6 tỷ đồng.</w:t>
      </w:r>
    </w:p>
    <w:p w:rsidR="00033256" w:rsidRPr="00CF5EA3" w:rsidRDefault="007C7C34" w:rsidP="00265CDD">
      <w:pPr>
        <w:spacing w:before="60"/>
        <w:ind w:firstLine="720"/>
        <w:jc w:val="both"/>
        <w:rPr>
          <w:sz w:val="28"/>
          <w:szCs w:val="28"/>
        </w:rPr>
      </w:pPr>
      <w:r>
        <w:rPr>
          <w:sz w:val="28"/>
          <w:szCs w:val="28"/>
        </w:rPr>
        <w:t xml:space="preserve">- </w:t>
      </w:r>
      <w:r w:rsidR="00033256" w:rsidRPr="00CF5EA3">
        <w:rPr>
          <w:sz w:val="28"/>
          <w:szCs w:val="28"/>
        </w:rPr>
        <w:t xml:space="preserve">Dịch vu du lịch: UBND </w:t>
      </w:r>
      <w:r>
        <w:rPr>
          <w:sz w:val="28"/>
          <w:szCs w:val="28"/>
        </w:rPr>
        <w:t>h</w:t>
      </w:r>
      <w:r w:rsidR="00033256" w:rsidRPr="00CF5EA3">
        <w:rPr>
          <w:sz w:val="28"/>
          <w:szCs w:val="28"/>
        </w:rPr>
        <w:t>uyện đã ban hành và tổ chức thực hiện Kế hoạch số 41/KH-UBND ngày 02/06/2021 về tổ chức triển khai hiện Nghị quyết số 36-NQ/HU ngày 17/5/2021 của Huyện ủy về việc phát triển du lịch sinh thái, trải nghiệm và du lịch cộng đồng giai đoạn 2021-2025 trên địa bàn huyện. Trong năm đã thu hút được 187.870 lượt khách du lịch đến các khu, điểm, doanh thu tăng so với năm trước là 1,4 tỷ đồng; đã thành lập được 3 Hợp tác xã du lịch cộng đồng.</w:t>
      </w:r>
    </w:p>
    <w:p w:rsidR="00033256" w:rsidRPr="00CF5EA3" w:rsidRDefault="00033256" w:rsidP="00265CDD">
      <w:pPr>
        <w:spacing w:before="60"/>
        <w:ind w:firstLine="720"/>
        <w:jc w:val="both"/>
        <w:rPr>
          <w:sz w:val="28"/>
          <w:szCs w:val="28"/>
        </w:rPr>
      </w:pPr>
      <w:r w:rsidRPr="00CF5EA3">
        <w:rPr>
          <w:b/>
          <w:sz w:val="28"/>
          <w:szCs w:val="28"/>
        </w:rPr>
        <w:t>*</w:t>
      </w:r>
      <w:r w:rsidRPr="00CF5EA3">
        <w:rPr>
          <w:sz w:val="28"/>
          <w:szCs w:val="28"/>
        </w:rPr>
        <w:t xml:space="preserve"> Quản lý Tài nguyên – Môi trường: Công tác quản lý nhà nước về tài nguyên được tăng cường. Cấp giấy chứng nhận quyền sử dụng đất lần đầu ước đạt 1.113 giấy với tổng điện tích 407.668,4 m2. Đẩy mạnh công tác bảo vệ mội trường, tỷ lệ chất thải rắn thu gom đạt 85%, tỷ lệ chất thải rắn thu gom được xử lý hợp vệ sinh ở thành thị đạt 90%, nông thôn đạt 87%, tiến hành đầu tư xây dựng 02 lò đốt rác. Tổ chức rà soát và bổ sung 41 điểm quy hoạch khoáng sản tích hợp vào quy hoạch chung của huyện Sơn Động giai đoạn đến năm 2030. </w:t>
      </w:r>
    </w:p>
    <w:p w:rsidR="00033256" w:rsidRPr="00CF5EA3" w:rsidRDefault="000D3750" w:rsidP="00265CDD">
      <w:pPr>
        <w:spacing w:before="60"/>
        <w:jc w:val="both"/>
        <w:rPr>
          <w:i/>
          <w:sz w:val="28"/>
          <w:szCs w:val="28"/>
        </w:rPr>
      </w:pPr>
      <w:r w:rsidRPr="00CF5EA3">
        <w:rPr>
          <w:sz w:val="28"/>
          <w:szCs w:val="28"/>
        </w:rPr>
        <w:tab/>
      </w:r>
      <w:r w:rsidR="00033256" w:rsidRPr="00CF5EA3">
        <w:rPr>
          <w:i/>
          <w:sz w:val="28"/>
          <w:szCs w:val="28"/>
        </w:rPr>
        <w:t>b) Về lĩnh vực văn hóa, xã hội</w:t>
      </w:r>
    </w:p>
    <w:p w:rsidR="00033256" w:rsidRPr="00CF5EA3" w:rsidRDefault="00033256" w:rsidP="00265CDD">
      <w:pPr>
        <w:spacing w:before="60"/>
        <w:ind w:firstLine="720"/>
        <w:jc w:val="both"/>
        <w:rPr>
          <w:sz w:val="28"/>
          <w:szCs w:val="28"/>
        </w:rPr>
      </w:pPr>
      <w:r w:rsidRPr="00CF5EA3">
        <w:rPr>
          <w:sz w:val="28"/>
          <w:szCs w:val="28"/>
        </w:rPr>
        <w:t>* Giáo dục và đào tạo: Chất lượng giáo dục toàn diện có tiến bộ ở tất cả các bậc học, tỷ lệ học sinh giỏi văn hóa, khoa học kỹ thuật, thể dục thể thao cấp tỉnh đạt 25 giải, tăng 6 giải so với năm 2020. Đội ngũ cán bộ quản lý, giáo viên nhân viên được bổ sung, kiện toàn đảm bảo tỷ lệ, 100% giáo viên đạt chuẩn và trên chuẩn trình độ đào tạo. Đội ngũ giáo viên giỏi, giáo viên chủ nhiệm giỏi tăng hơn so với năm 2020 là 9 giáo viên; tỷ lệ học sinh đỗ tốt nghiệp THPT đạt 98,1%, tăng 2,2% so với năm học trước.</w:t>
      </w:r>
    </w:p>
    <w:p w:rsidR="00033256" w:rsidRPr="00CF5EA3" w:rsidRDefault="00033256" w:rsidP="00265CDD">
      <w:pPr>
        <w:spacing w:before="60"/>
        <w:ind w:firstLine="720"/>
        <w:jc w:val="both"/>
        <w:rPr>
          <w:sz w:val="28"/>
          <w:szCs w:val="28"/>
        </w:rPr>
      </w:pPr>
      <w:r w:rsidRPr="00CF5EA3">
        <w:rPr>
          <w:sz w:val="28"/>
          <w:szCs w:val="28"/>
        </w:rPr>
        <w:t>* Văn hóa, thể thao và dịch vụ du lịch: Thực hiện tốt công tác tuyên truyền về kết quả Đại hội Đảng toàn quốc lần thứ XIII, về nghị quyết Đại hội Đảng các cấp, cuộc bầu cử Quốc hội và HĐND các cấp nhiệm kỳ 2021-2026, công tác phòng, chống dịch Covid-19 và các ngày lễ lớn, trọng đại của đất nước. Toàn huyện có 17/17 nhà văn hóa xã, thị trấn, 119/124 nhà văn hóa thôn, tổ dân phố; có 84 đội văn nghệ tại các thôn, tổ dân phố. Tỷ lệ hộ gia đình đạt chuẩn văn hóa là 91,5%, tăng 3,5% so với năm 2020.</w:t>
      </w:r>
    </w:p>
    <w:p w:rsidR="00033256" w:rsidRPr="00CF5EA3" w:rsidRDefault="00C75B06" w:rsidP="00265CDD">
      <w:pPr>
        <w:pStyle w:val="Heading3"/>
        <w:spacing w:before="60"/>
        <w:jc w:val="both"/>
        <w:rPr>
          <w:rFonts w:cs="Times New Roman"/>
          <w:szCs w:val="28"/>
        </w:rPr>
      </w:pPr>
      <w:r w:rsidRPr="00CF5EA3">
        <w:rPr>
          <w:rFonts w:cs="Times New Roman"/>
          <w:szCs w:val="28"/>
        </w:rPr>
        <w:tab/>
      </w:r>
      <w:bookmarkStart w:id="32" w:name="_Toc111035085"/>
      <w:r w:rsidRPr="00CF5EA3">
        <w:rPr>
          <w:rFonts w:cs="Times New Roman"/>
          <w:szCs w:val="28"/>
        </w:rPr>
        <w:t xml:space="preserve">2. </w:t>
      </w:r>
      <w:r w:rsidR="00033256" w:rsidRPr="00CF5EA3">
        <w:rPr>
          <w:rFonts w:cs="Times New Roman"/>
          <w:szCs w:val="28"/>
        </w:rPr>
        <w:t>Tài nguyên du lịch nhân văn</w:t>
      </w:r>
      <w:bookmarkEnd w:id="32"/>
    </w:p>
    <w:p w:rsidR="00033256" w:rsidRPr="00CF5EA3" w:rsidRDefault="00033256" w:rsidP="00265CDD">
      <w:pPr>
        <w:spacing w:before="60"/>
        <w:ind w:firstLine="720"/>
        <w:jc w:val="both"/>
        <w:rPr>
          <w:sz w:val="28"/>
          <w:szCs w:val="28"/>
        </w:rPr>
      </w:pPr>
      <w:r w:rsidRPr="00CF5EA3">
        <w:rPr>
          <w:sz w:val="28"/>
          <w:szCs w:val="28"/>
        </w:rPr>
        <w:t xml:space="preserve">Trên con đường Hoằng dương Phật pháp của Phật hoàng Trần Nhân Tông trải dài qua 2 huyện Lục Nam và huyện Sơn Động. Đây là vùng đất cổ có bề dày lịch sử, văn hóa lâu đời với nhiều di tích có giá trị nổi bật, nhiều giá trị văn hóa </w:t>
      </w:r>
      <w:r w:rsidRPr="00CF5EA3">
        <w:rPr>
          <w:sz w:val="28"/>
          <w:szCs w:val="28"/>
        </w:rPr>
        <w:lastRenderedPageBreak/>
        <w:t>phi vật thể nổi tiếng, nhiều lễ hội, phong tục tập quán mang đậm truyền thống văn hóa của cộng đồng người Việt, là tiềm năng để phát triển các sản phẩm du lịch lịch sử - văn hóa,văn hóa - tâm linh, du lịch cộng đồng.</w:t>
      </w:r>
    </w:p>
    <w:p w:rsidR="00033256" w:rsidRPr="00CF5EA3" w:rsidRDefault="00033256" w:rsidP="00265CDD">
      <w:pPr>
        <w:spacing w:before="60"/>
        <w:ind w:firstLine="720"/>
        <w:jc w:val="both"/>
        <w:rPr>
          <w:sz w:val="28"/>
          <w:szCs w:val="28"/>
        </w:rPr>
      </w:pPr>
      <w:r w:rsidRPr="00CF5EA3">
        <w:rPr>
          <w:sz w:val="28"/>
          <w:szCs w:val="28"/>
        </w:rPr>
        <w:t xml:space="preserve">- </w:t>
      </w:r>
      <w:r w:rsidRPr="00CF5EA3">
        <w:rPr>
          <w:i/>
          <w:sz w:val="28"/>
          <w:szCs w:val="28"/>
        </w:rPr>
        <w:t>Dân ca Quan họ</w:t>
      </w:r>
      <w:r w:rsidRPr="00CF5EA3">
        <w:rPr>
          <w:sz w:val="28"/>
          <w:szCs w:val="28"/>
        </w:rPr>
        <w:t>: được UNESCO công nhận là di sản văn hóa phi vật thể đại diện của nhân loại (Bắc Giang là một trong 02 tỉnh có di sản dân ca Quan họ). Đến nay Bắc Giang vẫn còn 18 làng quan họ cổ, trong đó có 5 làng quan họ cổ được ghi danh từ năm 1971. Dân ca Quan họ luôn được lưu giữ truyền qua rất nhiều thế hệ, là nét văn hóa đặc sắc của vùng văn hóa Kinh Bắc nổi tiếng, là sợi dây gắn kết cộng đồng, nhất là trong những ngày đầu Xuân, âm thanh và sắc màu đặc trưng vùng kinh bắc, những liền anh liền chị đi chơi quan họ là điều dễ nhận thấy khi đến với những ngôi làng cổ.</w:t>
      </w:r>
    </w:p>
    <w:p w:rsidR="00033256" w:rsidRPr="00CF5EA3" w:rsidRDefault="00033256" w:rsidP="00265CDD">
      <w:pPr>
        <w:spacing w:before="60"/>
        <w:ind w:firstLine="720"/>
        <w:jc w:val="both"/>
        <w:rPr>
          <w:sz w:val="28"/>
          <w:szCs w:val="28"/>
        </w:rPr>
      </w:pPr>
      <w:r w:rsidRPr="00CF5EA3">
        <w:rPr>
          <w:sz w:val="28"/>
          <w:szCs w:val="28"/>
        </w:rPr>
        <w:t xml:space="preserve">- </w:t>
      </w:r>
      <w:r w:rsidRPr="00CF5EA3">
        <w:rPr>
          <w:i/>
          <w:sz w:val="28"/>
          <w:szCs w:val="28"/>
        </w:rPr>
        <w:t>Ca Trù</w:t>
      </w:r>
      <w:r w:rsidRPr="00CF5EA3">
        <w:rPr>
          <w:sz w:val="28"/>
          <w:szCs w:val="28"/>
        </w:rPr>
        <w:t>: được UNESCO công nhận là di sản văn hóa phi vật thể cần được bảo vệ khẩn cấp (Bắc Giang là một trong 15 tỉnh, thành có di sản văn hóa Ca trù). Ca trù được coi là loại thính phòng dân gian quý phái, hấp dẫn, nhiều thời được thăng hoa. Nhạc cụ không thể thiếu của lối hát Ca trù là đàn đáy, phách và trống chầu. Tương truyền ngày xưa, các Vua nhà Lý hàng năm đều đi thuyền du xuân, vãn cảnh, không quên qua đình Thổ Hà, uống rượu làng Vân, nghe hát Quan họ và Ca trù. Hiện nay, trong hậu cung đình Thổ Hà vẫn còn bia đá ghi các Khoán ước về Ca trù. Có lẽ đây cũng là bia duy nhất về di tích ca trù còn lại ở Việt Nam. Bia đá có khắc chữ Hán ở bốn mặt. Nội dung bia đã khẳng định ý nghĩa to lớn của Ca trù trong đời sống cộng đồng.</w:t>
      </w:r>
    </w:p>
    <w:p w:rsidR="00033256" w:rsidRPr="00CF5EA3" w:rsidRDefault="00033256" w:rsidP="00265CDD">
      <w:pPr>
        <w:spacing w:before="60"/>
        <w:ind w:firstLine="720"/>
        <w:jc w:val="both"/>
        <w:rPr>
          <w:sz w:val="28"/>
          <w:szCs w:val="28"/>
        </w:rPr>
      </w:pPr>
      <w:r w:rsidRPr="00CF5EA3">
        <w:rPr>
          <w:sz w:val="28"/>
          <w:szCs w:val="28"/>
        </w:rPr>
        <w:t>- Ngoài ra trên địa bàn tỉnh còn có các loại hình nghệ thuật dân gian được công nhận di sản văn hóa phi vật thể quốc gia như:</w:t>
      </w:r>
      <w:r w:rsidRPr="00CF5EA3">
        <w:rPr>
          <w:bCs/>
          <w:sz w:val="28"/>
          <w:szCs w:val="28"/>
        </w:rPr>
        <w:t xml:space="preserve">Dân ca Cao Lan hay Sịnh ca Cao Lan (xã Đèo Gia, huyện Lục Ngạn),dân ca Sán Chí (xã Kiên Lao, huyện Lục Ngạn).Thực hành Then của người Tày, Nùng ở Bắc Giang (cùng với một số tỉnh vùng Đông Bắc) được UNESCO ghi danh tại Danh sách Di sản Văn hóa phi vật thể đại diện của nhân loại;và một số </w:t>
      </w:r>
      <w:r w:rsidRPr="00CF5EA3">
        <w:rPr>
          <w:sz w:val="28"/>
          <w:szCs w:val="28"/>
        </w:rPr>
        <w:t>những làn điệu dân ca được bảo tồn và phát huy rất tốt như Soong hao, Sli, Lượn...Vào mùa xuân, các ngày lễ hội những làn điệu dân ca mượt mà đằm thắm, dân ca, dân vũ của đồng bào dân tộc tỉnh Bắc Giang được biểu diễn là nét văn hoá độc đáo, mang bản sắc riêng thu hút được người dân địa phương và du khách tham gia trẩy hội.</w:t>
      </w:r>
    </w:p>
    <w:p w:rsidR="00033256" w:rsidRPr="00CF5EA3" w:rsidRDefault="00033256" w:rsidP="00265CDD">
      <w:pPr>
        <w:spacing w:before="60"/>
        <w:ind w:firstLine="720"/>
        <w:jc w:val="both"/>
        <w:rPr>
          <w:sz w:val="28"/>
          <w:szCs w:val="28"/>
        </w:rPr>
      </w:pPr>
      <w:r w:rsidRPr="00CF5EA3">
        <w:rPr>
          <w:sz w:val="28"/>
          <w:szCs w:val="28"/>
        </w:rPr>
        <w:t>Bên cạnh đó, Bắc Giang có trên 20 dân tộc anh em chung sống như người Kinh, Nùng, Tày, Sán Dìu, Hoa, Sán chí...., các dân tộc thiểu số sống tập trung tại các huyện vùng núi cao, tạo sự đa dạng văn hóa, giàu bản sắc các dân tộc cho Bắc Giang, được thể hiện rõ nét trong đời sống hàng ngày tại các bản làng, cũng chính là các điểm đến hấp dẫn với khách du lịch trong và ngoài nước.</w:t>
      </w:r>
    </w:p>
    <w:p w:rsidR="00033256" w:rsidRPr="00CF5EA3" w:rsidRDefault="00033256" w:rsidP="00265CDD">
      <w:pPr>
        <w:spacing w:before="60"/>
        <w:ind w:firstLine="720"/>
        <w:jc w:val="both"/>
        <w:rPr>
          <w:sz w:val="28"/>
          <w:szCs w:val="28"/>
        </w:rPr>
      </w:pPr>
      <w:r w:rsidRPr="00CF5EA3">
        <w:rPr>
          <w:i/>
          <w:sz w:val="28"/>
          <w:szCs w:val="28"/>
        </w:rPr>
        <w:t xml:space="preserve">- Bản Nà Ó, xã Vĩnh An, huyện Sơn Động: </w:t>
      </w:r>
      <w:r w:rsidRPr="00CF5EA3">
        <w:rPr>
          <w:sz w:val="28"/>
          <w:szCs w:val="28"/>
        </w:rPr>
        <w:t>Bản có 52 hộ, trong đó dân tộc Tày chiếm 75%. Khí hậu ở Nà Ó luôn hiền hòa vì xung quanh được bao bọc bởi những cánh rừng nguyên sinh khổng lồ và dòng suối nằm lẫn những khu vườn cây trái và nếp nhà đất đơn sơ. Nơi đây có các món ăn truyền thống và tắm nước lá cây đặc trưng chỉ có ở núi rừng tây Yên Tử; có những thác nước từ trên cao đổ xuống, dòng nước trong vắt nhìn thấu đáy như: Vũng Tròn, Vũng Soong...Xét về điều kiện tự nhiên, văn hóa và địa lý Vĩnh An rất thích hợp để xây dựng du lịch cộng đồng.</w:t>
      </w:r>
    </w:p>
    <w:p w:rsidR="00033256" w:rsidRPr="00CF5EA3" w:rsidRDefault="00033256" w:rsidP="00265CDD">
      <w:pPr>
        <w:spacing w:before="60"/>
        <w:ind w:firstLine="720"/>
        <w:jc w:val="both"/>
        <w:rPr>
          <w:sz w:val="28"/>
          <w:szCs w:val="28"/>
        </w:rPr>
      </w:pPr>
      <w:r w:rsidRPr="00CF5EA3">
        <w:rPr>
          <w:sz w:val="28"/>
          <w:szCs w:val="28"/>
        </w:rPr>
        <w:lastRenderedPageBreak/>
        <w:t>Ngoài ra, còn có Bản Mậu, xã Tuấn Mậu, Đồng Cao, xã Phúc Sơn, huyện Sơn Động; Bản Khe Nghè, xã Lục Sơn, huyện Lục Nam, với những kiến trúc nhà, trang phục truyền thống, tập quán, nét sinh hoạt văn hóa đặc trưng của đồng bào dân tộc ít người cùng với nằm trọn trong những không gian thiên nhiên núi rừng là những tiềm năng đểtrở thành một điểm đến của những người yêu du lịch khám phá cộng đồng.</w:t>
      </w:r>
    </w:p>
    <w:p w:rsidR="00033256" w:rsidRPr="007B2B16" w:rsidRDefault="000D3750" w:rsidP="00265CDD">
      <w:pPr>
        <w:pStyle w:val="Heading2"/>
        <w:spacing w:before="60"/>
        <w:jc w:val="both"/>
        <w:rPr>
          <w:rFonts w:cs="Times New Roman"/>
          <w:spacing w:val="-2"/>
          <w:sz w:val="26"/>
          <w:szCs w:val="28"/>
        </w:rPr>
      </w:pPr>
      <w:r w:rsidRPr="00CF5EA3">
        <w:rPr>
          <w:rFonts w:cs="Times New Roman"/>
          <w:szCs w:val="28"/>
        </w:rPr>
        <w:tab/>
      </w:r>
      <w:bookmarkStart w:id="33" w:name="_Toc111035086"/>
      <w:r w:rsidRPr="007B2B16">
        <w:rPr>
          <w:rFonts w:cs="Times New Roman"/>
          <w:spacing w:val="-2"/>
          <w:sz w:val="26"/>
          <w:szCs w:val="28"/>
        </w:rPr>
        <w:t>III. HỆ THỐNG KẾT CẤU HẠ TẦNG PHỤC VỤ PHÁT TRIỂN DU LỊCH</w:t>
      </w:r>
      <w:bookmarkEnd w:id="33"/>
    </w:p>
    <w:p w:rsidR="00033256" w:rsidRPr="00CF5EA3" w:rsidRDefault="000D3750" w:rsidP="00265CDD">
      <w:pPr>
        <w:pStyle w:val="Heading3"/>
        <w:spacing w:before="60"/>
        <w:jc w:val="both"/>
        <w:rPr>
          <w:rFonts w:cs="Times New Roman"/>
          <w:szCs w:val="28"/>
        </w:rPr>
      </w:pPr>
      <w:r w:rsidRPr="00CF5EA3">
        <w:rPr>
          <w:rFonts w:cs="Times New Roman"/>
          <w:szCs w:val="28"/>
        </w:rPr>
        <w:tab/>
      </w:r>
      <w:bookmarkStart w:id="34" w:name="_Toc111035087"/>
      <w:r w:rsidRPr="00CF5EA3">
        <w:rPr>
          <w:rFonts w:cs="Times New Roman"/>
          <w:szCs w:val="28"/>
        </w:rPr>
        <w:t xml:space="preserve">1. </w:t>
      </w:r>
      <w:r w:rsidR="00033256" w:rsidRPr="00CF5EA3">
        <w:rPr>
          <w:rFonts w:cs="Times New Roman"/>
          <w:szCs w:val="28"/>
        </w:rPr>
        <w:t>Hệ thống giao thông</w:t>
      </w:r>
      <w:bookmarkEnd w:id="34"/>
    </w:p>
    <w:p w:rsidR="00033256" w:rsidRPr="00CF5EA3" w:rsidRDefault="00033256" w:rsidP="00265CDD">
      <w:pPr>
        <w:spacing w:before="60"/>
        <w:ind w:firstLine="720"/>
        <w:jc w:val="both"/>
        <w:rPr>
          <w:sz w:val="28"/>
          <w:szCs w:val="28"/>
        </w:rPr>
      </w:pPr>
      <w:r w:rsidRPr="00CF5EA3">
        <w:rPr>
          <w:sz w:val="28"/>
          <w:szCs w:val="28"/>
        </w:rPr>
        <w:t>- Về giao thông đường bộ</w:t>
      </w:r>
      <w:bookmarkStart w:id="35" w:name="_Toc49001739"/>
      <w:bookmarkStart w:id="36" w:name="_Toc49001822"/>
      <w:bookmarkStart w:id="37" w:name="_Toc49001976"/>
      <w:r w:rsidRPr="00CF5EA3">
        <w:rPr>
          <w:sz w:val="28"/>
          <w:szCs w:val="28"/>
        </w:rPr>
        <w:t>: Địa bàn tỉnh có 05 tuyến quốc lộ QL.1A (cao tốc Hà Nội - Lạng Sơn), QL.31, QL.279, QL.37 và QL.17 chạy qua cùng hệ thống 18 tuyến đường tỉnh lộ cơ bản giúp kết nối thuận lợi từ các tỉnh lân cận đến tỉnh và từ trung tâm tỉnh tới các khu, điểm du lịch. Đặc biệt, giai đoạn 2011-2020 đã đầu tư nâng cấp, mở mới được một số tuyến quan trọng như: Tuyến cao tốc Hà Nội - Lạng Sơn (QL.1A) được đầu tư nâng lên cấp III đồng bằng toàn tuyến với 02 làn xe chạy và làn dừng xe; mở mới ĐT.293 kết nối từ thành phố Bắc Giang thẳng lên khu vực Tây Yên Tử dài 87km, đạt cấp III toàn tuyến</w:t>
      </w:r>
      <w:bookmarkEnd w:id="35"/>
      <w:bookmarkEnd w:id="36"/>
      <w:bookmarkEnd w:id="37"/>
      <w:r w:rsidRPr="00CF5EA3">
        <w:rPr>
          <w:sz w:val="28"/>
          <w:szCs w:val="28"/>
        </w:rPr>
        <w:t>; Đường vành đai IV (kết nối đường cao tốc Hà Nội - Lạng Sơn với Quốc lộ 3 mới Hà Nội - Thái Nguyên) đạt tiêu chuẩn đường cấp III đồng bằng; nâng cấp ĐT.289 kết nối Chũ - Khuôn Thần, huyện Lục Ngạn; xây dựng đường bê tông kết nối từ QL31 đến cao nguyên Đồng Cao, huyện Sơn Động,…Ngoài ra đã xây dựng một số cầu như cầu Yên Dũng, cầu Lãn Chè, cầu Đông Xuyên, cầu Đáp Cầu, cầu Xuân Cẩm kết nối với tỉnh Bắc Ninh và thành phố Hà Nội.</w:t>
      </w:r>
    </w:p>
    <w:p w:rsidR="00033256" w:rsidRPr="00CF5EA3" w:rsidRDefault="00033256" w:rsidP="00265CDD">
      <w:pPr>
        <w:spacing w:before="60"/>
        <w:ind w:firstLine="720"/>
        <w:jc w:val="both"/>
        <w:rPr>
          <w:sz w:val="28"/>
          <w:szCs w:val="28"/>
          <w:lang w:val="nl-NL"/>
        </w:rPr>
      </w:pPr>
      <w:r w:rsidRPr="00CF5EA3">
        <w:rPr>
          <w:sz w:val="28"/>
          <w:szCs w:val="28"/>
        </w:rPr>
        <w:t xml:space="preserve">- Đường thủy nội địa: </w:t>
      </w:r>
      <w:r w:rsidRPr="00CF5EA3">
        <w:rPr>
          <w:sz w:val="28"/>
          <w:szCs w:val="28"/>
          <w:lang w:val="nl-NL"/>
        </w:rPr>
        <w:t xml:space="preserve">có 3 sông chính </w:t>
      </w:r>
      <w:r w:rsidRPr="00CF5EA3">
        <w:rPr>
          <w:sz w:val="28"/>
          <w:szCs w:val="28"/>
        </w:rPr>
        <w:t xml:space="preserve">phân bố đồng đều trên toàn bộ diện tích tự nhiên của tỉnh, </w:t>
      </w:r>
      <w:r w:rsidRPr="00CF5EA3">
        <w:rPr>
          <w:sz w:val="28"/>
          <w:szCs w:val="28"/>
          <w:lang w:val="nl-NL"/>
        </w:rPr>
        <w:t xml:space="preserve">gồm sông Cầu, sông Thương, sông Lục Nam </w:t>
      </w:r>
      <w:r w:rsidRPr="00CF5EA3">
        <w:rPr>
          <w:sz w:val="28"/>
          <w:szCs w:val="28"/>
        </w:rPr>
        <w:t>có thể khai thác phát triển sản phẩm du lịch sông nước gắn với không gian quan họ, các làng quan họ cổ, làng cổ dọc ven sông Cầu.</w:t>
      </w:r>
    </w:p>
    <w:p w:rsidR="00033256" w:rsidRPr="00CF5EA3" w:rsidRDefault="00033256" w:rsidP="00265CDD">
      <w:pPr>
        <w:spacing w:before="60"/>
        <w:ind w:firstLine="720"/>
        <w:jc w:val="both"/>
        <w:rPr>
          <w:sz w:val="28"/>
          <w:szCs w:val="28"/>
        </w:rPr>
      </w:pPr>
      <w:r w:rsidRPr="00CF5EA3">
        <w:rPr>
          <w:sz w:val="28"/>
          <w:szCs w:val="28"/>
          <w:lang w:val="it-IT"/>
        </w:rPr>
        <w:t>- Đường sắt: C</w:t>
      </w:r>
      <w:r w:rsidRPr="00CF5EA3">
        <w:rPr>
          <w:sz w:val="28"/>
          <w:szCs w:val="28"/>
        </w:rPr>
        <w:t>ó 3 tuyến đường sắt quốc gia chạy qua, gồm tuyến Hà Nội - Đồng Đăng; tuyến Kép - Hạ Long; tuyến Kép - Lưu Xá nối với tuyến Hà Nội - Đồng Đăng từ ga Kép (hiện nay đang ngừng hoạt động trên địa bàn Bắc Giang) có thế khai thác kết nối Bắc Giang với các khu điểm du lịch của các tỉnh lân cận.</w:t>
      </w:r>
    </w:p>
    <w:p w:rsidR="00033256" w:rsidRPr="00CF5EA3" w:rsidRDefault="000D3750" w:rsidP="00265CDD">
      <w:pPr>
        <w:pStyle w:val="Heading3"/>
        <w:spacing w:before="60"/>
        <w:jc w:val="both"/>
        <w:rPr>
          <w:rFonts w:cs="Times New Roman"/>
          <w:szCs w:val="28"/>
        </w:rPr>
      </w:pPr>
      <w:r w:rsidRPr="00CF5EA3">
        <w:rPr>
          <w:rFonts w:cs="Times New Roman"/>
          <w:szCs w:val="28"/>
        </w:rPr>
        <w:tab/>
      </w:r>
      <w:bookmarkStart w:id="38" w:name="_Toc111035088"/>
      <w:r w:rsidR="00033256" w:rsidRPr="00CF5EA3">
        <w:rPr>
          <w:rFonts w:cs="Times New Roman"/>
          <w:szCs w:val="28"/>
        </w:rPr>
        <w:t>2. Hệ thống cung cấp điện</w:t>
      </w:r>
      <w:bookmarkEnd w:id="38"/>
    </w:p>
    <w:p w:rsidR="00033256" w:rsidRPr="00CF5EA3" w:rsidRDefault="00033256" w:rsidP="00265CDD">
      <w:pPr>
        <w:spacing w:before="60"/>
        <w:ind w:firstLine="720"/>
        <w:jc w:val="both"/>
        <w:rPr>
          <w:sz w:val="28"/>
          <w:szCs w:val="28"/>
        </w:rPr>
      </w:pPr>
      <w:r w:rsidRPr="00CF5EA3">
        <w:rPr>
          <w:sz w:val="28"/>
          <w:szCs w:val="28"/>
          <w:lang w:val="it-IT"/>
        </w:rPr>
        <w:t>L</w:t>
      </w:r>
      <w:r w:rsidRPr="00CF5EA3">
        <w:rPr>
          <w:sz w:val="28"/>
          <w:szCs w:val="28"/>
        </w:rPr>
        <w:t>ưới điện tỉnh Bắc Giang có liên kết chặt chẽ với lưới điện khu vực, có thể huy động hỗ trợ cấp điện cho các tỉnh lân cận và có thể huy động nguồn cấp từ lưới điện khu vực khi cần thiết. Hiện tại công suất các nguồn trạm 220kV cấp điện cho tỉnh Bắc Giang đủ đáp ứng nhu cầu phụ tải của tỉnh, cả trong trường hợp không huy động nguồn từ các tỉnh lân cận và trong trường hợp sự cố. Khối lượng trạm biến áp phân phối trung áp lớn, mức độ mang tải của các trạm phân phối ở mức độ vừa phải, khả năng dự phòng cao.</w:t>
      </w:r>
    </w:p>
    <w:p w:rsidR="00033256" w:rsidRPr="00CF5EA3" w:rsidRDefault="000D3750" w:rsidP="00265CDD">
      <w:pPr>
        <w:pStyle w:val="Heading3"/>
        <w:spacing w:before="60"/>
        <w:jc w:val="both"/>
        <w:rPr>
          <w:rFonts w:cs="Times New Roman"/>
          <w:szCs w:val="28"/>
        </w:rPr>
      </w:pPr>
      <w:r w:rsidRPr="00CF5EA3">
        <w:rPr>
          <w:rFonts w:cs="Times New Roman"/>
          <w:szCs w:val="28"/>
        </w:rPr>
        <w:tab/>
      </w:r>
      <w:bookmarkStart w:id="39" w:name="_Toc111035089"/>
      <w:r w:rsidR="00033256" w:rsidRPr="00CF5EA3">
        <w:rPr>
          <w:rFonts w:cs="Times New Roman"/>
          <w:szCs w:val="28"/>
        </w:rPr>
        <w:t>3. Hệ thống cấp-thoát nước</w:t>
      </w:r>
      <w:bookmarkEnd w:id="39"/>
    </w:p>
    <w:p w:rsidR="00033256" w:rsidRPr="00CF5EA3" w:rsidRDefault="00033256" w:rsidP="00265CDD">
      <w:pPr>
        <w:spacing w:before="60"/>
        <w:ind w:firstLine="720"/>
        <w:jc w:val="both"/>
        <w:rPr>
          <w:sz w:val="28"/>
          <w:szCs w:val="28"/>
        </w:rPr>
      </w:pPr>
      <w:r w:rsidRPr="00CF5EA3">
        <w:rPr>
          <w:sz w:val="28"/>
          <w:szCs w:val="28"/>
        </w:rPr>
        <w:t>Trên địa bàn toàn tỉnh hiện nay có 166 công trình cấp nước sạch tập trung với tổng công suất khoảng 242.000 m3/ngđ. Nhu cầu cấp nước về cơ bản đáp ứng yêu cầu tại khu vực đô thị. Tính đến thời điểm hiện nay có 16/16 đô thịcó nhà máy cấp nước với tổng công suất thiết kế khoảng 52.210m</w:t>
      </w:r>
      <w:r w:rsidRPr="00CF5EA3">
        <w:rPr>
          <w:sz w:val="28"/>
          <w:szCs w:val="28"/>
          <w:vertAlign w:val="superscript"/>
        </w:rPr>
        <w:t>3</w:t>
      </w:r>
      <w:r w:rsidRPr="00CF5EA3">
        <w:rPr>
          <w:sz w:val="28"/>
          <w:szCs w:val="28"/>
        </w:rPr>
        <w:t xml:space="preserve">/ng.đ, riêng </w:t>
      </w:r>
      <w:r w:rsidRPr="00CF5EA3">
        <w:rPr>
          <w:sz w:val="28"/>
          <w:szCs w:val="28"/>
        </w:rPr>
        <w:lastRenderedPageBreak/>
        <w:t>thành phố Bắc Giang đạt 35.000m</w:t>
      </w:r>
      <w:r w:rsidRPr="00CF5EA3">
        <w:rPr>
          <w:sz w:val="28"/>
          <w:szCs w:val="28"/>
          <w:vertAlign w:val="superscript"/>
        </w:rPr>
        <w:t>3</w:t>
      </w:r>
      <w:r w:rsidRPr="00CF5EA3">
        <w:rPr>
          <w:sz w:val="28"/>
          <w:szCs w:val="28"/>
        </w:rPr>
        <w:t>/ng.đ.Tỷ lệ người dân được cấp nước sạch là 84,04% (riêng thành phố Bắc Giang đạt tỷ lệ 100% tại khu vực nội thành; đạt tỷ lệ khoảng 80% tại các khu vực ngoại thành). Đối với khu vực nông thôn các công trình cấp nước tập trung đang mới cấp nước cho khoảng 15,22% dân số nông thôn.</w:t>
      </w:r>
    </w:p>
    <w:p w:rsidR="00033256" w:rsidRPr="00CF5EA3" w:rsidRDefault="000D3750" w:rsidP="00265CDD">
      <w:pPr>
        <w:pStyle w:val="Heading3"/>
        <w:spacing w:before="60"/>
        <w:jc w:val="both"/>
        <w:rPr>
          <w:rFonts w:cs="Times New Roman"/>
          <w:szCs w:val="28"/>
        </w:rPr>
      </w:pPr>
      <w:r w:rsidRPr="00CF5EA3">
        <w:rPr>
          <w:rFonts w:cs="Times New Roman"/>
          <w:szCs w:val="28"/>
        </w:rPr>
        <w:tab/>
      </w:r>
      <w:bookmarkStart w:id="40" w:name="_Toc111035090"/>
      <w:r w:rsidR="00033256" w:rsidRPr="00CF5EA3">
        <w:rPr>
          <w:rFonts w:cs="Times New Roman"/>
          <w:szCs w:val="28"/>
        </w:rPr>
        <w:t>4. Hệ thống thông tin liên lạc - viễn thông</w:t>
      </w:r>
      <w:bookmarkEnd w:id="40"/>
    </w:p>
    <w:p w:rsidR="00033256" w:rsidRPr="00CF5EA3" w:rsidRDefault="00033256" w:rsidP="00265CDD">
      <w:pPr>
        <w:spacing w:before="60"/>
        <w:ind w:firstLine="720"/>
        <w:jc w:val="both"/>
        <w:rPr>
          <w:sz w:val="28"/>
          <w:szCs w:val="28"/>
        </w:rPr>
      </w:pPr>
      <w:r w:rsidRPr="00CF5EA3">
        <w:rPr>
          <w:sz w:val="28"/>
          <w:szCs w:val="28"/>
        </w:rPr>
        <w:t>Bắc Giang hiện có 5 mạng thông tin di động, 1.417 trạm thu phát sóng, bán kính phục vụ 1,15km/cột. Tỷ lệ phủ sóng di động 3G, 4G đạt 100% các xã, phường, thị trấn. Bên cạnh đó, toàn tỉnh có 35 điểm cung cấp dịch vụ của các doanh nghiệp viễn thông, phân bố tại các huyện.</w:t>
      </w:r>
    </w:p>
    <w:p w:rsidR="00033256" w:rsidRPr="00CF5EA3" w:rsidRDefault="000D3750" w:rsidP="00265CDD">
      <w:pPr>
        <w:pStyle w:val="Heading3"/>
        <w:spacing w:before="60"/>
        <w:jc w:val="both"/>
        <w:rPr>
          <w:rFonts w:cs="Times New Roman"/>
          <w:szCs w:val="28"/>
        </w:rPr>
      </w:pPr>
      <w:r w:rsidRPr="00CF5EA3">
        <w:rPr>
          <w:rFonts w:cs="Times New Roman"/>
          <w:szCs w:val="28"/>
        </w:rPr>
        <w:tab/>
      </w:r>
      <w:bookmarkStart w:id="41" w:name="_Toc111035091"/>
      <w:r w:rsidR="00033256" w:rsidRPr="00CF5EA3">
        <w:rPr>
          <w:rFonts w:cs="Times New Roman"/>
          <w:szCs w:val="28"/>
        </w:rPr>
        <w:t>5. Hệ thống cơ sở hạ tầng khác phục vụ du lịch</w:t>
      </w:r>
      <w:bookmarkEnd w:id="41"/>
    </w:p>
    <w:p w:rsidR="00033256" w:rsidRPr="00CF5EA3" w:rsidRDefault="00033256" w:rsidP="00265CDD">
      <w:pPr>
        <w:spacing w:before="60"/>
        <w:ind w:firstLine="720"/>
        <w:jc w:val="both"/>
        <w:rPr>
          <w:sz w:val="28"/>
          <w:szCs w:val="28"/>
          <w:lang w:val="it-IT"/>
        </w:rPr>
      </w:pPr>
      <w:r w:rsidRPr="00CF5EA3">
        <w:rPr>
          <w:sz w:val="28"/>
          <w:szCs w:val="28"/>
        </w:rPr>
        <w:t xml:space="preserve">Các hạ tầng xã hội khác được quan tâm đầu tư phát triển phục vụ nhu cầu nâng cao chất lượng đời sống của nhân dân. Tỉnh duy trì 02 bảo tàng; hệ thống 01 thư viện cấp tỉnh, 10 thư viện cấp huyện; 03 rạp chiếu phim; hệ thống trung tâm văn hóa, nhà văn hóa từ cấp tỉnh đến thôn, bản được đầu tư nâng cấp, mở rộng. Cơ sở vật chất thể thao được đầu tư phục vụ ngày càng tốt </w:t>
      </w:r>
      <w:r w:rsidR="00333E5E">
        <w:rPr>
          <w:sz w:val="28"/>
          <w:szCs w:val="28"/>
        </w:rPr>
        <w:t xml:space="preserve">hơn nhu cầu tập luyện thể thao </w:t>
      </w:r>
      <w:r w:rsidRPr="00CF5EA3">
        <w:rPr>
          <w:sz w:val="28"/>
          <w:szCs w:val="28"/>
        </w:rPr>
        <w:t xml:space="preserve">thường xuyên của nhân dân và tập luyện thể thao thành tích cao, trong đó nổi bật tỉnh đã đầu tư xây dựng nhà thi đấu thể thao với sức chứa 4.000 chỗ ngồi, đáp ứng việc tổ chức các giải đấu thi đấu thể thao các môn trong nhà tầm quốc gia, quốc tế. Mạng lưới các cơ sở giáo dục - đào tạo, y tế phân bố rộng khắp gắn với địa bàn dân cư phục vụ thuận lợi cho nhu cầu học tập, chăm sóc sức khỏe của nhân dân. Toàn tỉnh hiện có </w:t>
      </w:r>
      <w:r w:rsidRPr="00CF5EA3">
        <w:rPr>
          <w:sz w:val="28"/>
          <w:szCs w:val="28"/>
          <w:lang w:val="it-IT"/>
        </w:rPr>
        <w:t>766 cơ sở giáo dục phổ thông; 44 cơ sở giáo dục nghề nghiệp (trong đó có Trường</w:t>
      </w:r>
      <w:r w:rsidRPr="00CF5EA3">
        <w:rPr>
          <w:sz w:val="28"/>
          <w:szCs w:val="28"/>
        </w:rPr>
        <w:t>Trung cấp Văn hóa Thể thao và Du lịch); 656 cơ sở y tế (</w:t>
      </w:r>
      <w:r w:rsidRPr="00CF5EA3">
        <w:rPr>
          <w:sz w:val="28"/>
          <w:szCs w:val="28"/>
          <w:lang w:val="it-IT"/>
        </w:rPr>
        <w:t>233 cơ sở công lập, 423 cơ sở ngoài công lập). Hệ thống cơ sở bảo trợ xã hội với 01 cơ sở công lập và 03 cơ sở ngoài công lập, định hướng tương lai phát triển thêm các cơ sở ngoài công lập nhằm phục vụ nuôi dưỡng, chăm sóc người cao tuổi tự nguyện.</w:t>
      </w:r>
    </w:p>
    <w:p w:rsidR="004004E9" w:rsidRPr="007C7C34" w:rsidRDefault="00F94323" w:rsidP="00265CDD">
      <w:pPr>
        <w:pStyle w:val="Heading2"/>
        <w:spacing w:before="60"/>
        <w:jc w:val="both"/>
        <w:rPr>
          <w:rFonts w:cs="Times New Roman"/>
          <w:sz w:val="26"/>
          <w:szCs w:val="28"/>
        </w:rPr>
      </w:pPr>
      <w:r w:rsidRPr="00CF5EA3">
        <w:rPr>
          <w:rFonts w:cs="Times New Roman"/>
          <w:szCs w:val="28"/>
        </w:rPr>
        <w:tab/>
      </w:r>
      <w:bookmarkStart w:id="42" w:name="_Toc111035092"/>
      <w:r w:rsidRPr="007C7C34">
        <w:rPr>
          <w:rFonts w:cs="Times New Roman"/>
          <w:sz w:val="26"/>
          <w:szCs w:val="28"/>
        </w:rPr>
        <w:t xml:space="preserve">IV. CÁC </w:t>
      </w:r>
      <w:bookmarkEnd w:id="42"/>
      <w:r w:rsidR="006405F3">
        <w:rPr>
          <w:rFonts w:cs="Times New Roman"/>
          <w:sz w:val="26"/>
          <w:szCs w:val="28"/>
        </w:rPr>
        <w:t>ĐIỀU KIỆN THUẬN LỢI KHÁC</w:t>
      </w:r>
    </w:p>
    <w:p w:rsidR="002740C5" w:rsidRPr="00CF5EA3" w:rsidRDefault="00B948AF" w:rsidP="00265CDD">
      <w:pPr>
        <w:pStyle w:val="Heading3"/>
        <w:spacing w:before="60"/>
        <w:ind w:firstLine="720"/>
        <w:jc w:val="both"/>
        <w:rPr>
          <w:rFonts w:cs="Times New Roman"/>
          <w:szCs w:val="28"/>
        </w:rPr>
      </w:pPr>
      <w:bookmarkStart w:id="43" w:name="_Toc111035093"/>
      <w:r>
        <w:rPr>
          <w:rFonts w:cs="Times New Roman"/>
          <w:szCs w:val="28"/>
        </w:rPr>
        <w:t xml:space="preserve">1. </w:t>
      </w:r>
      <w:r w:rsidR="004004E9" w:rsidRPr="00CF5EA3">
        <w:rPr>
          <w:rFonts w:cs="Times New Roman"/>
          <w:szCs w:val="28"/>
        </w:rPr>
        <w:t>Vị trí địa lý</w:t>
      </w:r>
      <w:bookmarkEnd w:id="43"/>
    </w:p>
    <w:p w:rsidR="002740C5" w:rsidRPr="00CF5EA3" w:rsidRDefault="00862A5D" w:rsidP="00265CDD">
      <w:pPr>
        <w:spacing w:before="60"/>
        <w:ind w:firstLine="567"/>
        <w:jc w:val="both"/>
        <w:rPr>
          <w:b/>
          <w:sz w:val="28"/>
          <w:szCs w:val="28"/>
        </w:rPr>
      </w:pPr>
      <w:r w:rsidRPr="007C7C34">
        <w:rPr>
          <w:sz w:val="28"/>
          <w:szCs w:val="28"/>
        </w:rPr>
        <w:t xml:space="preserve">- </w:t>
      </w:r>
      <w:r w:rsidR="005D4C37" w:rsidRPr="00CF5EA3">
        <w:rPr>
          <w:sz w:val="28"/>
          <w:szCs w:val="28"/>
        </w:rPr>
        <w:t xml:space="preserve">Bắc </w:t>
      </w:r>
      <w:r w:rsidR="002740C5" w:rsidRPr="00CF5EA3">
        <w:rPr>
          <w:sz w:val="28"/>
          <w:szCs w:val="28"/>
        </w:rPr>
        <w:t>G</w:t>
      </w:r>
      <w:r w:rsidR="005D4C37" w:rsidRPr="00CF5EA3">
        <w:rPr>
          <w:sz w:val="28"/>
          <w:szCs w:val="28"/>
        </w:rPr>
        <w:t xml:space="preserve">iang nằm ở vị trí thuận lợi, trong vùng Thủ đô, liền kề vùng kinh tế trọng điểm phía Bắc. </w:t>
      </w:r>
      <w:r w:rsidR="002740C5" w:rsidRPr="00CF5EA3">
        <w:rPr>
          <w:sz w:val="28"/>
          <w:szCs w:val="28"/>
          <w:shd w:val="clear" w:color="auto" w:fill="FFFFFF"/>
        </w:rPr>
        <w:t>Từ Bắc Giang có thể về thủ đô Hà Nội, lên Lạng Sơn, sang Thái Nguyên và vùng công nghiệp mỏ Quảng Ninh. Thành phố Bắc Giang cách trung tâm Hà Nội 51km. Hệ thống đường bộ thuận lợi có quốc lộ 1A chạy qua. Nhiều tuyến tỉnh lộ và huyện lỵ.</w:t>
      </w:r>
    </w:p>
    <w:p w:rsidR="007C7C34" w:rsidRDefault="00862A5D" w:rsidP="007C7C34">
      <w:pPr>
        <w:spacing w:before="60"/>
        <w:ind w:firstLine="567"/>
        <w:jc w:val="both"/>
        <w:rPr>
          <w:sz w:val="28"/>
          <w:szCs w:val="28"/>
          <w:shd w:val="clear" w:color="auto" w:fill="FFFFFF"/>
        </w:rPr>
      </w:pPr>
      <w:r w:rsidRPr="00CF5EA3">
        <w:rPr>
          <w:sz w:val="28"/>
          <w:szCs w:val="28"/>
          <w:shd w:val="clear" w:color="auto" w:fill="FFFFFF"/>
        </w:rPr>
        <w:t xml:space="preserve">- </w:t>
      </w:r>
      <w:r w:rsidR="002740C5" w:rsidRPr="00CF5EA3">
        <w:rPr>
          <w:sz w:val="28"/>
          <w:szCs w:val="28"/>
          <w:shd w:val="clear" w:color="auto" w:fill="FFFFFF"/>
        </w:rPr>
        <w:t xml:space="preserve">Xét về vị trí, Bắc Giang là tỉnh ở miền trung du và giáp với châu thổ đồng bằng Bắc Bộ. Phía bắc và đông bắc giáp tỉnh Lạng Sơn, phía tây và tây bắc giáp Hà Nội, Thái Nguyên, phía nam và đông nam giáp tỉnh Bắc Ninh, Hải Dương và Quảng Ninh. Điều này khiến cho Bắc Giang dễ dàng liên kết với các khu vực khác. </w:t>
      </w:r>
    </w:p>
    <w:p w:rsidR="00BE5763" w:rsidRPr="007C7C34" w:rsidRDefault="00BE5763" w:rsidP="007C7C34">
      <w:pPr>
        <w:spacing w:before="60"/>
        <w:ind w:firstLine="567"/>
        <w:jc w:val="both"/>
        <w:rPr>
          <w:rFonts w:eastAsia="Calibri"/>
          <w:b/>
          <w:sz w:val="28"/>
          <w:szCs w:val="28"/>
        </w:rPr>
      </w:pPr>
      <w:r w:rsidRPr="007C7C34">
        <w:rPr>
          <w:rFonts w:eastAsia="Calibri"/>
          <w:b/>
          <w:sz w:val="28"/>
          <w:szCs w:val="28"/>
        </w:rPr>
        <w:t xml:space="preserve">2. Vị trí, vai trò của tỉnh trong phát triển </w:t>
      </w:r>
      <w:r w:rsidR="00862A5D" w:rsidRPr="007C7C34">
        <w:rPr>
          <w:rFonts w:eastAsia="Calibri"/>
          <w:b/>
          <w:sz w:val="28"/>
          <w:szCs w:val="28"/>
        </w:rPr>
        <w:t>KT - XH</w:t>
      </w:r>
      <w:r w:rsidRPr="007C7C34">
        <w:rPr>
          <w:rFonts w:eastAsia="Calibri"/>
          <w:b/>
          <w:sz w:val="28"/>
          <w:szCs w:val="28"/>
        </w:rPr>
        <w:t xml:space="preserve"> của cả nước</w:t>
      </w:r>
    </w:p>
    <w:p w:rsidR="00862A5D" w:rsidRPr="00CF5EA3" w:rsidRDefault="00862A5D" w:rsidP="00265CDD">
      <w:pPr>
        <w:spacing w:before="60"/>
        <w:ind w:firstLine="567"/>
        <w:jc w:val="both"/>
        <w:rPr>
          <w:sz w:val="28"/>
          <w:szCs w:val="28"/>
          <w:shd w:val="clear" w:color="auto" w:fill="FFFFFF"/>
        </w:rPr>
      </w:pPr>
      <w:r w:rsidRPr="00CF5EA3">
        <w:rPr>
          <w:sz w:val="28"/>
          <w:szCs w:val="28"/>
          <w:shd w:val="clear" w:color="auto" w:fill="FFFFFF"/>
        </w:rPr>
        <w:t xml:space="preserve">- </w:t>
      </w:r>
      <w:r w:rsidR="002740C5" w:rsidRPr="00CF5EA3">
        <w:rPr>
          <w:sz w:val="28"/>
          <w:szCs w:val="28"/>
          <w:shd w:val="clear" w:color="auto" w:fill="FFFFFF"/>
        </w:rPr>
        <w:t xml:space="preserve">Năm 2021, tăng trưởng kinh tế đạt 7,82%, nằm trong nhóm 10 tỉnh, thành phố đứng đầu cả nước; quy mô nền kinh tế ngày càng được mở rộng (năm 2021 đạt 129.837 tỷ đồng, đứng thứ 15 toàn quốc). Cơ cấu kinh tế tiếp tục chuyển </w:t>
      </w:r>
      <w:r w:rsidR="002740C5" w:rsidRPr="00CF5EA3">
        <w:rPr>
          <w:sz w:val="28"/>
          <w:szCs w:val="28"/>
          <w:shd w:val="clear" w:color="auto" w:fill="FFFFFF"/>
        </w:rPr>
        <w:lastRenderedPageBreak/>
        <w:t>dịch tích cực. Giá trị sản xuất công nghiệp năm 2021 đạt 300 nghìn tỷ đồng, tăng 11,2% so với năm 2020. Sản xuất nông nghiệp phát triển ổn định, giá trị sản xuất toàn ngành tăng 4,2% so với năm 2020 và đã hình thành một số sản phẩm nông nghiệp chủ lực như v</w:t>
      </w:r>
      <w:r w:rsidR="00BD704F" w:rsidRPr="00CF5EA3">
        <w:rPr>
          <w:sz w:val="28"/>
          <w:szCs w:val="28"/>
          <w:shd w:val="clear" w:color="auto" w:fill="FFFFFF"/>
        </w:rPr>
        <w:t>ả</w:t>
      </w:r>
      <w:r w:rsidR="002740C5" w:rsidRPr="00CF5EA3">
        <w:rPr>
          <w:sz w:val="28"/>
          <w:szCs w:val="28"/>
          <w:shd w:val="clear" w:color="auto" w:fill="FFFFFF"/>
        </w:rPr>
        <w:t>i thiều Lục Ngạn, gà đồi Yên Thế...</w:t>
      </w:r>
    </w:p>
    <w:p w:rsidR="00BE5763" w:rsidRPr="00CF5EA3" w:rsidRDefault="00862A5D" w:rsidP="00265CDD">
      <w:pPr>
        <w:spacing w:before="60"/>
        <w:ind w:firstLine="567"/>
        <w:jc w:val="both"/>
        <w:rPr>
          <w:sz w:val="28"/>
          <w:szCs w:val="28"/>
          <w:shd w:val="clear" w:color="auto" w:fill="FFFFFF"/>
        </w:rPr>
      </w:pPr>
      <w:r w:rsidRPr="00CF5EA3">
        <w:rPr>
          <w:sz w:val="28"/>
          <w:szCs w:val="28"/>
          <w:shd w:val="clear" w:color="auto" w:fill="FFFFFF"/>
        </w:rPr>
        <w:t>- T</w:t>
      </w:r>
      <w:r w:rsidR="00E02647" w:rsidRPr="00CF5EA3">
        <w:rPr>
          <w:sz w:val="28"/>
          <w:szCs w:val="28"/>
          <w:shd w:val="clear" w:color="auto" w:fill="FFFFFF"/>
        </w:rPr>
        <w:t>rongnhữngnăm gần đây, tỉnh Bắc Giang bứt phá để đứng vào tốp đầu các tỉnh thu hút đầu tư lớn của cả nước. Nhờ đó mà quy mô nền kinh tế toàn tỉnh đã tăng hơn 1,6 lần so với năm 2015. Tăng trưởng kinh tế</w:t>
      </w:r>
      <w:r w:rsidR="00E02647" w:rsidRPr="00CF5EA3">
        <w:rPr>
          <w:i/>
          <w:iCs/>
          <w:sz w:val="28"/>
          <w:szCs w:val="28"/>
          <w:shd w:val="clear" w:color="auto" w:fill="FFFFFF"/>
        </w:rPr>
        <w:t> </w:t>
      </w:r>
      <w:r w:rsidR="00E02647" w:rsidRPr="00CF5EA3">
        <w:rPr>
          <w:sz w:val="28"/>
          <w:szCs w:val="28"/>
          <w:shd w:val="clear" w:color="auto" w:fill="FFFFFF"/>
        </w:rPr>
        <w:t>duy trì đà tăng liên tục, năm sau cao hơn năm trước kể từ đầu nhiệm kỳ 2016 - 2020. Năm 2019, cao nhất ước đạt 16,2% (đứng thứ 2 cả nước sau thành phố Hải Phòng 16,8%); trong đó: công nghiệp - xây dựng tăng 26,4%, và tiếp tục khẳng định vai trò là động lực chính cho tăng trưởng của tỉnh, đóng góp 15,2 điểm %. Quy mô tổng</w:t>
      </w:r>
      <w:r w:rsidR="00E02647" w:rsidRPr="00CF5EA3">
        <w:rPr>
          <w:color w:val="000000"/>
          <w:sz w:val="28"/>
          <w:szCs w:val="28"/>
          <w:bdr w:val="none" w:sz="0" w:space="0" w:color="auto" w:frame="1"/>
        </w:rPr>
        <w:t xml:space="preserve"> sản phẩm trên địa bàn (GRDP) của tỉnh tăng 19%, ước đạt 108.915 tỷ đồng, tương đương khoảng 4,7 tỷ USD (</w:t>
      </w:r>
      <w:r w:rsidR="00E02647" w:rsidRPr="00CF5EA3">
        <w:rPr>
          <w:color w:val="000000"/>
          <w:spacing w:val="3"/>
          <w:sz w:val="28"/>
          <w:szCs w:val="28"/>
          <w:bdr w:val="none" w:sz="0" w:space="0" w:color="auto" w:frame="1"/>
        </w:rPr>
        <w:t>đứng thứ 2 vùng sau tỉnh Thái Nguyên)</w:t>
      </w:r>
      <w:r w:rsidR="00E02647" w:rsidRPr="00CF5EA3">
        <w:rPr>
          <w:color w:val="000000"/>
          <w:sz w:val="28"/>
          <w:szCs w:val="28"/>
          <w:bdr w:val="none" w:sz="0" w:space="0" w:color="auto" w:frame="1"/>
        </w:rPr>
        <w:t>. GRDP bình quân đầu người, đạt 2.620 USD, bằng 93,5% so với cả nước, tăng 13,9% so với năm 2018.</w:t>
      </w:r>
    </w:p>
    <w:p w:rsidR="00BE5763" w:rsidRPr="00CF5EA3" w:rsidRDefault="00BE5763" w:rsidP="00265CDD">
      <w:pPr>
        <w:pStyle w:val="Heading3"/>
        <w:spacing w:before="60"/>
        <w:ind w:firstLine="720"/>
        <w:jc w:val="both"/>
        <w:rPr>
          <w:rFonts w:eastAsia="Calibri" w:cs="Times New Roman"/>
          <w:szCs w:val="28"/>
        </w:rPr>
      </w:pPr>
      <w:bookmarkStart w:id="44" w:name="_Toc111035094"/>
      <w:r w:rsidRPr="00CF5EA3">
        <w:rPr>
          <w:rFonts w:eastAsia="Calibri" w:cs="Times New Roman"/>
          <w:szCs w:val="28"/>
        </w:rPr>
        <w:t>3. Nhận thức cộng đồng về phát triển du lịch</w:t>
      </w:r>
      <w:bookmarkEnd w:id="44"/>
    </w:p>
    <w:p w:rsidR="00862A5D" w:rsidRPr="00CF5EA3" w:rsidRDefault="00862A5D" w:rsidP="00265CDD">
      <w:pPr>
        <w:spacing w:before="60"/>
        <w:ind w:firstLine="567"/>
        <w:jc w:val="both"/>
        <w:rPr>
          <w:rFonts w:eastAsia="Calibri"/>
          <w:sz w:val="28"/>
          <w:szCs w:val="28"/>
          <w:shd w:val="clear" w:color="auto" w:fill="FAFAFA"/>
        </w:rPr>
      </w:pPr>
      <w:r w:rsidRPr="00CF5EA3">
        <w:rPr>
          <w:rFonts w:eastAsia="Calibri"/>
          <w:sz w:val="28"/>
          <w:szCs w:val="28"/>
        </w:rPr>
        <w:t xml:space="preserve">- </w:t>
      </w:r>
      <w:r w:rsidR="00BE5763" w:rsidRPr="00CF5EA3">
        <w:rPr>
          <w:rFonts w:eastAsia="Calibri"/>
          <w:sz w:val="28"/>
          <w:szCs w:val="28"/>
        </w:rPr>
        <w:t xml:space="preserve">Nhận thức về quản lý phát triển du lịch ở tầm vĩ mô được nâng cao, tư duy phát triển du lịch được đổi mới. </w:t>
      </w:r>
      <w:r w:rsidRPr="00CF5EA3">
        <w:rPr>
          <w:color w:val="000000"/>
          <w:sz w:val="28"/>
          <w:szCs w:val="28"/>
          <w:shd w:val="clear" w:color="auto" w:fill="FFFFFF"/>
        </w:rPr>
        <w:t>Ban Thường vụ Tỉnh ủy ban hành Nghị quyết số 112- NQ/TU về phát triển du lịch giai đoạn 2021-2025, định hướng đến năm 2030.</w:t>
      </w:r>
      <w:r w:rsidRPr="00CF5EA3">
        <w:rPr>
          <w:rFonts w:eastAsia="Calibri"/>
          <w:sz w:val="28"/>
          <w:szCs w:val="28"/>
          <w:shd w:val="clear" w:color="auto" w:fill="FAFAFA"/>
        </w:rPr>
        <w:t xml:space="preserve"> Đây là những dấu ấn đặc biệt quan trọng, thể hiện sự đổi mới mạnh mẽ về nhận thức và tư duy về phát triển du lịch ở tầm vĩ mô.</w:t>
      </w:r>
    </w:p>
    <w:p w:rsidR="00862A5D" w:rsidRPr="00CF5EA3" w:rsidRDefault="00862A5D" w:rsidP="00265CDD">
      <w:pPr>
        <w:spacing w:before="60"/>
        <w:ind w:firstLine="567"/>
        <w:jc w:val="both"/>
        <w:rPr>
          <w:rFonts w:eastAsia="Calibri"/>
          <w:sz w:val="28"/>
          <w:szCs w:val="28"/>
        </w:rPr>
      </w:pPr>
      <w:r w:rsidRPr="00CF5EA3">
        <w:rPr>
          <w:rFonts w:eastAsia="Calibri"/>
          <w:sz w:val="28"/>
          <w:szCs w:val="28"/>
        </w:rPr>
        <w:t>- Nhiều cơ chế, chính sách tạo điều kiện cho phát triển du lịch ra đời</w:t>
      </w:r>
      <w:r w:rsidR="00E75B98" w:rsidRPr="00CF5EA3">
        <w:rPr>
          <w:rFonts w:eastAsia="Calibri"/>
          <w:sz w:val="28"/>
          <w:szCs w:val="28"/>
        </w:rPr>
        <w:t xml:space="preserve">, đặc biệt là các chính sách để huy động nguồn lực đầu tư phát triển kết cấu hạ tầng, cơ sở vật chất kỹ thuật phục vụ du lịch, phát triển sản phẩm, thương hiệu du lịch của tỉnh. </w:t>
      </w:r>
    </w:p>
    <w:p w:rsidR="00E75B98" w:rsidRPr="00CF5EA3" w:rsidRDefault="00E75B98" w:rsidP="00265CDD">
      <w:pPr>
        <w:spacing w:before="60"/>
        <w:ind w:firstLine="567"/>
        <w:jc w:val="both"/>
        <w:rPr>
          <w:rFonts w:eastAsia="Calibri"/>
          <w:spacing w:val="-2"/>
          <w:sz w:val="28"/>
          <w:szCs w:val="28"/>
        </w:rPr>
      </w:pPr>
      <w:r w:rsidRPr="00CF5EA3">
        <w:rPr>
          <w:rFonts w:eastAsia="Calibri"/>
          <w:sz w:val="28"/>
          <w:szCs w:val="28"/>
        </w:rPr>
        <w:t xml:space="preserve">- Sự tham gia của các cấp, các ngành về phát triển du lịch đã có những bước chuyển biến tích cực. </w:t>
      </w:r>
      <w:r w:rsidR="00333E5E">
        <w:rPr>
          <w:rFonts w:eastAsia="Calibri"/>
          <w:sz w:val="28"/>
          <w:szCs w:val="28"/>
        </w:rPr>
        <w:t>C</w:t>
      </w:r>
      <w:r w:rsidR="00BD704F" w:rsidRPr="00CF5EA3">
        <w:rPr>
          <w:rFonts w:eastAsia="Calibri"/>
          <w:sz w:val="28"/>
          <w:szCs w:val="28"/>
        </w:rPr>
        <w:t xml:space="preserve">ác cấp, các ngành đều </w:t>
      </w:r>
      <w:r w:rsidRPr="00CF5EA3">
        <w:rPr>
          <w:rFonts w:eastAsia="Calibri"/>
          <w:sz w:val="28"/>
          <w:szCs w:val="28"/>
        </w:rPr>
        <w:t>coi du lịch là ngành kinh tế quan trọng</w:t>
      </w:r>
      <w:r w:rsidR="00BD704F" w:rsidRPr="00CF5EA3">
        <w:rPr>
          <w:rFonts w:eastAsia="Calibri"/>
          <w:sz w:val="28"/>
          <w:szCs w:val="28"/>
        </w:rPr>
        <w:t xml:space="preserve">. </w:t>
      </w:r>
      <w:r w:rsidRPr="00CF5EA3">
        <w:rPr>
          <w:rFonts w:eastAsia="Calibri"/>
          <w:spacing w:val="-2"/>
          <w:sz w:val="28"/>
          <w:szCs w:val="28"/>
        </w:rPr>
        <w:t>Cấp uỷ Đảng và chính quyền các cấp quan tâm và chỉ đạo tốt hơn công tác du lịch. Nhận thức của người dân về du lịch được nâng lên, hoạt động du lịch đã thu hút được sự quan tâm của toàn xã hội. </w:t>
      </w:r>
    </w:p>
    <w:p w:rsidR="00F94323" w:rsidRPr="007C7C34" w:rsidRDefault="00F94323" w:rsidP="00265CDD">
      <w:pPr>
        <w:pStyle w:val="Heading2"/>
        <w:spacing w:before="60"/>
        <w:ind w:firstLine="567"/>
        <w:jc w:val="both"/>
        <w:rPr>
          <w:rFonts w:cs="Times New Roman"/>
          <w:sz w:val="26"/>
          <w:szCs w:val="28"/>
        </w:rPr>
      </w:pPr>
      <w:bookmarkStart w:id="45" w:name="_Toc111035095"/>
      <w:r w:rsidRPr="007C7C34">
        <w:rPr>
          <w:rFonts w:cs="Times New Roman"/>
          <w:sz w:val="26"/>
          <w:szCs w:val="28"/>
        </w:rPr>
        <w:t>V. ĐÁNH GIÁ CHUNG</w:t>
      </w:r>
      <w:bookmarkEnd w:id="45"/>
    </w:p>
    <w:p w:rsidR="00033256" w:rsidRPr="00CF5EA3" w:rsidRDefault="000963CF" w:rsidP="00265CDD">
      <w:pPr>
        <w:pStyle w:val="Heading3"/>
        <w:spacing w:before="60"/>
        <w:jc w:val="both"/>
        <w:rPr>
          <w:rFonts w:cs="Times New Roman"/>
          <w:szCs w:val="28"/>
        </w:rPr>
      </w:pPr>
      <w:r w:rsidRPr="00CF5EA3">
        <w:rPr>
          <w:rFonts w:cs="Times New Roman"/>
          <w:szCs w:val="28"/>
        </w:rPr>
        <w:tab/>
      </w:r>
      <w:bookmarkStart w:id="46" w:name="_Toc111035096"/>
      <w:r w:rsidRPr="00CF5EA3">
        <w:rPr>
          <w:rFonts w:cs="Times New Roman"/>
          <w:szCs w:val="28"/>
        </w:rPr>
        <w:t xml:space="preserve">1. </w:t>
      </w:r>
      <w:r w:rsidR="00033256" w:rsidRPr="00CF5EA3">
        <w:rPr>
          <w:rFonts w:cs="Times New Roman"/>
          <w:szCs w:val="28"/>
        </w:rPr>
        <w:t>Thuận lợi</w:t>
      </w:r>
      <w:bookmarkEnd w:id="46"/>
    </w:p>
    <w:p w:rsidR="00033256" w:rsidRPr="00CF5EA3" w:rsidRDefault="00033256" w:rsidP="00265CDD">
      <w:pPr>
        <w:spacing w:before="60"/>
        <w:ind w:firstLine="720"/>
        <w:jc w:val="both"/>
        <w:rPr>
          <w:b/>
          <w:i/>
          <w:sz w:val="28"/>
          <w:szCs w:val="28"/>
        </w:rPr>
      </w:pPr>
      <w:r w:rsidRPr="00CF5EA3">
        <w:rPr>
          <w:sz w:val="28"/>
          <w:szCs w:val="28"/>
        </w:rPr>
        <w:t>- Bắc Giang nằm ở vị trí thuận lợi liền kề các trung tâm kinh tế, du lịch của cả nước như Hà Nội, Quảng Ninh, Lạng Sơn; giao thông kết nối thuận lợi với 5 tuyến quốc lộ chạy qua 1A, 17, 279, 31 và 37; tạo điều kiện mở rộng giao lưu kinh tế, văn hóa với các tỉnh trong vùng, cả nước, là tiền đề quan trọng thúc đẩy các ngành kinh tế phát triển, giao lưu văn hóa, đặc biệt phát triển du lịch.</w:t>
      </w:r>
    </w:p>
    <w:p w:rsidR="00033256" w:rsidRPr="00CF5EA3" w:rsidRDefault="00033256" w:rsidP="00265CDD">
      <w:pPr>
        <w:spacing w:before="60"/>
        <w:ind w:firstLine="720"/>
        <w:jc w:val="both"/>
        <w:rPr>
          <w:sz w:val="28"/>
          <w:szCs w:val="28"/>
        </w:rPr>
      </w:pPr>
      <w:r w:rsidRPr="00CF5EA3">
        <w:rPr>
          <w:sz w:val="28"/>
          <w:szCs w:val="28"/>
        </w:rPr>
        <w:t>- Tài nguyên du lịch đa dạng phong phú từ cảnh quan thiên nhiên núi, rừng, sông, hồ đến các di tích văn hóa, lịch sử, bản sác văn hóa dân tộc, lễ hội truyền thống, nghệ thuật trình diễn dân gian, làng nghề truyền thống và sản vật địa phương.</w:t>
      </w:r>
    </w:p>
    <w:p w:rsidR="00033256" w:rsidRPr="00CF5EA3" w:rsidRDefault="00033256" w:rsidP="00265CDD">
      <w:pPr>
        <w:spacing w:before="60"/>
        <w:ind w:firstLine="720"/>
        <w:jc w:val="both"/>
        <w:rPr>
          <w:sz w:val="28"/>
          <w:szCs w:val="28"/>
        </w:rPr>
      </w:pPr>
      <w:r w:rsidRPr="00CF5EA3">
        <w:rPr>
          <w:sz w:val="28"/>
          <w:szCs w:val="28"/>
        </w:rPr>
        <w:lastRenderedPageBreak/>
        <w:t>- Sự ổn định chính trị, an ninh quốc phòng được đảm bảo; chính sách ngoại giao cởi mở; cùng với sự nhận thức đúng đắn, sự quan tâm của Đảng và Nhà nước là những yếu tố rất thuận lợi mở đường cho phát triển du lịch của tỉnh.</w:t>
      </w:r>
    </w:p>
    <w:p w:rsidR="00033256" w:rsidRPr="00CF5EA3" w:rsidRDefault="000963CF" w:rsidP="00265CDD">
      <w:pPr>
        <w:pStyle w:val="Heading3"/>
        <w:spacing w:before="60"/>
        <w:jc w:val="both"/>
        <w:rPr>
          <w:rFonts w:cs="Times New Roman"/>
          <w:szCs w:val="28"/>
        </w:rPr>
      </w:pPr>
      <w:r w:rsidRPr="00CF5EA3">
        <w:rPr>
          <w:rFonts w:cs="Times New Roman"/>
          <w:szCs w:val="28"/>
        </w:rPr>
        <w:tab/>
      </w:r>
      <w:bookmarkStart w:id="47" w:name="_Toc111035097"/>
      <w:r w:rsidR="00033256" w:rsidRPr="00CF5EA3">
        <w:rPr>
          <w:rFonts w:cs="Times New Roman"/>
          <w:szCs w:val="28"/>
        </w:rPr>
        <w:t>2. Khó khăn</w:t>
      </w:r>
      <w:bookmarkEnd w:id="47"/>
    </w:p>
    <w:p w:rsidR="00033256" w:rsidRPr="00CF5EA3" w:rsidRDefault="00033256" w:rsidP="00265CDD">
      <w:pPr>
        <w:spacing w:before="60"/>
        <w:ind w:firstLine="720"/>
        <w:jc w:val="both"/>
        <w:rPr>
          <w:sz w:val="28"/>
          <w:szCs w:val="28"/>
        </w:rPr>
      </w:pPr>
      <w:r w:rsidRPr="00CF5EA3">
        <w:rPr>
          <w:sz w:val="28"/>
          <w:szCs w:val="28"/>
        </w:rPr>
        <w:t>- Tác động tiêu cực của thiên tai, biến đổi khí hậu, môi trường, dịch bệnh là những nguy cơ và thách thức lớn đối với tỉnh trong thời kỳ sắp tới.</w:t>
      </w:r>
    </w:p>
    <w:p w:rsidR="00033256" w:rsidRPr="00CF5EA3" w:rsidRDefault="00033256" w:rsidP="00265CDD">
      <w:pPr>
        <w:spacing w:before="60"/>
        <w:ind w:firstLine="720"/>
        <w:jc w:val="both"/>
        <w:rPr>
          <w:sz w:val="28"/>
          <w:szCs w:val="28"/>
        </w:rPr>
      </w:pPr>
      <w:r w:rsidRPr="00CF5EA3">
        <w:rPr>
          <w:sz w:val="28"/>
          <w:szCs w:val="28"/>
        </w:rPr>
        <w:t>- Danh tiếng của điểm đến mờ nhạt, chưa tạo lập được thương hiệu du lịch trên thị trường du lịch trong và ngoài nước</w:t>
      </w:r>
    </w:p>
    <w:p w:rsidR="00033256" w:rsidRPr="00CF5EA3" w:rsidRDefault="00033256" w:rsidP="00265CDD">
      <w:pPr>
        <w:spacing w:before="60"/>
        <w:ind w:firstLine="720"/>
        <w:jc w:val="both"/>
        <w:rPr>
          <w:sz w:val="28"/>
          <w:szCs w:val="28"/>
        </w:rPr>
      </w:pPr>
      <w:r w:rsidRPr="00CF5EA3">
        <w:rPr>
          <w:sz w:val="28"/>
          <w:szCs w:val="28"/>
        </w:rPr>
        <w:t>- Hoạt động xúc tiến du lịch chưa sâu, rộng tới các tỉnh Miền Nam, miền Trung và quốc tế.</w:t>
      </w:r>
    </w:p>
    <w:p w:rsidR="00033256" w:rsidRPr="00CF5EA3" w:rsidRDefault="00033256" w:rsidP="00265CDD">
      <w:pPr>
        <w:spacing w:before="60"/>
        <w:ind w:firstLine="720"/>
        <w:jc w:val="both"/>
        <w:rPr>
          <w:sz w:val="28"/>
          <w:szCs w:val="28"/>
        </w:rPr>
      </w:pPr>
      <w:r w:rsidRPr="00CF5EA3">
        <w:rPr>
          <w:sz w:val="28"/>
          <w:szCs w:val="28"/>
        </w:rPr>
        <w:t>- Địa hình Bắc Giang bị chia cắt với các tỉnh lân cận bởi nhiều sông đòi hỏi đầu tư lớn để xây dựng cầu giúp phát triển giao thông kết nội đối ngoại.</w:t>
      </w:r>
    </w:p>
    <w:p w:rsidR="00033256" w:rsidRPr="00CF5EA3" w:rsidRDefault="00033256" w:rsidP="00265CDD">
      <w:pPr>
        <w:spacing w:before="60"/>
        <w:ind w:firstLine="720"/>
        <w:jc w:val="both"/>
        <w:rPr>
          <w:sz w:val="28"/>
          <w:szCs w:val="28"/>
        </w:rPr>
      </w:pPr>
      <w:r w:rsidRPr="00CF5EA3">
        <w:rPr>
          <w:sz w:val="28"/>
          <w:szCs w:val="28"/>
        </w:rPr>
        <w:t>- Năng lực quản lý tại các huyện, thành phố còn hạn chế; nhất là thiếu cán bộ chuyên quản lý du lịch tại các Phòng văn hóa, Thông tin, Du lịch huyện, thành phố, hầu hết còn làm việc mang tính kiêm nhiệm cả ba lĩnh vực.</w:t>
      </w:r>
    </w:p>
    <w:p w:rsidR="000963CF" w:rsidRPr="00CF5EA3" w:rsidRDefault="00033256" w:rsidP="00265CDD">
      <w:pPr>
        <w:spacing w:before="60"/>
        <w:ind w:firstLine="720"/>
        <w:jc w:val="both"/>
        <w:rPr>
          <w:sz w:val="28"/>
          <w:szCs w:val="28"/>
        </w:rPr>
      </w:pPr>
      <w:r w:rsidRPr="00CF5EA3">
        <w:rPr>
          <w:sz w:val="28"/>
          <w:szCs w:val="28"/>
        </w:rPr>
        <w:t xml:space="preserve">- Nguồn nhân lực còn hạn chế, thiếu hụt </w:t>
      </w:r>
      <w:r w:rsidR="00DE45F1" w:rsidRPr="00CF5EA3">
        <w:rPr>
          <w:sz w:val="28"/>
          <w:szCs w:val="28"/>
        </w:rPr>
        <w:t xml:space="preserve">nguồn nhân lực chất lượng cao. </w:t>
      </w:r>
    </w:p>
    <w:p w:rsidR="00E27FEF" w:rsidRPr="00CF5EA3" w:rsidRDefault="001C45B4" w:rsidP="00265CDD">
      <w:pPr>
        <w:pStyle w:val="Heading1"/>
        <w:spacing w:before="60"/>
        <w:ind w:left="0"/>
        <w:jc w:val="center"/>
        <w:rPr>
          <w:szCs w:val="28"/>
        </w:rPr>
      </w:pPr>
      <w:bookmarkStart w:id="48" w:name="_Toc111035098"/>
      <w:r w:rsidRPr="00CF5EA3">
        <w:rPr>
          <w:szCs w:val="28"/>
        </w:rPr>
        <w:t xml:space="preserve">PHẦN </w:t>
      </w:r>
      <w:r w:rsidR="00DC6AF0" w:rsidRPr="00CF5EA3">
        <w:rPr>
          <w:szCs w:val="28"/>
        </w:rPr>
        <w:t>2</w:t>
      </w:r>
      <w:bookmarkEnd w:id="48"/>
    </w:p>
    <w:p w:rsidR="007C7C34" w:rsidRDefault="001C45B4" w:rsidP="007C7C34">
      <w:pPr>
        <w:pStyle w:val="Heading1"/>
        <w:ind w:left="0"/>
        <w:jc w:val="center"/>
        <w:rPr>
          <w:sz w:val="26"/>
          <w:szCs w:val="28"/>
        </w:rPr>
      </w:pPr>
      <w:bookmarkStart w:id="49" w:name="_Toc111035099"/>
      <w:r w:rsidRPr="007C7C34">
        <w:rPr>
          <w:sz w:val="26"/>
          <w:szCs w:val="28"/>
        </w:rPr>
        <w:t>HIỆN TRẠNG PHÁT TRIỂN DU LỊCH TẠI CON ĐƯỜNG</w:t>
      </w:r>
      <w:bookmarkEnd w:id="49"/>
    </w:p>
    <w:p w:rsidR="001C45B4" w:rsidRDefault="001C45B4" w:rsidP="007C7C34">
      <w:pPr>
        <w:pStyle w:val="Heading1"/>
        <w:ind w:left="0"/>
        <w:jc w:val="center"/>
        <w:rPr>
          <w:sz w:val="26"/>
          <w:szCs w:val="28"/>
        </w:rPr>
      </w:pPr>
      <w:bookmarkStart w:id="50" w:name="_Toc111035100"/>
      <w:r w:rsidRPr="007C7C34">
        <w:rPr>
          <w:sz w:val="26"/>
          <w:szCs w:val="28"/>
        </w:rPr>
        <w:t xml:space="preserve">HOẰNG DƯƠNG PHẬT PHÁP </w:t>
      </w:r>
      <w:r w:rsidR="007C7C34" w:rsidRPr="007C7C34">
        <w:rPr>
          <w:sz w:val="26"/>
          <w:szCs w:val="28"/>
        </w:rPr>
        <w:t>VÀ</w:t>
      </w:r>
      <w:r w:rsidRPr="007C7C34">
        <w:rPr>
          <w:sz w:val="26"/>
          <w:szCs w:val="28"/>
        </w:rPr>
        <w:t xml:space="preserve"> KHU VỰC LIÊN QUAN</w:t>
      </w:r>
      <w:bookmarkEnd w:id="50"/>
    </w:p>
    <w:p w:rsidR="007C7C34" w:rsidRPr="007C7C34" w:rsidRDefault="004D2454" w:rsidP="007C7C34">
      <w:pPr>
        <w:pStyle w:val="Heading1"/>
        <w:ind w:left="0"/>
        <w:jc w:val="center"/>
        <w:rPr>
          <w:sz w:val="26"/>
          <w:szCs w:val="28"/>
        </w:rPr>
      </w:pPr>
      <w:r>
        <w:rPr>
          <w:noProof/>
          <w:sz w:val="26"/>
          <w:szCs w:val="28"/>
        </w:rPr>
        <w:pict>
          <v:shape id="AutoShape 18" o:spid="_x0000_s1042" type="#_x0000_t32" style="position:absolute;left:0;text-align:left;margin-left:160.4pt;margin-top:3.9pt;width:115.8pt;height:0;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rY/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"/>
        </w:pict>
      </w:r>
    </w:p>
    <w:p w:rsidR="00E900E6" w:rsidRDefault="001C45B4" w:rsidP="00E900E6">
      <w:pPr>
        <w:spacing w:before="60"/>
        <w:ind w:firstLine="720"/>
        <w:jc w:val="both"/>
        <w:rPr>
          <w:bCs/>
          <w:iCs/>
          <w:sz w:val="28"/>
          <w:szCs w:val="28"/>
        </w:rPr>
      </w:pPr>
      <w:r w:rsidRPr="00CF5EA3">
        <w:rPr>
          <w:bCs/>
          <w:iCs/>
          <w:sz w:val="28"/>
          <w:szCs w:val="28"/>
        </w:rPr>
        <w:t xml:space="preserve">Con đường Hoằng </w:t>
      </w:r>
      <w:r w:rsidR="00532D94" w:rsidRPr="00CF5EA3">
        <w:rPr>
          <w:bCs/>
          <w:iCs/>
          <w:sz w:val="28"/>
          <w:szCs w:val="28"/>
        </w:rPr>
        <w:t>D</w:t>
      </w:r>
      <w:r w:rsidRPr="00CF5EA3">
        <w:rPr>
          <w:bCs/>
          <w:iCs/>
          <w:sz w:val="28"/>
          <w:szCs w:val="28"/>
        </w:rPr>
        <w:t xml:space="preserve">ương Phật pháp chủ yếu trải dài trên địa bàn 3 huyện: Lục Nam, Sơn Động và Yên Dũng. Trong đó, tập trung trên 2 huyện chính là Lục Nam và Sơn Động. </w:t>
      </w:r>
      <w:bookmarkStart w:id="51" w:name="_Toc111035101"/>
    </w:p>
    <w:p w:rsidR="00E900E6" w:rsidRPr="00E900E6" w:rsidRDefault="00FA42A7" w:rsidP="00E900E6">
      <w:pPr>
        <w:spacing w:before="60"/>
        <w:ind w:firstLine="720"/>
        <w:jc w:val="both"/>
        <w:rPr>
          <w:b/>
          <w:sz w:val="28"/>
          <w:szCs w:val="28"/>
        </w:rPr>
      </w:pPr>
      <w:r w:rsidRPr="00E900E6">
        <w:rPr>
          <w:b/>
          <w:sz w:val="28"/>
          <w:szCs w:val="28"/>
        </w:rPr>
        <w:t>I. THỊ TRƯỜNG KHÁCH</w:t>
      </w:r>
      <w:bookmarkStart w:id="52" w:name="_Toc111035102"/>
      <w:bookmarkEnd w:id="51"/>
    </w:p>
    <w:p w:rsidR="00E900E6" w:rsidRPr="00E900E6" w:rsidRDefault="00FA42A7" w:rsidP="00E900E6">
      <w:pPr>
        <w:spacing w:before="60"/>
        <w:ind w:firstLine="720"/>
        <w:jc w:val="both"/>
        <w:rPr>
          <w:b/>
          <w:sz w:val="28"/>
          <w:szCs w:val="28"/>
        </w:rPr>
      </w:pPr>
      <w:r w:rsidRPr="00E900E6">
        <w:rPr>
          <w:b/>
          <w:sz w:val="28"/>
          <w:szCs w:val="28"/>
        </w:rPr>
        <w:t xml:space="preserve">1. </w:t>
      </w:r>
      <w:r w:rsidR="001C45B4" w:rsidRPr="00E900E6">
        <w:rPr>
          <w:b/>
          <w:sz w:val="28"/>
          <w:szCs w:val="28"/>
        </w:rPr>
        <w:t>Nguồn và số lượng khách</w:t>
      </w:r>
      <w:bookmarkEnd w:id="52"/>
    </w:p>
    <w:p w:rsidR="00E900E6" w:rsidRPr="00E900E6" w:rsidRDefault="00BE3E43" w:rsidP="00E900E6">
      <w:pPr>
        <w:spacing w:before="60"/>
        <w:ind w:firstLine="720"/>
        <w:jc w:val="both"/>
        <w:rPr>
          <w:i/>
          <w:sz w:val="28"/>
          <w:szCs w:val="28"/>
        </w:rPr>
      </w:pPr>
      <w:r w:rsidRPr="00E900E6">
        <w:rPr>
          <w:i/>
          <w:sz w:val="28"/>
          <w:szCs w:val="28"/>
        </w:rPr>
        <w:t>1.1.</w:t>
      </w:r>
      <w:r w:rsidR="001C45B4" w:rsidRPr="00E900E6">
        <w:rPr>
          <w:i/>
          <w:sz w:val="28"/>
          <w:szCs w:val="28"/>
        </w:rPr>
        <w:t xml:space="preserve"> Số lượng khách:</w:t>
      </w:r>
    </w:p>
    <w:p w:rsidR="007C7C34" w:rsidRPr="00E900E6" w:rsidRDefault="001C45B4" w:rsidP="00E900E6">
      <w:pPr>
        <w:spacing w:before="60"/>
        <w:ind w:firstLine="720"/>
        <w:jc w:val="both"/>
        <w:rPr>
          <w:bCs/>
          <w:iCs/>
          <w:sz w:val="28"/>
          <w:szCs w:val="28"/>
        </w:rPr>
      </w:pPr>
      <w:r w:rsidRPr="00E900E6">
        <w:rPr>
          <w:bCs/>
          <w:iCs/>
          <w:sz w:val="28"/>
          <w:szCs w:val="28"/>
          <w:lang w:val="nl-NL"/>
        </w:rPr>
        <w:t>Lượng khách du lịch quan tâm, tham quan các điểm di tích thuộc con đường Hoằng dương Phật Pháp có sự tăng trưởng qua các năm, tốc độ tăng trưởng bình quân giai đoạn 2011-2019 đạt 33,4%. Năm 2011 chỉ có hơn 3.000 lượt khách, chiếm 0,44% tổng khách du lịch toàn tỉnh. Đến năm 2019, có khoảng hơn 10.000 lượt khách (chiếm 2,35% tổng khách du lịch toàn tỉnh) và năm 2020 có khoảng 2.000 lượt khách (giảm mạnh do diễn biến dịch Covid). Sau khi Chính phủ tiến hành mở cửa hoàn toàn hoạt động du lịch, Du lịch Bắc Giang nói chung và du lịch Lục Nam, Sơn Động nói riêng đã phục hồi và ghi nhận nhiều kết quả tích cực</w:t>
      </w:r>
      <w:r w:rsidRPr="00E900E6">
        <w:rPr>
          <w:bCs/>
          <w:i/>
          <w:iCs/>
          <w:sz w:val="28"/>
          <w:szCs w:val="28"/>
          <w:lang w:val="nl-NL"/>
        </w:rPr>
        <w:t xml:space="preserve">. </w:t>
      </w:r>
    </w:p>
    <w:p w:rsidR="001C45B4" w:rsidRPr="00E900E6" w:rsidRDefault="00BE3E43" w:rsidP="007C7C34">
      <w:pPr>
        <w:pStyle w:val="Heading4"/>
        <w:spacing w:before="60"/>
        <w:ind w:left="0" w:firstLine="720"/>
        <w:jc w:val="both"/>
        <w:rPr>
          <w:bCs/>
          <w:i w:val="0"/>
          <w:iCs w:val="0"/>
          <w:szCs w:val="28"/>
          <w:lang w:val="nl-NL"/>
        </w:rPr>
      </w:pPr>
      <w:r w:rsidRPr="00E900E6">
        <w:rPr>
          <w:rFonts w:cs="Times New Roman"/>
          <w:szCs w:val="28"/>
        </w:rPr>
        <w:t>1.2.</w:t>
      </w:r>
      <w:r w:rsidR="001C45B4" w:rsidRPr="00E900E6">
        <w:rPr>
          <w:rFonts w:cs="Times New Roman"/>
          <w:szCs w:val="28"/>
        </w:rPr>
        <w:t xml:space="preserve"> Nguồn khách</w:t>
      </w:r>
    </w:p>
    <w:p w:rsidR="001C45B4" w:rsidRPr="00CF5EA3" w:rsidRDefault="001C45B4" w:rsidP="00265CDD">
      <w:pPr>
        <w:spacing w:before="60"/>
        <w:ind w:firstLine="720"/>
        <w:jc w:val="both"/>
        <w:rPr>
          <w:bCs/>
          <w:iCs/>
          <w:sz w:val="28"/>
          <w:szCs w:val="28"/>
        </w:rPr>
      </w:pPr>
      <w:r w:rsidRPr="00CF5EA3">
        <w:rPr>
          <w:bCs/>
          <w:iCs/>
          <w:sz w:val="28"/>
          <w:szCs w:val="28"/>
          <w:lang w:val="nl-NL"/>
        </w:rPr>
        <w:t xml:space="preserve">Khách nội địa vẫn chiếm đa số trong cơ cấu số lượng khách, trong đó chủ yếu là khách nội tỉnh. Ngoài ra, tỉnh còn đón khách chủ yếu từ </w:t>
      </w:r>
      <w:r w:rsidR="007C7C34">
        <w:rPr>
          <w:bCs/>
          <w:iCs/>
          <w:sz w:val="28"/>
          <w:szCs w:val="28"/>
          <w:lang w:val="nl-NL"/>
        </w:rPr>
        <w:t xml:space="preserve">các tỉnh, thành như: </w:t>
      </w:r>
      <w:r w:rsidRPr="00CF5EA3">
        <w:rPr>
          <w:bCs/>
          <w:iCs/>
          <w:sz w:val="28"/>
          <w:szCs w:val="28"/>
          <w:lang w:val="nl-NL"/>
        </w:rPr>
        <w:t xml:space="preserve">Hà Nội, Thái Nguyên, Hải Dương, Hải Phòng, Bắc Ninh, Quảng Ninh… với mục đích chủ yếu là du lịch tâm linh, gồm: tham quan, lễ bái tại khu di tích đền Trần, đền Quan Tuần, Giếng Cổ; hành hương, lễ Phật tại chùa Vĩnh </w:t>
      </w:r>
      <w:r w:rsidRPr="00CF5EA3">
        <w:rPr>
          <w:bCs/>
          <w:iCs/>
          <w:sz w:val="28"/>
          <w:szCs w:val="28"/>
          <w:lang w:val="nl-NL"/>
        </w:rPr>
        <w:lastRenderedPageBreak/>
        <w:t xml:space="preserve">Nghiêm, chùa Bổ Đà; thăm  Khu di tích khởi nghĩa Yên Thế, khu du lịch Suối Mỡ…., tham gia các lễ hội. </w:t>
      </w:r>
    </w:p>
    <w:p w:rsidR="001C45B4" w:rsidRPr="00CF5EA3" w:rsidRDefault="001C45B4" w:rsidP="00265CDD">
      <w:pPr>
        <w:spacing w:before="60"/>
        <w:ind w:firstLine="720"/>
        <w:jc w:val="both"/>
        <w:rPr>
          <w:bCs/>
          <w:iCs/>
          <w:sz w:val="28"/>
          <w:szCs w:val="28"/>
          <w:lang w:val="nl-NL"/>
        </w:rPr>
      </w:pPr>
      <w:r w:rsidRPr="00CF5EA3">
        <w:rPr>
          <w:bCs/>
          <w:iCs/>
          <w:sz w:val="28"/>
          <w:szCs w:val="28"/>
        </w:rPr>
        <w:t xml:space="preserve">Khách quốc tế đến tham quan, trải nghiệm sản phẩm du lịch tâm linh chủ yếu là </w:t>
      </w:r>
      <w:r w:rsidRPr="00CF5EA3">
        <w:rPr>
          <w:bCs/>
          <w:iCs/>
          <w:sz w:val="28"/>
          <w:szCs w:val="28"/>
          <w:lang w:val="nl-NL"/>
        </w:rPr>
        <w:t>Trung Quốc, Hàn Quốc, Đài Loan, Nhật Bản…</w:t>
      </w:r>
    </w:p>
    <w:p w:rsidR="001C45B4" w:rsidRPr="00CF5EA3" w:rsidRDefault="0048056E" w:rsidP="00265CDD">
      <w:pPr>
        <w:pStyle w:val="Heading3"/>
        <w:spacing w:before="60"/>
        <w:jc w:val="both"/>
        <w:rPr>
          <w:rFonts w:cs="Times New Roman"/>
          <w:szCs w:val="28"/>
          <w:lang w:val="vi-VN"/>
        </w:rPr>
      </w:pPr>
      <w:r w:rsidRPr="00CF5EA3">
        <w:rPr>
          <w:rFonts w:cs="Times New Roman"/>
          <w:szCs w:val="28"/>
          <w:lang w:val="vi-VN"/>
        </w:rPr>
        <w:tab/>
      </w:r>
      <w:bookmarkStart w:id="53" w:name="_Toc111035103"/>
      <w:r w:rsidR="001C45B4" w:rsidRPr="00CF5EA3">
        <w:rPr>
          <w:rFonts w:cs="Times New Roman"/>
          <w:szCs w:val="28"/>
          <w:lang w:val="vi-VN"/>
        </w:rPr>
        <w:t>2. Mục đích chuyến đi và cơ cấu khách</w:t>
      </w:r>
      <w:bookmarkEnd w:id="53"/>
    </w:p>
    <w:p w:rsidR="001C45B4" w:rsidRPr="00CF5EA3" w:rsidRDefault="00BE3E43" w:rsidP="007C7C34">
      <w:pPr>
        <w:pStyle w:val="Heading4"/>
        <w:spacing w:before="60"/>
        <w:ind w:left="0" w:firstLine="720"/>
        <w:jc w:val="both"/>
        <w:rPr>
          <w:rFonts w:cs="Times New Roman"/>
          <w:szCs w:val="28"/>
        </w:rPr>
      </w:pPr>
      <w:r w:rsidRPr="00CF5EA3">
        <w:rPr>
          <w:rFonts w:cs="Times New Roman"/>
          <w:szCs w:val="28"/>
        </w:rPr>
        <w:t>2.1.</w:t>
      </w:r>
      <w:r w:rsidR="001C45B4" w:rsidRPr="00CF5EA3">
        <w:rPr>
          <w:rFonts w:cs="Times New Roman"/>
          <w:szCs w:val="28"/>
        </w:rPr>
        <w:t xml:space="preserve"> Mục đích chuyế</w:t>
      </w:r>
      <w:r w:rsidR="007C7C34">
        <w:rPr>
          <w:rFonts w:cs="Times New Roman"/>
          <w:szCs w:val="28"/>
        </w:rPr>
        <w:t>n đi</w:t>
      </w:r>
    </w:p>
    <w:p w:rsidR="001C45B4" w:rsidRPr="00CF5EA3" w:rsidRDefault="001C45B4" w:rsidP="00265CDD">
      <w:pPr>
        <w:spacing w:before="60"/>
        <w:ind w:firstLine="720"/>
        <w:jc w:val="both"/>
        <w:rPr>
          <w:bCs/>
          <w:iCs/>
          <w:sz w:val="28"/>
          <w:szCs w:val="28"/>
        </w:rPr>
      </w:pPr>
      <w:r w:rsidRPr="00CF5EA3">
        <w:rPr>
          <w:bCs/>
          <w:iCs/>
          <w:sz w:val="28"/>
          <w:szCs w:val="28"/>
        </w:rPr>
        <w:t>Khách du lịch tâm linh chủ yếu ghé t</w:t>
      </w:r>
      <w:r w:rsidR="00E05171">
        <w:rPr>
          <w:bCs/>
          <w:iCs/>
          <w:sz w:val="28"/>
          <w:szCs w:val="28"/>
        </w:rPr>
        <w:t>hăm các điểm chùa, di tích theo</w:t>
      </w:r>
      <w:r w:rsidRPr="00CF5EA3">
        <w:rPr>
          <w:bCs/>
          <w:iCs/>
          <w:sz w:val="28"/>
          <w:szCs w:val="28"/>
        </w:rPr>
        <w:t xml:space="preserve">cung đường Hoằng dương Phật pháp của Phật Hoàng Trần Nhân Tông, để chiêm bái, cầu bình an và học hỏi theo bước đường tu hành của bậc tiền nhân. </w:t>
      </w:r>
    </w:p>
    <w:p w:rsidR="007C7C34" w:rsidRDefault="001C45B4" w:rsidP="007C7C34">
      <w:pPr>
        <w:spacing w:before="60"/>
        <w:ind w:firstLine="720"/>
        <w:jc w:val="both"/>
        <w:rPr>
          <w:bCs/>
          <w:iCs/>
          <w:sz w:val="28"/>
          <w:szCs w:val="28"/>
        </w:rPr>
      </w:pPr>
      <w:r w:rsidRPr="00CF5EA3">
        <w:rPr>
          <w:bCs/>
          <w:iCs/>
          <w:sz w:val="28"/>
          <w:szCs w:val="28"/>
        </w:rPr>
        <w:t xml:space="preserve">Bên cạnh đó, còn có số ít du khách tham quan, vãng cảnh và tìm hiểu về văn hoá, lịch sử gắn với câu chuyện, con người. </w:t>
      </w:r>
    </w:p>
    <w:p w:rsidR="00C036EC" w:rsidRPr="007C7C34" w:rsidRDefault="00BE3E43" w:rsidP="007C7C34">
      <w:pPr>
        <w:spacing w:before="60"/>
        <w:ind w:firstLine="720"/>
        <w:jc w:val="both"/>
        <w:rPr>
          <w:bCs/>
          <w:i/>
          <w:iCs/>
          <w:sz w:val="28"/>
          <w:szCs w:val="28"/>
        </w:rPr>
      </w:pPr>
      <w:r w:rsidRPr="007C7C34">
        <w:rPr>
          <w:i/>
          <w:sz w:val="28"/>
          <w:szCs w:val="28"/>
        </w:rPr>
        <w:t>2.2.</w:t>
      </w:r>
      <w:r w:rsidR="00C036EC" w:rsidRPr="007C7C34">
        <w:rPr>
          <w:i/>
          <w:sz w:val="28"/>
          <w:szCs w:val="28"/>
        </w:rPr>
        <w:t xml:space="preserve"> Cơ cấu khách:</w:t>
      </w:r>
    </w:p>
    <w:p w:rsidR="001C45B4" w:rsidRDefault="00C036EC" w:rsidP="00265CDD">
      <w:pPr>
        <w:spacing w:before="60"/>
        <w:ind w:firstLine="720"/>
        <w:jc w:val="both"/>
        <w:rPr>
          <w:bCs/>
          <w:iCs/>
          <w:sz w:val="28"/>
          <w:szCs w:val="28"/>
        </w:rPr>
      </w:pPr>
      <w:r w:rsidRPr="00CF5EA3">
        <w:rPr>
          <w:bCs/>
          <w:i/>
          <w:iCs/>
          <w:sz w:val="28"/>
          <w:szCs w:val="28"/>
        </w:rPr>
        <w:t xml:space="preserve">- </w:t>
      </w:r>
      <w:r w:rsidR="001C45B4" w:rsidRPr="00CF5EA3">
        <w:rPr>
          <w:bCs/>
          <w:iCs/>
          <w:sz w:val="28"/>
          <w:szCs w:val="28"/>
        </w:rPr>
        <w:t xml:space="preserve">Cơ cấu về độ tuổi: Đối với khách nội địa, chủ yếu là khách trung niên (50-60 tuổi) (chiếm 54%); tiếp đến là từ 30-45 tuổi (cán bộ công chức, giáo viên, các chủ hộ kinh doanh, doanh nghiệp,..) chiếm 26%. Học sinh, sinh viên, người vừa tốt nghiệp đại học (16 - 25 tuổi) chiếm 18%. Thành phần ít nhất là học sinh, sinh viên vãng cảnh, chiếm 2%. </w:t>
      </w:r>
    </w:p>
    <w:p w:rsidR="007C7C34" w:rsidRPr="00CF5EA3" w:rsidRDefault="007C7C34" w:rsidP="007C7C34">
      <w:pPr>
        <w:spacing w:before="120"/>
        <w:ind w:firstLine="720"/>
        <w:jc w:val="both"/>
        <w:rPr>
          <w:bCs/>
          <w:iCs/>
          <w:sz w:val="28"/>
          <w:szCs w:val="28"/>
        </w:rPr>
      </w:pPr>
      <w:r w:rsidRPr="00CF5EA3">
        <w:rPr>
          <w:bCs/>
          <w:iCs/>
          <w:sz w:val="28"/>
          <w:szCs w:val="28"/>
        </w:rPr>
        <w:t xml:space="preserve">Đối với khách quốc tế, chiếm tỉ trọng cao nhất là khách trung niên (từ 45-55 tuổi), sau đó là khách từ 30 - 45 tuổi. Nhóm khách trẻ chiếm tỉ trọng nhỏ, chỉ khoảng 3% tổng số. </w:t>
      </w:r>
    </w:p>
    <w:p w:rsidR="00567EE2" w:rsidRPr="00CF5EA3" w:rsidRDefault="00567EE2" w:rsidP="00CF5EA3">
      <w:pPr>
        <w:spacing w:before="120"/>
        <w:jc w:val="both"/>
        <w:rPr>
          <w:bCs/>
          <w:iCs/>
          <w:sz w:val="28"/>
          <w:szCs w:val="28"/>
        </w:rPr>
      </w:pPr>
    </w:p>
    <w:p w:rsidR="001C45B4" w:rsidRPr="00CF5EA3" w:rsidRDefault="002441E9" w:rsidP="00CF5EA3">
      <w:pPr>
        <w:spacing w:before="120"/>
        <w:jc w:val="both"/>
        <w:rPr>
          <w:bCs/>
          <w:iCs/>
          <w:sz w:val="28"/>
          <w:szCs w:val="28"/>
        </w:rPr>
      </w:pPr>
      <w:r w:rsidRPr="00CF5EA3">
        <w:rPr>
          <w:noProof/>
          <w:sz w:val="28"/>
          <w:szCs w:val="28"/>
        </w:rPr>
        <w:drawing>
          <wp:inline distT="0" distB="0" distL="0" distR="0">
            <wp:extent cx="5715000" cy="3209925"/>
            <wp:effectExtent l="0" t="0" r="0" b="0"/>
            <wp:docPr id="1"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7EE2" w:rsidRPr="00CF5EA3" w:rsidRDefault="00567EE2" w:rsidP="00CF5EA3">
      <w:pPr>
        <w:spacing w:before="120"/>
        <w:jc w:val="both"/>
        <w:rPr>
          <w:bCs/>
          <w:iCs/>
          <w:sz w:val="28"/>
          <w:szCs w:val="28"/>
        </w:rPr>
      </w:pPr>
    </w:p>
    <w:p w:rsidR="001C45B4" w:rsidRPr="00CF5EA3" w:rsidRDefault="002441E9" w:rsidP="00CF5EA3">
      <w:pPr>
        <w:spacing w:before="120"/>
        <w:jc w:val="both"/>
        <w:rPr>
          <w:bCs/>
          <w:iCs/>
          <w:sz w:val="28"/>
          <w:szCs w:val="28"/>
        </w:rPr>
      </w:pPr>
      <w:r w:rsidRPr="00CF5EA3">
        <w:rPr>
          <w:noProof/>
          <w:sz w:val="28"/>
          <w:szCs w:val="28"/>
        </w:rPr>
        <w:lastRenderedPageBreak/>
        <w:drawing>
          <wp:inline distT="0" distB="0" distL="0" distR="0">
            <wp:extent cx="5534025" cy="2200275"/>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45B4" w:rsidRPr="00CF5EA3" w:rsidRDefault="00C036EC" w:rsidP="00265CDD">
      <w:pPr>
        <w:spacing w:before="60"/>
        <w:ind w:firstLine="720"/>
        <w:jc w:val="both"/>
        <w:rPr>
          <w:bCs/>
          <w:iCs/>
          <w:sz w:val="28"/>
          <w:szCs w:val="28"/>
        </w:rPr>
      </w:pPr>
      <w:r w:rsidRPr="00CF5EA3">
        <w:rPr>
          <w:bCs/>
          <w:iCs/>
          <w:sz w:val="28"/>
          <w:szCs w:val="28"/>
        </w:rPr>
        <w:t>-</w:t>
      </w:r>
      <w:r w:rsidR="001C45B4" w:rsidRPr="00CF5EA3">
        <w:rPr>
          <w:bCs/>
          <w:iCs/>
          <w:sz w:val="28"/>
          <w:szCs w:val="28"/>
        </w:rPr>
        <w:t xml:space="preserve"> Cơ cấu về giới tính: Chủ yếu là khách nữ (chiếm 68,6%). Khách nam giới có xu hướng tăng theo từng năm, nhưng không đáng kể, đạt 31,4%. </w:t>
      </w:r>
    </w:p>
    <w:p w:rsidR="001C45B4" w:rsidRPr="00CF5EA3" w:rsidRDefault="00C036EC" w:rsidP="00265CDD">
      <w:pPr>
        <w:spacing w:before="60"/>
        <w:ind w:firstLine="720"/>
        <w:jc w:val="both"/>
        <w:rPr>
          <w:bCs/>
          <w:iCs/>
          <w:sz w:val="28"/>
          <w:szCs w:val="28"/>
        </w:rPr>
      </w:pPr>
      <w:r w:rsidRPr="00CF5EA3">
        <w:rPr>
          <w:bCs/>
          <w:iCs/>
          <w:sz w:val="28"/>
          <w:szCs w:val="28"/>
        </w:rPr>
        <w:t>-</w:t>
      </w:r>
      <w:r w:rsidR="001C45B4" w:rsidRPr="00CF5EA3">
        <w:rPr>
          <w:bCs/>
          <w:iCs/>
          <w:sz w:val="28"/>
          <w:szCs w:val="28"/>
        </w:rPr>
        <w:t xml:space="preserve"> Cơ cấu về ngành nghề: Chủ yếu là người lao động từ các khu công nghiệp, khu chế xuất của Bắc Giang và các vùng phụ cận, chiếm 38,9%. Còn lại là thành phần trí thức, tiểu thương, chiếm 22,3%. Còn lại là sinh viên, học sinh và lao động tự do. </w:t>
      </w:r>
    </w:p>
    <w:p w:rsidR="001C45B4" w:rsidRPr="00CF5EA3" w:rsidRDefault="0048056E" w:rsidP="00265CDD">
      <w:pPr>
        <w:pStyle w:val="Heading3"/>
        <w:spacing w:before="60"/>
        <w:jc w:val="both"/>
        <w:rPr>
          <w:rFonts w:cs="Times New Roman"/>
          <w:szCs w:val="28"/>
          <w:lang w:val="vi-VN"/>
        </w:rPr>
      </w:pPr>
      <w:r w:rsidRPr="00CF5EA3">
        <w:rPr>
          <w:rFonts w:cs="Times New Roman"/>
          <w:szCs w:val="28"/>
          <w:lang w:val="vi-VN"/>
        </w:rPr>
        <w:tab/>
      </w:r>
      <w:bookmarkStart w:id="54" w:name="_Toc111035104"/>
      <w:r w:rsidR="001C45B4" w:rsidRPr="00CF5EA3">
        <w:rPr>
          <w:rFonts w:cs="Times New Roman"/>
          <w:szCs w:val="28"/>
          <w:lang w:val="vi-VN"/>
        </w:rPr>
        <w:t>3. Đặc điểm tiêu dùng</w:t>
      </w:r>
      <w:bookmarkEnd w:id="54"/>
    </w:p>
    <w:p w:rsidR="001C45B4" w:rsidRPr="00CF5EA3" w:rsidRDefault="001C45B4" w:rsidP="00265CDD">
      <w:pPr>
        <w:spacing w:before="60"/>
        <w:ind w:firstLine="720"/>
        <w:jc w:val="both"/>
        <w:rPr>
          <w:bCs/>
          <w:iCs/>
          <w:sz w:val="28"/>
          <w:szCs w:val="28"/>
          <w:lang w:val="nl-NL"/>
        </w:rPr>
      </w:pPr>
      <w:r w:rsidRPr="00CF5EA3">
        <w:rPr>
          <w:bCs/>
          <w:iCs/>
          <w:sz w:val="28"/>
          <w:szCs w:val="28"/>
          <w:lang w:val="nl-NL"/>
        </w:rPr>
        <w:t xml:space="preserve">Khách du lịch tâm linh đến tỉnh chủ yếu là khách phổ thông, với mức chi tiêu tương đối thấp, chủ yếu cho dịch vụ ăn uống, phương tiện di chuyển với thời gian trung bình khoảng 1,5 ngày. Tổng chi tiêu của khách du lịch tâm linh đến Lục Nam và Sơn Động đạt 329 tỷ đồng, tính trung bình là khoảng trên 330 nghìn/khách. Trong cơ cấu chi tiêu dành cho dịch vụ ăn uống chiếm 25,4%, chi cho hoạt động vui chơi giải trí là 20,8%, chi mua hàng hóa quà lưu niệm là 12,6%, chi lưu trú là 12,5%, chi vé thăm quan là 10,1% và chi khác (công đức, viếng thăm) là 12,8%. </w:t>
      </w:r>
    </w:p>
    <w:p w:rsidR="001C45B4" w:rsidRPr="00CF5EA3" w:rsidRDefault="00872A4E" w:rsidP="00265CDD">
      <w:pPr>
        <w:pStyle w:val="Heading2"/>
        <w:spacing w:before="60"/>
        <w:jc w:val="both"/>
        <w:rPr>
          <w:rFonts w:cs="Times New Roman"/>
          <w:szCs w:val="28"/>
          <w:lang w:val="vi-VN"/>
        </w:rPr>
      </w:pPr>
      <w:r w:rsidRPr="00CF5EA3">
        <w:rPr>
          <w:rFonts w:cs="Times New Roman"/>
          <w:szCs w:val="28"/>
        </w:rPr>
        <w:tab/>
      </w:r>
      <w:bookmarkStart w:id="55" w:name="_Toc111035105"/>
      <w:r w:rsidRPr="007C7C34">
        <w:rPr>
          <w:rFonts w:cs="Times New Roman"/>
          <w:sz w:val="26"/>
          <w:szCs w:val="28"/>
        </w:rPr>
        <w:t xml:space="preserve">II. </w:t>
      </w:r>
      <w:r w:rsidRPr="007C7C34">
        <w:rPr>
          <w:rFonts w:cs="Times New Roman"/>
          <w:sz w:val="26"/>
          <w:szCs w:val="28"/>
          <w:lang w:val="vi-VN"/>
        </w:rPr>
        <w:t>HIỆN TRẠNG CÁC SẢN PHẨM/DỊCH VỤ DU LỊCH</w:t>
      </w:r>
      <w:bookmarkEnd w:id="55"/>
    </w:p>
    <w:p w:rsidR="001C45B4" w:rsidRPr="00CF5EA3" w:rsidRDefault="00872A4E" w:rsidP="00265CDD">
      <w:pPr>
        <w:pStyle w:val="Heading3"/>
        <w:spacing w:before="60"/>
        <w:jc w:val="both"/>
        <w:rPr>
          <w:rFonts w:cs="Times New Roman"/>
          <w:szCs w:val="28"/>
          <w:lang w:val="vi-VN"/>
        </w:rPr>
      </w:pPr>
      <w:r w:rsidRPr="00CF5EA3">
        <w:rPr>
          <w:rFonts w:cs="Times New Roman"/>
          <w:szCs w:val="28"/>
          <w:lang w:val="vi-VN"/>
        </w:rPr>
        <w:tab/>
      </w:r>
      <w:bookmarkStart w:id="56" w:name="_Toc111035106"/>
      <w:r w:rsidR="001C45B4" w:rsidRPr="00CF5EA3">
        <w:rPr>
          <w:rFonts w:cs="Times New Roman"/>
          <w:szCs w:val="28"/>
          <w:lang w:val="vi-VN"/>
        </w:rPr>
        <w:t>1. Các điểm du lịch chính và loại hình sản phẩm, dịch vụ</w:t>
      </w:r>
      <w:bookmarkEnd w:id="56"/>
    </w:p>
    <w:p w:rsidR="001C45B4" w:rsidRPr="00CF5EA3" w:rsidRDefault="001C45B4" w:rsidP="00265CDD">
      <w:pPr>
        <w:spacing w:before="60"/>
        <w:ind w:firstLine="720"/>
        <w:jc w:val="both"/>
        <w:rPr>
          <w:bCs/>
          <w:iCs/>
          <w:sz w:val="28"/>
          <w:szCs w:val="28"/>
          <w:lang w:val="nl-NL"/>
        </w:rPr>
      </w:pPr>
      <w:r w:rsidRPr="00CF5EA3">
        <w:rPr>
          <w:bCs/>
          <w:iCs/>
          <w:sz w:val="28"/>
          <w:szCs w:val="28"/>
          <w:lang w:val="nl-NL"/>
        </w:rPr>
        <w:t>Các sản phẩm du lịch đang khai thác hiện nay chủ yếu là du lịch tham quan, văn hóa - tâm linh. Bên cạnh đó, mới bắt đầu phát triển một số sản phẩm phụ trợ như du lịch cộng đồng, du lịch sinh thái, dã ngoại.</w:t>
      </w:r>
    </w:p>
    <w:p w:rsidR="001C45B4" w:rsidRPr="00CF5EA3" w:rsidRDefault="001C45B4" w:rsidP="00265CDD">
      <w:pPr>
        <w:spacing w:before="60"/>
        <w:ind w:firstLine="720"/>
        <w:jc w:val="both"/>
        <w:rPr>
          <w:bCs/>
          <w:iCs/>
          <w:sz w:val="28"/>
          <w:szCs w:val="28"/>
          <w:lang w:val="nl-NL"/>
        </w:rPr>
      </w:pPr>
      <w:r w:rsidRPr="00CF5EA3">
        <w:rPr>
          <w:bCs/>
          <w:iCs/>
          <w:sz w:val="28"/>
          <w:szCs w:val="28"/>
          <w:lang w:val="nl-NL"/>
        </w:rPr>
        <w:t xml:space="preserve">- Du lịch văn hóa - tâm linh: Là thế mạnh, nổi bật nhất của Lục Nam, Sơn Động hiện nay, được nhiều du khách biết đến, thu hút đông du khách vào dịp đầu năm, ngày lễ hội gắn với các điểm du lịch: chùa Vĩnh Nghiêm, Đền Thần Nông (Hòn Tháp), chùa Bình Long, hệ thống chùa Khu du lịch sinh thái - tâm linh Tây Yên Tử. </w:t>
      </w:r>
    </w:p>
    <w:p w:rsidR="001C45B4" w:rsidRPr="00CF5EA3" w:rsidRDefault="001C45B4" w:rsidP="00265CDD">
      <w:pPr>
        <w:spacing w:before="60"/>
        <w:ind w:firstLine="720"/>
        <w:jc w:val="both"/>
        <w:rPr>
          <w:bCs/>
          <w:iCs/>
          <w:sz w:val="28"/>
          <w:szCs w:val="28"/>
          <w:lang w:val="nl-NL"/>
        </w:rPr>
      </w:pPr>
      <w:r w:rsidRPr="00CF5EA3">
        <w:rPr>
          <w:bCs/>
          <w:iCs/>
          <w:sz w:val="28"/>
          <w:szCs w:val="28"/>
          <w:lang w:val="nl-NL"/>
        </w:rPr>
        <w:t>- Du lịch sinh thái: Gắn với núi rừng, sông, hồ, thác nước,...tại một số điểm như Suối Mỡ, Khe Xanh, Khe Nậm, suối Nước Vàng, Đồng Cao,...</w:t>
      </w:r>
    </w:p>
    <w:p w:rsidR="001C45B4" w:rsidRPr="00CF5EA3" w:rsidRDefault="001C45B4" w:rsidP="00265CDD">
      <w:pPr>
        <w:spacing w:before="60"/>
        <w:ind w:firstLine="720"/>
        <w:jc w:val="both"/>
        <w:rPr>
          <w:bCs/>
          <w:iCs/>
          <w:sz w:val="28"/>
          <w:szCs w:val="28"/>
          <w:lang w:val="nl-NL"/>
        </w:rPr>
      </w:pPr>
      <w:r w:rsidRPr="00CF5EA3">
        <w:rPr>
          <w:bCs/>
          <w:iCs/>
          <w:sz w:val="28"/>
          <w:szCs w:val="28"/>
          <w:lang w:val="nl-NL"/>
        </w:rPr>
        <w:t xml:space="preserve">- Du lịch cộng đồng: Bắt đầu được quan tâm định hướng phát triển phát triển tại xã Vĩnh An, huyện Sơn Động, Bản Ven huyện Yên Thế với các hoạt động chính như: Ăn, ở tại nhà dân, tham quan bản làng, trải nghiệm các hoạt động như làm đồng, nấu ăn, tắm lá thuốc, xem nuôi ong, thưởng thức văn nghệ... </w:t>
      </w:r>
    </w:p>
    <w:p w:rsidR="001C45B4" w:rsidRPr="00CF5EA3" w:rsidRDefault="00872A4E" w:rsidP="00265CDD">
      <w:pPr>
        <w:pStyle w:val="Heading3"/>
        <w:spacing w:before="60"/>
        <w:jc w:val="both"/>
        <w:rPr>
          <w:rFonts w:cs="Times New Roman"/>
          <w:szCs w:val="28"/>
          <w:lang w:val="vi-VN"/>
        </w:rPr>
      </w:pPr>
      <w:r w:rsidRPr="00CF5EA3">
        <w:rPr>
          <w:rFonts w:cs="Times New Roman"/>
          <w:szCs w:val="28"/>
          <w:lang w:val="vi-VN"/>
        </w:rPr>
        <w:lastRenderedPageBreak/>
        <w:tab/>
      </w:r>
      <w:bookmarkStart w:id="57" w:name="_Toc111035107"/>
      <w:r w:rsidR="001C45B4" w:rsidRPr="00CF5EA3">
        <w:rPr>
          <w:rFonts w:cs="Times New Roman"/>
          <w:szCs w:val="28"/>
          <w:lang w:val="vi-VN"/>
        </w:rPr>
        <w:t>2. Hình thức tổ chức, quản lý</w:t>
      </w:r>
      <w:bookmarkEnd w:id="57"/>
    </w:p>
    <w:p w:rsidR="001C45B4" w:rsidRPr="00CF5EA3" w:rsidRDefault="001C45B4" w:rsidP="00265CDD">
      <w:pPr>
        <w:spacing w:before="60"/>
        <w:ind w:firstLine="720"/>
        <w:jc w:val="both"/>
        <w:rPr>
          <w:rFonts w:eastAsia="Calibri"/>
          <w:sz w:val="28"/>
          <w:szCs w:val="28"/>
          <w:lang w:val="nl-NL"/>
        </w:rPr>
      </w:pPr>
      <w:r w:rsidRPr="007C7C34">
        <w:rPr>
          <w:bCs/>
          <w:iCs/>
          <w:sz w:val="28"/>
          <w:szCs w:val="28"/>
        </w:rPr>
        <w:t>- Về không gian:</w:t>
      </w:r>
      <w:r w:rsidRPr="00CF5EA3">
        <w:rPr>
          <w:bCs/>
          <w:iCs/>
          <w:sz w:val="28"/>
          <w:szCs w:val="28"/>
        </w:rPr>
        <w:t xml:space="preserve">Không gian phát triển của con đường Hoằng dương Phật Pháp trải dài theo chiều từ tây sang đông, tập trung nhất tại </w:t>
      </w:r>
      <w:r w:rsidRPr="00CF5EA3">
        <w:rPr>
          <w:rFonts w:eastAsia="Calibri"/>
          <w:sz w:val="28"/>
          <w:szCs w:val="28"/>
          <w:lang w:val="nl-NL"/>
        </w:rPr>
        <w:t xml:space="preserve">khu vực rừng nguyên sinh Khe Rỗ, Khu du lịch tâm linh - sinh thái Tây Yên Tử, Đồng Cao, du lịch cộng đồng Vĩnh An, huyện Sơn Động. </w:t>
      </w:r>
    </w:p>
    <w:p w:rsidR="001C45B4" w:rsidRPr="00CF5EA3" w:rsidRDefault="001C45B4" w:rsidP="00265CDD">
      <w:pPr>
        <w:spacing w:before="60"/>
        <w:ind w:firstLine="720"/>
        <w:jc w:val="both"/>
        <w:rPr>
          <w:rFonts w:eastAsia="Calibri"/>
          <w:sz w:val="28"/>
          <w:szCs w:val="28"/>
          <w:lang w:val="nl-NL"/>
        </w:rPr>
      </w:pPr>
      <w:r w:rsidRPr="00CF5EA3">
        <w:rPr>
          <w:rFonts w:eastAsia="Calibri"/>
          <w:sz w:val="28"/>
          <w:szCs w:val="28"/>
          <w:lang w:val="nl-NL"/>
        </w:rPr>
        <w:t>Khu vực huyện Yên Dũng, Lục Nam: Hoạt động du lịch phát triển tại một số điểm như chùa Vĩnh Nghiêm, Khu du lịch sinh thái Suối Mỡ.</w:t>
      </w:r>
    </w:p>
    <w:p w:rsidR="00E92836" w:rsidRPr="00CF5EA3" w:rsidRDefault="001C45B4" w:rsidP="00265CDD">
      <w:pPr>
        <w:spacing w:before="60"/>
        <w:ind w:firstLine="720"/>
        <w:jc w:val="both"/>
        <w:rPr>
          <w:rFonts w:eastAsia="Calibri"/>
          <w:sz w:val="28"/>
          <w:szCs w:val="28"/>
        </w:rPr>
      </w:pPr>
      <w:r w:rsidRPr="007C7C34">
        <w:rPr>
          <w:rFonts w:eastAsia="Calibri"/>
          <w:sz w:val="28"/>
          <w:szCs w:val="28"/>
          <w:lang w:val="nl-NL"/>
        </w:rPr>
        <w:t xml:space="preserve">- Về mô hình quản lý các khu, điểm: </w:t>
      </w:r>
      <w:r w:rsidRPr="00CF5EA3">
        <w:rPr>
          <w:rFonts w:eastAsia="Calibri"/>
          <w:sz w:val="28"/>
          <w:szCs w:val="28"/>
        </w:rPr>
        <w:t>Đến hết năm 202</w:t>
      </w:r>
      <w:r w:rsidR="007C7C34">
        <w:rPr>
          <w:rFonts w:eastAsia="Calibri"/>
          <w:sz w:val="28"/>
          <w:szCs w:val="28"/>
        </w:rPr>
        <w:t>1</w:t>
      </w:r>
      <w:r w:rsidRPr="00CF5EA3">
        <w:rPr>
          <w:rFonts w:eastAsia="Calibri"/>
          <w:sz w:val="28"/>
          <w:szCs w:val="28"/>
        </w:rPr>
        <w:t>, toàn tỉnh có 01 khu du lịch cấp tỉnh, và 0</w:t>
      </w:r>
      <w:r w:rsidR="00066B96">
        <w:rPr>
          <w:rFonts w:eastAsia="Calibri"/>
          <w:sz w:val="28"/>
          <w:szCs w:val="28"/>
        </w:rPr>
        <w:t>9</w:t>
      </w:r>
      <w:r w:rsidRPr="00CF5EA3">
        <w:rPr>
          <w:rFonts w:eastAsia="Calibri"/>
          <w:sz w:val="28"/>
          <w:szCs w:val="28"/>
        </w:rPr>
        <w:t xml:space="preserve"> điểm du lịch được công nhận.</w:t>
      </w:r>
      <w:r w:rsidR="00DE45F1" w:rsidRPr="00CF5EA3">
        <w:rPr>
          <w:rFonts w:eastAsia="Calibri"/>
          <w:sz w:val="28"/>
          <w:szCs w:val="28"/>
        </w:rPr>
        <w:t xml:space="preserve"> Trong đó có 01 khu du lịch cấp tỉnh, 03 điểm du lịch thuộc con đường Hoằng dương Phật Pháp, nằm rải rác trên địa bàn huyện Lục Nam, Sơn Động và Yên Dũng, tỉnh Bắc Giang. </w:t>
      </w:r>
    </w:p>
    <w:p w:rsidR="008841B8" w:rsidRDefault="008841B8" w:rsidP="00265CDD">
      <w:pPr>
        <w:jc w:val="center"/>
        <w:rPr>
          <w:rFonts w:eastAsia="Calibri"/>
          <w:b/>
          <w:sz w:val="28"/>
          <w:szCs w:val="28"/>
        </w:rPr>
      </w:pPr>
    </w:p>
    <w:p w:rsidR="00E92836" w:rsidRPr="00CF5EA3" w:rsidRDefault="00E92836" w:rsidP="00265CDD">
      <w:pPr>
        <w:jc w:val="center"/>
        <w:rPr>
          <w:rFonts w:eastAsia="Calibri"/>
          <w:b/>
          <w:sz w:val="28"/>
          <w:szCs w:val="28"/>
        </w:rPr>
      </w:pPr>
      <w:r w:rsidRPr="00CF5EA3">
        <w:rPr>
          <w:rFonts w:eastAsia="Calibri"/>
          <w:b/>
          <w:sz w:val="28"/>
          <w:szCs w:val="28"/>
        </w:rPr>
        <w:t>Bảng 1: Danh sách các khu, điểm du lịch trên địa bàn 3 huyện:</w:t>
      </w:r>
    </w:p>
    <w:p w:rsidR="00E92836" w:rsidRPr="00CF5EA3" w:rsidRDefault="00E92836" w:rsidP="00265CDD">
      <w:pPr>
        <w:jc w:val="center"/>
        <w:rPr>
          <w:rFonts w:eastAsia="Calibri"/>
          <w:b/>
          <w:sz w:val="28"/>
          <w:szCs w:val="28"/>
        </w:rPr>
      </w:pPr>
      <w:r w:rsidRPr="00CF5EA3">
        <w:rPr>
          <w:rFonts w:eastAsia="Calibri"/>
          <w:b/>
          <w:sz w:val="28"/>
          <w:szCs w:val="28"/>
        </w:rPr>
        <w:t>Sơn Động, Lục Nam và Yên Dũng</w:t>
      </w:r>
    </w:p>
    <w:p w:rsidR="00E92836" w:rsidRPr="00CF5EA3" w:rsidRDefault="00E92836" w:rsidP="00265CDD">
      <w:pPr>
        <w:jc w:val="both"/>
        <w:rPr>
          <w:rFonts w:eastAsia="Calibri"/>
          <w:color w:val="FF0000"/>
          <w:sz w:val="28"/>
          <w:szCs w:val="28"/>
        </w:rPr>
      </w:pPr>
    </w:p>
    <w:tbl>
      <w:tblPr>
        <w:tblW w:w="4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5403"/>
        <w:gridCol w:w="3029"/>
      </w:tblGrid>
      <w:tr w:rsidR="00E92836" w:rsidRPr="00CF5EA3" w:rsidTr="00066B96">
        <w:trPr>
          <w:jc w:val="center"/>
        </w:trPr>
        <w:tc>
          <w:tcPr>
            <w:tcW w:w="406" w:type="pct"/>
            <w:shd w:val="clear" w:color="auto" w:fill="FFF7E1"/>
            <w:vAlign w:val="center"/>
          </w:tcPr>
          <w:p w:rsidR="00E92836" w:rsidRPr="00CF5EA3" w:rsidRDefault="00E92836" w:rsidP="00066B96">
            <w:pPr>
              <w:spacing w:before="120"/>
              <w:jc w:val="center"/>
              <w:rPr>
                <w:rFonts w:eastAsia="Calibri"/>
                <w:b/>
                <w:bCs/>
                <w:sz w:val="28"/>
                <w:szCs w:val="28"/>
              </w:rPr>
            </w:pPr>
            <w:r w:rsidRPr="00CF5EA3">
              <w:rPr>
                <w:rFonts w:eastAsia="Calibri"/>
                <w:b/>
                <w:bCs/>
                <w:sz w:val="28"/>
                <w:szCs w:val="28"/>
              </w:rPr>
              <w:t>STT</w:t>
            </w:r>
          </w:p>
        </w:tc>
        <w:tc>
          <w:tcPr>
            <w:tcW w:w="2943" w:type="pct"/>
            <w:shd w:val="clear" w:color="auto" w:fill="FFF7E1"/>
            <w:vAlign w:val="center"/>
          </w:tcPr>
          <w:p w:rsidR="00E92836" w:rsidRPr="00CF5EA3" w:rsidRDefault="00E92836" w:rsidP="00066B96">
            <w:pPr>
              <w:spacing w:before="120"/>
              <w:jc w:val="center"/>
              <w:rPr>
                <w:rFonts w:eastAsia="Calibri"/>
                <w:b/>
                <w:bCs/>
                <w:sz w:val="28"/>
                <w:szCs w:val="28"/>
              </w:rPr>
            </w:pPr>
            <w:r w:rsidRPr="00CF5EA3">
              <w:rPr>
                <w:rFonts w:eastAsia="Calibri"/>
                <w:b/>
                <w:bCs/>
                <w:sz w:val="28"/>
                <w:szCs w:val="28"/>
              </w:rPr>
              <w:t>Tên khu, điểm du lịch</w:t>
            </w:r>
          </w:p>
        </w:tc>
        <w:tc>
          <w:tcPr>
            <w:tcW w:w="1650" w:type="pct"/>
            <w:shd w:val="clear" w:color="auto" w:fill="FFF7E1"/>
            <w:vAlign w:val="center"/>
          </w:tcPr>
          <w:p w:rsidR="00E92836" w:rsidRPr="00CF5EA3" w:rsidRDefault="00E92836" w:rsidP="00066B96">
            <w:pPr>
              <w:spacing w:before="120"/>
              <w:jc w:val="center"/>
              <w:rPr>
                <w:rFonts w:eastAsia="Calibri"/>
                <w:b/>
                <w:bCs/>
                <w:sz w:val="28"/>
                <w:szCs w:val="28"/>
              </w:rPr>
            </w:pPr>
            <w:r w:rsidRPr="00CF5EA3">
              <w:rPr>
                <w:rFonts w:eastAsia="Calibri"/>
                <w:b/>
                <w:bCs/>
                <w:sz w:val="28"/>
                <w:szCs w:val="28"/>
              </w:rPr>
              <w:t>Địa chỉ</w:t>
            </w:r>
          </w:p>
        </w:tc>
      </w:tr>
      <w:tr w:rsidR="00E92836" w:rsidRPr="00CF5EA3" w:rsidTr="00066B96">
        <w:trPr>
          <w:jc w:val="center"/>
        </w:trPr>
        <w:tc>
          <w:tcPr>
            <w:tcW w:w="406" w:type="pct"/>
            <w:shd w:val="clear" w:color="auto" w:fill="auto"/>
            <w:vAlign w:val="center"/>
          </w:tcPr>
          <w:p w:rsidR="00E92836" w:rsidRPr="00CF5EA3" w:rsidRDefault="00E92836" w:rsidP="00066B96">
            <w:pPr>
              <w:spacing w:before="120"/>
              <w:jc w:val="center"/>
              <w:rPr>
                <w:rFonts w:eastAsia="Calibri"/>
                <w:b/>
                <w:sz w:val="28"/>
                <w:szCs w:val="28"/>
              </w:rPr>
            </w:pPr>
            <w:r w:rsidRPr="00CF5EA3">
              <w:rPr>
                <w:rFonts w:eastAsia="Calibri"/>
                <w:b/>
                <w:sz w:val="28"/>
                <w:szCs w:val="28"/>
              </w:rPr>
              <w:t>I</w:t>
            </w:r>
          </w:p>
        </w:tc>
        <w:tc>
          <w:tcPr>
            <w:tcW w:w="2943" w:type="pct"/>
            <w:shd w:val="clear" w:color="auto" w:fill="auto"/>
            <w:vAlign w:val="center"/>
          </w:tcPr>
          <w:p w:rsidR="00E92836" w:rsidRPr="00CF5EA3" w:rsidRDefault="00E92836" w:rsidP="00CF5EA3">
            <w:pPr>
              <w:spacing w:before="120"/>
              <w:jc w:val="both"/>
              <w:rPr>
                <w:rFonts w:eastAsia="Calibri"/>
                <w:b/>
                <w:sz w:val="28"/>
                <w:szCs w:val="28"/>
              </w:rPr>
            </w:pPr>
            <w:r w:rsidRPr="00CF5EA3">
              <w:rPr>
                <w:rFonts w:eastAsia="Calibri"/>
                <w:b/>
                <w:sz w:val="28"/>
                <w:szCs w:val="28"/>
              </w:rPr>
              <w:t>Huyện Sơn Động</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1</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Khu Bảo tồn Tây Yên Tử</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An Lạc, Thanh Sơn, Thanh Luận</w:t>
            </w: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2</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Cao nguyên Đồng Cao</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Thạch Sơn</w:t>
            </w: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3</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Khu du lịch sinh thái Khe Rỗ</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An Lạc</w:t>
            </w: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4</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Thác Nước Hang Chiêng – Khe Nương Dâu</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Tuấn Đạo</w:t>
            </w: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5</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 xml:space="preserve">Khu du lịch sinh thái Đồng Thông </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Tuấn Mậu</w:t>
            </w: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6</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Thác nước Ba Tia</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thị trấn Thanh Sơn</w:t>
            </w: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7</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Hồ Khe Chão</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Long Sơn</w:t>
            </w:r>
          </w:p>
        </w:tc>
      </w:tr>
      <w:tr w:rsidR="00E92836" w:rsidRPr="00CF5EA3" w:rsidTr="00066B96">
        <w:trPr>
          <w:jc w:val="center"/>
        </w:trPr>
        <w:tc>
          <w:tcPr>
            <w:tcW w:w="406" w:type="pct"/>
            <w:shd w:val="clear" w:color="auto" w:fill="auto"/>
            <w:vAlign w:val="center"/>
          </w:tcPr>
          <w:p w:rsidR="00E92836" w:rsidRPr="00CF5EA3" w:rsidRDefault="00E92836" w:rsidP="00066B96">
            <w:pPr>
              <w:spacing w:before="120"/>
              <w:jc w:val="center"/>
              <w:rPr>
                <w:rFonts w:eastAsia="Calibri"/>
                <w:b/>
                <w:sz w:val="28"/>
                <w:szCs w:val="28"/>
              </w:rPr>
            </w:pPr>
            <w:r w:rsidRPr="00CF5EA3">
              <w:rPr>
                <w:rFonts w:eastAsia="Calibri"/>
                <w:b/>
                <w:sz w:val="28"/>
                <w:szCs w:val="28"/>
              </w:rPr>
              <w:t>II</w:t>
            </w:r>
          </w:p>
        </w:tc>
        <w:tc>
          <w:tcPr>
            <w:tcW w:w="2943" w:type="pct"/>
            <w:shd w:val="clear" w:color="auto" w:fill="auto"/>
            <w:vAlign w:val="center"/>
          </w:tcPr>
          <w:p w:rsidR="00E92836" w:rsidRPr="00CF5EA3" w:rsidRDefault="00E92836" w:rsidP="00CF5EA3">
            <w:pPr>
              <w:spacing w:before="120"/>
              <w:jc w:val="both"/>
              <w:rPr>
                <w:rFonts w:eastAsia="Calibri"/>
                <w:b/>
                <w:sz w:val="28"/>
                <w:szCs w:val="28"/>
              </w:rPr>
            </w:pPr>
            <w:r w:rsidRPr="00CF5EA3">
              <w:rPr>
                <w:rFonts w:eastAsia="Calibri"/>
                <w:b/>
                <w:sz w:val="28"/>
                <w:szCs w:val="28"/>
              </w:rPr>
              <w:t>Huyện Lục Nam</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1</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Khu du lịch sinh thái Suối Mỡ</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Nghĩa Phương</w:t>
            </w: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2</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Khu Du lịch Suối Nước Vàng - Thác Giót</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Lục Sơn</w:t>
            </w: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3</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Vực Rêu - Đền Thần Nông</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Cẩm Lý</w:t>
            </w: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4</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Khu du lịch sinh thái Hồ Suối Nứa</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Đông Hưng</w:t>
            </w: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5</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Điểm du lịch cộng đồng tại thôn Khe Nghè</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Lục Sơn</w:t>
            </w: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6</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Điểm du lịch cộng đồng tại Đá Húc</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Bình Sơn</w:t>
            </w:r>
          </w:p>
        </w:tc>
      </w:tr>
      <w:tr w:rsidR="00E92836" w:rsidRPr="00CF5EA3" w:rsidTr="00066B96">
        <w:trPr>
          <w:jc w:val="center"/>
        </w:trPr>
        <w:tc>
          <w:tcPr>
            <w:tcW w:w="406" w:type="pct"/>
            <w:shd w:val="clear" w:color="auto" w:fill="auto"/>
            <w:vAlign w:val="center"/>
          </w:tcPr>
          <w:p w:rsidR="00E92836" w:rsidRPr="00CF5EA3" w:rsidRDefault="00E92836" w:rsidP="00066B96">
            <w:pPr>
              <w:spacing w:before="120"/>
              <w:jc w:val="center"/>
              <w:rPr>
                <w:rFonts w:eastAsia="Calibri"/>
                <w:b/>
                <w:sz w:val="28"/>
                <w:szCs w:val="28"/>
              </w:rPr>
            </w:pPr>
            <w:r w:rsidRPr="00CF5EA3">
              <w:rPr>
                <w:rFonts w:eastAsia="Calibri"/>
                <w:b/>
                <w:sz w:val="28"/>
                <w:szCs w:val="28"/>
              </w:rPr>
              <w:t>III</w:t>
            </w:r>
          </w:p>
        </w:tc>
        <w:tc>
          <w:tcPr>
            <w:tcW w:w="2943" w:type="pct"/>
            <w:shd w:val="clear" w:color="auto" w:fill="auto"/>
            <w:vAlign w:val="center"/>
          </w:tcPr>
          <w:p w:rsidR="00E92836" w:rsidRPr="00CF5EA3" w:rsidRDefault="00E92836" w:rsidP="00CF5EA3">
            <w:pPr>
              <w:spacing w:before="120"/>
              <w:jc w:val="both"/>
              <w:rPr>
                <w:rFonts w:eastAsia="Calibri"/>
                <w:b/>
                <w:sz w:val="28"/>
                <w:szCs w:val="28"/>
              </w:rPr>
            </w:pPr>
            <w:r w:rsidRPr="00CF5EA3">
              <w:rPr>
                <w:rFonts w:eastAsia="Calibri"/>
                <w:b/>
                <w:sz w:val="28"/>
                <w:szCs w:val="28"/>
              </w:rPr>
              <w:t>Huyện Yên Dũng</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1</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Chùa Vĩnh Nghiêm (Di tích Quốc gia đặc biệt)</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Trí Yên</w:t>
            </w: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2</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Chùa Kem (Di tích Quốc gia đặc biệt)</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Nham Sơn</w:t>
            </w: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lastRenderedPageBreak/>
              <w:t>3</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Thiền Viện Trúc Lâm Phượng Hoàng</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Nham Sơn</w:t>
            </w: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4</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Khu du lịch sinh thái Khe Hang Dầu</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Nham Sơn</w:t>
            </w:r>
          </w:p>
        </w:tc>
      </w:tr>
      <w:tr w:rsidR="00E92836" w:rsidRPr="00CF5EA3" w:rsidTr="00066B96">
        <w:trPr>
          <w:jc w:val="center"/>
        </w:trPr>
        <w:tc>
          <w:tcPr>
            <w:tcW w:w="406" w:type="pct"/>
            <w:shd w:val="clear" w:color="auto" w:fill="auto"/>
            <w:vAlign w:val="center"/>
          </w:tcPr>
          <w:p w:rsidR="00E92836" w:rsidRPr="00066B96" w:rsidRDefault="00E92836" w:rsidP="00066B96">
            <w:pPr>
              <w:spacing w:before="120"/>
              <w:jc w:val="center"/>
              <w:rPr>
                <w:rFonts w:eastAsia="Calibri"/>
                <w:sz w:val="28"/>
                <w:szCs w:val="28"/>
              </w:rPr>
            </w:pPr>
            <w:r w:rsidRPr="00066B96">
              <w:rPr>
                <w:rFonts w:eastAsia="Calibri"/>
                <w:sz w:val="28"/>
                <w:szCs w:val="28"/>
              </w:rPr>
              <w:t>5</w:t>
            </w:r>
          </w:p>
        </w:tc>
        <w:tc>
          <w:tcPr>
            <w:tcW w:w="2943" w:type="pct"/>
            <w:shd w:val="clear" w:color="auto" w:fill="auto"/>
            <w:vAlign w:val="center"/>
          </w:tcPr>
          <w:p w:rsidR="00E92836" w:rsidRPr="00CF5EA3" w:rsidRDefault="00E92836" w:rsidP="00CF5EA3">
            <w:pPr>
              <w:spacing w:before="120"/>
              <w:jc w:val="both"/>
              <w:rPr>
                <w:rFonts w:eastAsia="Calibri"/>
                <w:sz w:val="28"/>
                <w:szCs w:val="28"/>
              </w:rPr>
            </w:pPr>
            <w:r w:rsidRPr="00E05171">
              <w:rPr>
                <w:color w:val="000000" w:themeColor="text1"/>
                <w:sz w:val="28"/>
                <w:szCs w:val="28"/>
                <w:shd w:val="clear" w:color="auto" w:fill="FFFFFF"/>
              </w:rPr>
              <w:t>Sân Golf và Dịch vụ Yên Dũng</w:t>
            </w:r>
          </w:p>
        </w:tc>
        <w:tc>
          <w:tcPr>
            <w:tcW w:w="1650" w:type="pct"/>
            <w:shd w:val="clear" w:color="auto" w:fill="auto"/>
            <w:vAlign w:val="center"/>
          </w:tcPr>
          <w:p w:rsidR="00E92836" w:rsidRPr="00CF5EA3" w:rsidRDefault="00E92836" w:rsidP="00CF5EA3">
            <w:pPr>
              <w:spacing w:before="120"/>
              <w:jc w:val="both"/>
              <w:rPr>
                <w:rFonts w:eastAsia="Calibri"/>
                <w:sz w:val="28"/>
                <w:szCs w:val="28"/>
              </w:rPr>
            </w:pPr>
            <w:r w:rsidRPr="00CF5EA3">
              <w:rPr>
                <w:rFonts w:eastAsia="Calibri"/>
                <w:sz w:val="28"/>
                <w:szCs w:val="28"/>
              </w:rPr>
              <w:t>xã Tiền Phong</w:t>
            </w:r>
          </w:p>
        </w:tc>
      </w:tr>
    </w:tbl>
    <w:p w:rsidR="001C45B4" w:rsidRPr="00265CDD" w:rsidRDefault="00872A4E" w:rsidP="00265CDD">
      <w:pPr>
        <w:pStyle w:val="Heading3"/>
        <w:spacing w:before="60"/>
        <w:jc w:val="both"/>
        <w:rPr>
          <w:rFonts w:cs="Times New Roman"/>
          <w:szCs w:val="28"/>
          <w:lang w:val="vi-VN"/>
        </w:rPr>
      </w:pPr>
      <w:r w:rsidRPr="00CF5EA3">
        <w:rPr>
          <w:rFonts w:cs="Times New Roman"/>
          <w:szCs w:val="28"/>
          <w:lang w:val="vi-VN"/>
        </w:rPr>
        <w:tab/>
      </w:r>
      <w:bookmarkStart w:id="58" w:name="_Toc111035108"/>
      <w:r w:rsidR="001C45B4" w:rsidRPr="00265CDD">
        <w:rPr>
          <w:rFonts w:cs="Times New Roman"/>
          <w:szCs w:val="28"/>
          <w:lang w:val="vi-VN"/>
        </w:rPr>
        <w:t>3. Nhân lực du lịch</w:t>
      </w:r>
      <w:bookmarkEnd w:id="58"/>
    </w:p>
    <w:p w:rsidR="001C45B4" w:rsidRPr="00265CDD" w:rsidRDefault="001C45B4" w:rsidP="00265CDD">
      <w:pPr>
        <w:spacing w:before="60"/>
        <w:ind w:firstLine="720"/>
        <w:jc w:val="both"/>
        <w:rPr>
          <w:bCs/>
          <w:iCs/>
          <w:sz w:val="28"/>
          <w:szCs w:val="28"/>
          <w:lang w:val="nl-NL"/>
        </w:rPr>
      </w:pPr>
      <w:r w:rsidRPr="00265CDD">
        <w:rPr>
          <w:bCs/>
          <w:iCs/>
          <w:sz w:val="28"/>
          <w:szCs w:val="28"/>
          <w:lang w:val="nl-NL"/>
        </w:rPr>
        <w:t>Năm 2011, Lục Nam và Sơn Động có 208 lao động ngành du lịch, trong đó hầu hết đều chưa có nhân lực được đào tạo về du lịch tâm linh, đến năm 2020 tăng lên 669 lao động. Tốc độ tăng trưởng bình quân giai đoạn 2011-2020 đạt 3%/năm.</w:t>
      </w:r>
    </w:p>
    <w:p w:rsidR="001C45B4" w:rsidRPr="00265CDD" w:rsidRDefault="00066B96" w:rsidP="00265CDD">
      <w:pPr>
        <w:spacing w:before="60"/>
        <w:ind w:firstLine="720"/>
        <w:jc w:val="both"/>
        <w:rPr>
          <w:bCs/>
          <w:iCs/>
          <w:sz w:val="28"/>
          <w:szCs w:val="28"/>
          <w:lang w:val="nl-NL"/>
        </w:rPr>
      </w:pPr>
      <w:r>
        <w:rPr>
          <w:bCs/>
          <w:iCs/>
          <w:sz w:val="28"/>
          <w:szCs w:val="28"/>
          <w:lang w:val="nl-NL"/>
        </w:rPr>
        <w:t xml:space="preserve">- </w:t>
      </w:r>
      <w:r w:rsidR="001C45B4" w:rsidRPr="00265CDD">
        <w:rPr>
          <w:bCs/>
          <w:iCs/>
          <w:sz w:val="28"/>
          <w:szCs w:val="28"/>
          <w:lang w:val="nl-NL"/>
        </w:rPr>
        <w:t>Về chất lượng lao động ngành du lịch tại địa bàn: Lao động qua đào tạo chiếm tỷ lệ khoảng 40% tổng số lao động ngành du lịch, trong đó lực lượng lao động có trình độ đại học chiếm khoảng 5%, tương đối thấp so với nhu cầu phát triển du lịch, trình độ ngoại ngữ, chuyên môn nghiệp vụ còn hạn chế. Lực lượng lao động hiện chủ yếu làm việc trong các cơ sở lưu trú, cơ sở ăn uống (chiếm khoảng 80%).</w:t>
      </w:r>
    </w:p>
    <w:p w:rsidR="001C45B4" w:rsidRPr="00265CDD" w:rsidRDefault="00066B96" w:rsidP="00265CDD">
      <w:pPr>
        <w:spacing w:before="60"/>
        <w:ind w:firstLine="720"/>
        <w:jc w:val="both"/>
        <w:rPr>
          <w:bCs/>
          <w:iCs/>
          <w:sz w:val="28"/>
          <w:szCs w:val="28"/>
          <w:lang w:val="nl-NL"/>
        </w:rPr>
      </w:pPr>
      <w:r>
        <w:rPr>
          <w:bCs/>
          <w:iCs/>
          <w:sz w:val="28"/>
          <w:szCs w:val="28"/>
          <w:lang w:val="nl-NL"/>
        </w:rPr>
        <w:t xml:space="preserve">- </w:t>
      </w:r>
      <w:r w:rsidR="001C45B4" w:rsidRPr="00265CDD">
        <w:rPr>
          <w:bCs/>
          <w:iCs/>
          <w:sz w:val="28"/>
          <w:szCs w:val="28"/>
          <w:lang w:val="nl-NL"/>
        </w:rPr>
        <w:t xml:space="preserve">Về công tác đào tạo nguồn nhân lực du lịch: </w:t>
      </w:r>
      <w:r w:rsidR="006D009E">
        <w:rPr>
          <w:bCs/>
          <w:iCs/>
          <w:sz w:val="28"/>
          <w:szCs w:val="28"/>
          <w:lang w:val="nl-NL"/>
        </w:rPr>
        <w:t>H</w:t>
      </w:r>
      <w:r w:rsidR="001C45B4" w:rsidRPr="00265CDD">
        <w:rPr>
          <w:bCs/>
          <w:iCs/>
          <w:sz w:val="28"/>
          <w:szCs w:val="28"/>
          <w:lang w:val="nl-NL"/>
        </w:rPr>
        <w:t xml:space="preserve">àng năm </w:t>
      </w:r>
      <w:r w:rsidR="008841B8">
        <w:rPr>
          <w:bCs/>
          <w:iCs/>
          <w:sz w:val="28"/>
          <w:szCs w:val="28"/>
          <w:lang w:val="nl-NL"/>
        </w:rPr>
        <w:t xml:space="preserve">Sở VHTTDL </w:t>
      </w:r>
      <w:r w:rsidR="001C45B4" w:rsidRPr="00265CDD">
        <w:rPr>
          <w:bCs/>
          <w:iCs/>
          <w:sz w:val="28"/>
          <w:szCs w:val="28"/>
          <w:lang w:val="nl-NL"/>
        </w:rPr>
        <w:t xml:space="preserve">đều mở các lớp đào tạo, tập huấn cho chủ cơ sở kinh doanh dịch vụ du lịch, quản lý, trưởng nhóm,... các nghiệp vụ cơ bản như: nghiệp vụ quản lý cơ sở lưu trú, nghiệp vụ lễ tân, buồng, bàn, bar; nghiệp vụ lữ hành, hướng dẫn viên, thuyết minh viên,... </w:t>
      </w:r>
    </w:p>
    <w:p w:rsidR="001C45B4" w:rsidRPr="00265CDD" w:rsidRDefault="00872A4E" w:rsidP="00265CDD">
      <w:pPr>
        <w:pStyle w:val="Heading3"/>
        <w:spacing w:before="60"/>
        <w:jc w:val="both"/>
        <w:rPr>
          <w:rFonts w:cs="Times New Roman"/>
          <w:szCs w:val="28"/>
          <w:lang w:val="vi-VN"/>
        </w:rPr>
      </w:pPr>
      <w:r w:rsidRPr="00265CDD">
        <w:rPr>
          <w:rFonts w:cs="Times New Roman"/>
          <w:szCs w:val="28"/>
          <w:lang w:val="vi-VN"/>
        </w:rPr>
        <w:tab/>
      </w:r>
      <w:bookmarkStart w:id="59" w:name="_Toc111035109"/>
      <w:r w:rsidR="001C45B4" w:rsidRPr="00265CDD">
        <w:rPr>
          <w:rFonts w:cs="Times New Roman"/>
          <w:szCs w:val="28"/>
          <w:lang w:val="vi-VN"/>
        </w:rPr>
        <w:t>4. Thực trạng công tác tuyên truyền, quảng bá, xúc tiến du lịch</w:t>
      </w:r>
      <w:bookmarkEnd w:id="59"/>
    </w:p>
    <w:p w:rsidR="001C45B4" w:rsidRPr="00265CDD" w:rsidRDefault="001C45B4" w:rsidP="00265CDD">
      <w:pPr>
        <w:spacing w:before="60"/>
        <w:ind w:firstLine="720"/>
        <w:jc w:val="both"/>
        <w:rPr>
          <w:bCs/>
          <w:iCs/>
          <w:sz w:val="28"/>
          <w:szCs w:val="28"/>
          <w:lang w:val="nl-NL"/>
        </w:rPr>
      </w:pPr>
      <w:r w:rsidRPr="00265CDD">
        <w:rPr>
          <w:bCs/>
          <w:iCs/>
          <w:sz w:val="28"/>
          <w:szCs w:val="28"/>
          <w:lang w:val="nl-NL"/>
        </w:rPr>
        <w:t xml:space="preserve">Nhằm tăng cường quảng bá sản phẩm du lịch tâm linh, thúc đẩy, thu hút khách du lịch, huyện Lục Nam và Sơn Động đã chú trọng xúc tiến, quảng bá du lịch với nhiều công cụ quảng cáo, truyền thông, xúc tiến được triển khai. Bao gồm: </w:t>
      </w:r>
    </w:p>
    <w:p w:rsidR="001C45B4" w:rsidRPr="00265CDD" w:rsidRDefault="001C45B4" w:rsidP="00265CDD">
      <w:pPr>
        <w:spacing w:before="60"/>
        <w:ind w:firstLine="720"/>
        <w:jc w:val="both"/>
        <w:rPr>
          <w:bCs/>
          <w:iCs/>
          <w:sz w:val="28"/>
          <w:szCs w:val="28"/>
        </w:rPr>
      </w:pPr>
      <w:r w:rsidRPr="00265CDD">
        <w:rPr>
          <w:bCs/>
          <w:iCs/>
          <w:sz w:val="28"/>
          <w:szCs w:val="28"/>
          <w:lang w:val="nl-NL"/>
        </w:rPr>
        <w:t xml:space="preserve">- </w:t>
      </w:r>
      <w:r w:rsidR="00B959E8" w:rsidRPr="00265CDD">
        <w:rPr>
          <w:bCs/>
          <w:iCs/>
          <w:sz w:val="28"/>
          <w:szCs w:val="28"/>
          <w:lang w:val="nl-NL"/>
        </w:rPr>
        <w:t>H</w:t>
      </w:r>
      <w:r w:rsidRPr="00265CDD">
        <w:rPr>
          <w:bCs/>
          <w:iCs/>
          <w:sz w:val="28"/>
          <w:szCs w:val="28"/>
        </w:rPr>
        <w:t xml:space="preserve">oạt động, sự kiện văn hóa, du lịch gắn với hoạt động tâm linh đã triển khai, tổ chức thành công: </w:t>
      </w:r>
      <w:r w:rsidRPr="00265CDD">
        <w:rPr>
          <w:bCs/>
          <w:iCs/>
          <w:sz w:val="28"/>
          <w:szCs w:val="28"/>
          <w:lang w:val="sv-SE"/>
        </w:rPr>
        <w:t>Lễ đón Bằng công nhận di tích quốc gia đặc biệt chùa Vĩnh Nghiêm; Hội thảo “Đệ nhị Tổ Thiền phái Trúc Lâm Thiền sư Pháp Loa với việc kế thừa và phát triển di sản phật giáo Trúc Lâm” tại chùa Vĩnh Nghiêm; Lễ đón nhận chùa Bổ Đà là di tích Quốc gia đặc biệt, Lễ hội chùa Bổ Đà là di sản văn hóa phi vật thể cấp Quốc Gia, Bộ mộc bản kinh phật chùa Bổ Đà là bảo vật quốc gia</w:t>
      </w:r>
      <w:r w:rsidRPr="00265CDD">
        <w:rPr>
          <w:bCs/>
          <w:iCs/>
          <w:sz w:val="28"/>
          <w:szCs w:val="28"/>
        </w:rPr>
        <w:t xml:space="preserve">; Lễ khai hội xuân Tây Yên Tử và khai mạc Tuần Văn hóa - Du lịch năm 2019; Khai mạc Tuần Văn hóa - Du lịch năm 2020; Hội nghị Xúc tiến đầu tư du lịch tâm linh năm 2018; Hội thảo phát triển sản phẩm du lịch Tây Yên Tử. </w:t>
      </w:r>
    </w:p>
    <w:p w:rsidR="001C45B4" w:rsidRPr="00265CDD" w:rsidRDefault="001C45B4" w:rsidP="00265CDD">
      <w:pPr>
        <w:spacing w:before="60"/>
        <w:ind w:firstLine="720"/>
        <w:jc w:val="both"/>
        <w:rPr>
          <w:bCs/>
          <w:iCs/>
          <w:sz w:val="28"/>
          <w:szCs w:val="28"/>
        </w:rPr>
      </w:pPr>
      <w:r w:rsidRPr="00265CDD">
        <w:rPr>
          <w:bCs/>
          <w:iCs/>
          <w:sz w:val="28"/>
          <w:szCs w:val="28"/>
        </w:rPr>
        <w:t>- Huyện cũng thường xuyên phối hợp với các cơ quan thông tấn, báo chí, truyền hình Trung ương và địa phương giới thiệu, quảng bá tiềm năng du lịch tâm linh, các khu, điểm du lịch, di tích lịch sử và các lễ hội truyền thống gắn với con đường Hoằng dương Phật pháp của Phật Hoàng trên TTXVN, Báo Nhân dân, Báo Tiếng nói Việt Nam, Báo Du lịch, Tạp chí Du lịch, Trung tâm Thông tin du lịch, Báo Công thương, Đài Truyền hình Việt Nam VTV, Báo Bắc Giang, Đài Phát thanh và Truyền hình tỉnh...</w:t>
      </w:r>
    </w:p>
    <w:p w:rsidR="001C45B4" w:rsidRPr="00265CDD" w:rsidRDefault="001C45B4" w:rsidP="00265CDD">
      <w:pPr>
        <w:spacing w:before="60"/>
        <w:ind w:firstLine="720"/>
        <w:jc w:val="both"/>
        <w:rPr>
          <w:bCs/>
          <w:iCs/>
          <w:sz w:val="28"/>
          <w:szCs w:val="28"/>
          <w:lang w:val="nl-NL"/>
        </w:rPr>
      </w:pPr>
      <w:r w:rsidRPr="00265CDD">
        <w:rPr>
          <w:bCs/>
          <w:iCs/>
          <w:sz w:val="28"/>
          <w:szCs w:val="28"/>
          <w:lang w:val="nl-NL"/>
        </w:rPr>
        <w:t xml:space="preserve">Các hoạt động xúc tiến, quảng bá thời gian qua bước đầu mang lại hiệu quả, góp phần thu hút khách du lịch quan tâm đến du lịch tâm linh của tỉnh. </w:t>
      </w:r>
    </w:p>
    <w:p w:rsidR="001C45B4" w:rsidRPr="00265CDD" w:rsidRDefault="00872A4E" w:rsidP="00265CDD">
      <w:pPr>
        <w:pStyle w:val="Heading3"/>
        <w:spacing w:before="60"/>
        <w:jc w:val="both"/>
        <w:rPr>
          <w:rFonts w:cs="Times New Roman"/>
          <w:szCs w:val="28"/>
          <w:lang w:val="vi-VN"/>
        </w:rPr>
      </w:pPr>
      <w:r w:rsidRPr="00265CDD">
        <w:rPr>
          <w:rFonts w:cs="Times New Roman"/>
          <w:szCs w:val="28"/>
          <w:lang w:val="vi-VN"/>
        </w:rPr>
        <w:lastRenderedPageBreak/>
        <w:tab/>
      </w:r>
      <w:bookmarkStart w:id="60" w:name="_Toc111035110"/>
      <w:r w:rsidR="001C45B4" w:rsidRPr="00265CDD">
        <w:rPr>
          <w:rFonts w:cs="Times New Roman"/>
          <w:szCs w:val="28"/>
          <w:lang w:val="vi-VN"/>
        </w:rPr>
        <w:t>5.Hoạt động liên kết phát triển du lịch với các địa phương lân cận</w:t>
      </w:r>
      <w:bookmarkEnd w:id="60"/>
    </w:p>
    <w:p w:rsidR="001C45B4" w:rsidRPr="00265CDD" w:rsidRDefault="001C45B4" w:rsidP="00265CDD">
      <w:pPr>
        <w:spacing w:before="60"/>
        <w:ind w:firstLine="720"/>
        <w:jc w:val="both"/>
        <w:rPr>
          <w:bCs/>
          <w:iCs/>
          <w:sz w:val="28"/>
          <w:szCs w:val="28"/>
          <w:lang w:val="nl-NL"/>
        </w:rPr>
      </w:pPr>
      <w:r w:rsidRPr="00265CDD">
        <w:rPr>
          <w:bCs/>
          <w:iCs/>
          <w:sz w:val="28"/>
          <w:szCs w:val="28"/>
          <w:lang w:val="nl-NL"/>
        </w:rPr>
        <w:t>- Hình thành một số tuyến liên tỉnh như Hà Nội - Bắc Giang - Lạng Sơn; Thái Nguyên - Bắc Giang - Hải Dương - Quảng Ninh. Tuy nhiên, hầu hết du khách chỉ dừng chân tại Bắc Giang để tham quan một số ngôi chùa trong thời gian rất ngắn, chưa trở thành điểm du lịch chính trên các tuyến liên tỉnh.</w:t>
      </w:r>
    </w:p>
    <w:p w:rsidR="004D1FE4" w:rsidRPr="00265CDD" w:rsidRDefault="001C45B4" w:rsidP="00265CDD">
      <w:pPr>
        <w:spacing w:before="60"/>
        <w:ind w:firstLine="720"/>
        <w:jc w:val="both"/>
        <w:rPr>
          <w:bCs/>
          <w:iCs/>
          <w:sz w:val="28"/>
          <w:szCs w:val="28"/>
          <w:lang w:val="nl-NL"/>
        </w:rPr>
      </w:pPr>
      <w:r w:rsidRPr="00265CDD">
        <w:rPr>
          <w:bCs/>
          <w:iCs/>
          <w:sz w:val="28"/>
          <w:szCs w:val="28"/>
          <w:lang w:val="nl-NL"/>
        </w:rPr>
        <w:t>- Các tuyến du lịch nội tỉnh kết nối đến các điểm phục vụ tham quan, đi lễ, ngắm cảnh, leo núi, dã ngoại, ngắm thác... chủ yếu thời gian trong ngày đã được xây dựng, quảng bá, như: Tuyến thành phố Bắc Giang - Khu du lịch sinh thái Suối Mỡ - thành phố Bắc Giang; Tuyến thành phố Bắc Giang - Hồ Khuôn Thần - Vườn cây ăn quả Lục Ngạn - Thành phố Bắc Giang; Tuyến thành phố Bắc Giang - khu di tích khởi nghĩa Yên Thế - Hồ Suối Cấy - Khu lưu niệm nhà văn Nguyên Hồng - thành phố Bắc Giang; Tuyến thành phố Bắc Giang - cây Dã Hương - Đình, chùa Tiên Lục - thành phố Bắc Giang; Tuyến thành phố Bắc Giang - Khu an toàn khu II - đền Y Sơn - đình Lỗ Hạnh - thành phố Bắc Giang; Tuyến thành phố Bắc Giang - chùa Bổ Đà - Đình Thổ Hà; Tuyến thành phố Bắc Giang - Hồ Cấm Sơn - thành phố Bắc Giang; Tuyến thành phố Bắc Giang - chùa Vĩnh Nghiêm - Suối Mỡ - thành phố Bắc Giang; Tuyến thành phố Bắc Giang - chùa Vĩnh Nghiêm - Suối Mỡ - cụm di tích Tiên Lục - Khu di tích khởi nghĩa Yên Thế - thành phố Bắc Giang; Tuyến thành phố Bắc Giang - Rừng nguyên sinh Khe Rỗ - Hồ Khuôn Thần - thành phố Bắc Giang; Tuyến thành phố Bắc Giang - chùa Bổ Đà - làng cổ Thổ Hà - khu di tích khởi nghĩa Yên Thế - Cụm di tích Tiên Lục,... Tuy nhiên, các tuyến này cũng chưa phát huy hiệu quả, lượng khách lựa chọn đi theo tuyến rất ít, khách du lịch đến Bắc Giang chủ yếu tự tổ chức, lựa chọn điểm đi t</w:t>
      </w:r>
      <w:r w:rsidR="008C346B" w:rsidRPr="00265CDD">
        <w:rPr>
          <w:bCs/>
          <w:iCs/>
          <w:sz w:val="28"/>
          <w:szCs w:val="28"/>
          <w:lang w:val="nl-NL"/>
        </w:rPr>
        <w:t xml:space="preserve">heo ý thích. </w:t>
      </w:r>
    </w:p>
    <w:p w:rsidR="001C45B4" w:rsidRPr="00265CDD" w:rsidRDefault="004D1FE4" w:rsidP="00265CDD">
      <w:pPr>
        <w:pStyle w:val="Heading3"/>
        <w:spacing w:before="60"/>
        <w:jc w:val="both"/>
        <w:rPr>
          <w:rFonts w:cs="Times New Roman"/>
          <w:szCs w:val="28"/>
          <w:lang w:val="nl-NL"/>
        </w:rPr>
      </w:pPr>
      <w:r w:rsidRPr="00265CDD">
        <w:rPr>
          <w:rFonts w:cs="Times New Roman"/>
          <w:szCs w:val="28"/>
          <w:lang w:val="vi-VN"/>
        </w:rPr>
        <w:tab/>
      </w:r>
      <w:bookmarkStart w:id="61" w:name="_Toc111035111"/>
      <w:r w:rsidR="008C346B" w:rsidRPr="00265CDD">
        <w:rPr>
          <w:rFonts w:cs="Times New Roman"/>
          <w:szCs w:val="28"/>
        </w:rPr>
        <w:t>6</w:t>
      </w:r>
      <w:r w:rsidRPr="00265CDD">
        <w:rPr>
          <w:rFonts w:cs="Times New Roman"/>
          <w:szCs w:val="28"/>
        </w:rPr>
        <w:t xml:space="preserve">. </w:t>
      </w:r>
      <w:r w:rsidR="001C45B4" w:rsidRPr="00265CDD">
        <w:rPr>
          <w:rFonts w:cs="Times New Roman"/>
          <w:szCs w:val="28"/>
          <w:lang w:val="vi-VN"/>
        </w:rPr>
        <w:t xml:space="preserve">Quản lý Nhà nước và các chính sách </w:t>
      </w:r>
      <w:r w:rsidR="001C45B4" w:rsidRPr="00265CDD">
        <w:rPr>
          <w:rFonts w:cs="Times New Roman"/>
          <w:szCs w:val="28"/>
        </w:rPr>
        <w:t xml:space="preserve">hỗ trợ, phát triển </w:t>
      </w:r>
      <w:r w:rsidR="001C45B4" w:rsidRPr="00265CDD">
        <w:rPr>
          <w:rFonts w:cs="Times New Roman"/>
          <w:szCs w:val="28"/>
          <w:lang w:val="vi-VN"/>
        </w:rPr>
        <w:t>du lịch</w:t>
      </w:r>
      <w:bookmarkEnd w:id="61"/>
    </w:p>
    <w:p w:rsidR="001C45B4" w:rsidRPr="00265CDD" w:rsidRDefault="001C45B4" w:rsidP="00265CDD">
      <w:pPr>
        <w:spacing w:before="60"/>
        <w:ind w:firstLine="720"/>
        <w:jc w:val="both"/>
        <w:rPr>
          <w:bCs/>
          <w:i/>
          <w:iCs/>
          <w:sz w:val="28"/>
          <w:szCs w:val="28"/>
        </w:rPr>
      </w:pPr>
      <w:r w:rsidRPr="00265CDD">
        <w:rPr>
          <w:bCs/>
          <w:i/>
          <w:iCs/>
          <w:sz w:val="28"/>
          <w:szCs w:val="28"/>
        </w:rPr>
        <w:t>- Công tác quản lý nhà nước về du lịch:</w:t>
      </w:r>
    </w:p>
    <w:p w:rsidR="001C45B4" w:rsidRPr="007B6476" w:rsidRDefault="001C45B4" w:rsidP="00265CDD">
      <w:pPr>
        <w:spacing w:before="60"/>
        <w:ind w:firstLine="720"/>
        <w:jc w:val="both"/>
        <w:rPr>
          <w:bCs/>
          <w:iCs/>
          <w:sz w:val="28"/>
          <w:szCs w:val="28"/>
          <w:lang w:val="nl-NL"/>
        </w:rPr>
      </w:pPr>
      <w:r w:rsidRPr="007B6476">
        <w:rPr>
          <w:bCs/>
          <w:i/>
          <w:iCs/>
          <w:sz w:val="28"/>
          <w:szCs w:val="28"/>
        </w:rPr>
        <w:t xml:space="preserve">+ Về cơ sở lưu trú: </w:t>
      </w:r>
      <w:r w:rsidRPr="007B6476">
        <w:rPr>
          <w:bCs/>
          <w:iCs/>
          <w:sz w:val="28"/>
          <w:szCs w:val="28"/>
          <w:lang w:val="nl-NL"/>
        </w:rPr>
        <w:t xml:space="preserve">Tại huyện Lục Nam hiện có </w:t>
      </w:r>
      <w:r w:rsidR="008A22C8" w:rsidRPr="007B6476">
        <w:rPr>
          <w:bCs/>
          <w:iCs/>
          <w:sz w:val="28"/>
          <w:szCs w:val="28"/>
          <w:lang w:val="nl-NL"/>
        </w:rPr>
        <w:t>45</w:t>
      </w:r>
      <w:r w:rsidRPr="007B6476">
        <w:rPr>
          <w:bCs/>
          <w:iCs/>
          <w:sz w:val="28"/>
          <w:szCs w:val="28"/>
          <w:lang w:val="nl-NL"/>
        </w:rPr>
        <w:t xml:space="preserve"> cơ sở lưu trú du lịch, trong đó </w:t>
      </w:r>
      <w:r w:rsidR="008A22C8" w:rsidRPr="007B6476">
        <w:rPr>
          <w:bCs/>
          <w:iCs/>
          <w:sz w:val="28"/>
          <w:szCs w:val="28"/>
          <w:lang w:val="nl-NL"/>
        </w:rPr>
        <w:t>01</w:t>
      </w:r>
      <w:r w:rsidRPr="007B6476">
        <w:rPr>
          <w:bCs/>
          <w:iCs/>
          <w:sz w:val="28"/>
          <w:szCs w:val="28"/>
          <w:lang w:val="nl-NL"/>
        </w:rPr>
        <w:t xml:space="preserve"> khách sạn </w:t>
      </w:r>
      <w:r w:rsidR="008A22C8" w:rsidRPr="007B6476">
        <w:rPr>
          <w:bCs/>
          <w:iCs/>
          <w:sz w:val="28"/>
          <w:szCs w:val="28"/>
          <w:lang w:val="nl-NL"/>
        </w:rPr>
        <w:t>01</w:t>
      </w:r>
      <w:r w:rsidRPr="007B6476">
        <w:rPr>
          <w:bCs/>
          <w:iCs/>
          <w:sz w:val="28"/>
          <w:szCs w:val="28"/>
          <w:lang w:val="nl-NL"/>
        </w:rPr>
        <w:t xml:space="preserve"> sao và </w:t>
      </w:r>
      <w:r w:rsidR="008A22C8" w:rsidRPr="007B6476">
        <w:rPr>
          <w:bCs/>
          <w:iCs/>
          <w:sz w:val="28"/>
          <w:szCs w:val="28"/>
          <w:lang w:val="nl-NL"/>
        </w:rPr>
        <w:t>01</w:t>
      </w:r>
      <w:r w:rsidRPr="007B6476">
        <w:rPr>
          <w:bCs/>
          <w:iCs/>
          <w:sz w:val="28"/>
          <w:szCs w:val="28"/>
          <w:lang w:val="nl-NL"/>
        </w:rPr>
        <w:t xml:space="preserve"> khách sạn 3 sao, còn lại là CSLTDL đủ tiêu chuẩn hoạt động</w:t>
      </w:r>
      <w:r w:rsidR="007B6476" w:rsidRPr="007B6476">
        <w:rPr>
          <w:bCs/>
          <w:iCs/>
          <w:sz w:val="28"/>
          <w:szCs w:val="28"/>
          <w:lang w:val="nl-NL"/>
        </w:rPr>
        <w:t>, có</w:t>
      </w:r>
      <w:r w:rsidRPr="007B6476">
        <w:rPr>
          <w:bCs/>
          <w:iCs/>
          <w:sz w:val="28"/>
          <w:szCs w:val="28"/>
          <w:lang w:val="nl-NL"/>
        </w:rPr>
        <w:t xml:space="preserve"> khoảng 8 hộ làm du lịch cộng đồng. </w:t>
      </w:r>
    </w:p>
    <w:p w:rsidR="001C45B4" w:rsidRPr="00066B96" w:rsidRDefault="001C45B4" w:rsidP="00265CDD">
      <w:pPr>
        <w:spacing w:before="60"/>
        <w:ind w:firstLine="720"/>
        <w:jc w:val="both"/>
        <w:rPr>
          <w:bCs/>
          <w:iCs/>
          <w:sz w:val="28"/>
          <w:szCs w:val="28"/>
          <w:lang w:val="nl-NL"/>
        </w:rPr>
      </w:pPr>
      <w:r w:rsidRPr="007B6476">
        <w:rPr>
          <w:bCs/>
          <w:iCs/>
          <w:sz w:val="28"/>
          <w:szCs w:val="28"/>
          <w:lang w:val="nl-NL"/>
        </w:rPr>
        <w:t xml:space="preserve">Tại huyện Sơn Động có </w:t>
      </w:r>
      <w:r w:rsidR="006E0900" w:rsidRPr="007B6476">
        <w:rPr>
          <w:bCs/>
          <w:iCs/>
          <w:sz w:val="28"/>
          <w:szCs w:val="28"/>
          <w:lang w:val="nl-NL"/>
        </w:rPr>
        <w:t>15</w:t>
      </w:r>
      <w:r w:rsidRPr="007B6476">
        <w:rPr>
          <w:bCs/>
          <w:iCs/>
          <w:sz w:val="28"/>
          <w:szCs w:val="28"/>
          <w:lang w:val="nl-NL"/>
        </w:rPr>
        <w:t xml:space="preserve"> cơ sở lưu trú du lịch đủ tiêu chuẩn hoạt động</w:t>
      </w:r>
      <w:r w:rsidR="007B6476" w:rsidRPr="007B6476">
        <w:rPr>
          <w:bCs/>
          <w:iCs/>
          <w:sz w:val="28"/>
          <w:szCs w:val="28"/>
          <w:lang w:val="nl-NL"/>
        </w:rPr>
        <w:t>,</w:t>
      </w:r>
      <w:r w:rsidRPr="007B6476">
        <w:rPr>
          <w:bCs/>
          <w:iCs/>
          <w:sz w:val="28"/>
          <w:szCs w:val="28"/>
          <w:lang w:val="nl-NL"/>
        </w:rPr>
        <w:t xml:space="preserve"> có </w:t>
      </w:r>
      <w:r w:rsidR="007B6476" w:rsidRPr="007B6476">
        <w:rPr>
          <w:bCs/>
          <w:iCs/>
          <w:sz w:val="28"/>
          <w:szCs w:val="28"/>
          <w:lang w:val="nl-NL"/>
        </w:rPr>
        <w:t xml:space="preserve">khoảng </w:t>
      </w:r>
      <w:r w:rsidR="003D46A5" w:rsidRPr="007B6476">
        <w:rPr>
          <w:bCs/>
          <w:iCs/>
          <w:sz w:val="28"/>
          <w:szCs w:val="28"/>
          <w:lang w:val="nl-NL"/>
        </w:rPr>
        <w:t>37</w:t>
      </w:r>
      <w:r w:rsidRPr="007B6476">
        <w:rPr>
          <w:bCs/>
          <w:iCs/>
          <w:sz w:val="28"/>
          <w:szCs w:val="28"/>
          <w:lang w:val="nl-NL"/>
        </w:rPr>
        <w:t xml:space="preserve"> hộ gia đình làm du lịch cộng đồng.</w:t>
      </w:r>
    </w:p>
    <w:p w:rsidR="001C45B4" w:rsidRPr="00265CDD" w:rsidRDefault="001C45B4" w:rsidP="00265CDD">
      <w:pPr>
        <w:spacing w:before="60"/>
        <w:ind w:firstLine="720"/>
        <w:jc w:val="both"/>
        <w:rPr>
          <w:bCs/>
          <w:iCs/>
          <w:sz w:val="28"/>
          <w:szCs w:val="28"/>
          <w:lang w:val="nl-NL"/>
        </w:rPr>
      </w:pPr>
      <w:r w:rsidRPr="00265CDD">
        <w:rPr>
          <w:bCs/>
          <w:iCs/>
          <w:sz w:val="28"/>
          <w:szCs w:val="28"/>
          <w:lang w:val="vi-VN"/>
        </w:rPr>
        <w:t xml:space="preserve">Đánh giá hiện trạng khả năng đáp ứng </w:t>
      </w:r>
      <w:r w:rsidRPr="00265CDD">
        <w:rPr>
          <w:bCs/>
          <w:iCs/>
          <w:sz w:val="28"/>
          <w:szCs w:val="28"/>
          <w:lang w:val="nl-NL"/>
        </w:rPr>
        <w:t>cơ sở lưu trú du lịch</w:t>
      </w:r>
      <w:r w:rsidRPr="00265CDD">
        <w:rPr>
          <w:bCs/>
          <w:iCs/>
          <w:sz w:val="28"/>
          <w:szCs w:val="28"/>
          <w:lang w:val="vi-VN"/>
        </w:rPr>
        <w:t xml:space="preserve">: Với </w:t>
      </w:r>
      <w:r w:rsidRPr="00265CDD">
        <w:rPr>
          <w:bCs/>
          <w:iCs/>
          <w:sz w:val="28"/>
          <w:szCs w:val="28"/>
          <w:lang w:val="nl-NL"/>
        </w:rPr>
        <w:t xml:space="preserve">công suất sử dụng buồng từ 50-60%, hệ số chung buồng là 2, ngày lưu trú trung bình từ 1-1,5 ngày, nhận thấy số lượng buồng lưu trú hiện trạng từ năm 2011-2020 đủ khả năng đáp ứng lượng khách lưu trú du lịch của huyện. </w:t>
      </w:r>
    </w:p>
    <w:p w:rsidR="001C45B4" w:rsidRPr="00265CDD" w:rsidRDefault="001C45B4" w:rsidP="00265CDD">
      <w:pPr>
        <w:spacing w:before="60"/>
        <w:ind w:firstLine="720"/>
        <w:jc w:val="both"/>
        <w:rPr>
          <w:bCs/>
          <w:i/>
          <w:iCs/>
          <w:sz w:val="28"/>
          <w:szCs w:val="28"/>
        </w:rPr>
      </w:pPr>
      <w:r w:rsidRPr="00265CDD">
        <w:rPr>
          <w:bCs/>
          <w:i/>
          <w:iCs/>
          <w:sz w:val="28"/>
          <w:szCs w:val="28"/>
        </w:rPr>
        <w:t xml:space="preserve">+ Về cơ sở vật chất kỹ thuật khác: </w:t>
      </w:r>
    </w:p>
    <w:p w:rsidR="00C00B64" w:rsidRDefault="001C45B4" w:rsidP="00265CDD">
      <w:pPr>
        <w:spacing w:before="60"/>
        <w:ind w:firstLine="720"/>
        <w:jc w:val="both"/>
        <w:rPr>
          <w:bCs/>
          <w:iCs/>
          <w:sz w:val="28"/>
          <w:szCs w:val="28"/>
          <w:lang w:val="nl-NL"/>
        </w:rPr>
      </w:pPr>
      <w:r w:rsidRPr="00265CDD">
        <w:rPr>
          <w:bCs/>
          <w:iCs/>
          <w:sz w:val="28"/>
          <w:szCs w:val="28"/>
          <w:lang w:val="nl-NL"/>
        </w:rPr>
        <w:t xml:space="preserve">- Dịch vụ ăn uống: Cơ sở, nhà hàng ăn uống tập trung chủ yếu tại trung tâm huyện, phục vụ đa dạng các loại món ăn, đáp ứng nhu cầu thưởng thức ẩm thực của du khách. </w:t>
      </w:r>
    </w:p>
    <w:p w:rsidR="001C45B4" w:rsidRPr="00265CDD" w:rsidRDefault="001C45B4" w:rsidP="00265CDD">
      <w:pPr>
        <w:spacing w:before="60"/>
        <w:ind w:firstLine="720"/>
        <w:jc w:val="both"/>
        <w:rPr>
          <w:bCs/>
          <w:iCs/>
          <w:sz w:val="28"/>
          <w:szCs w:val="28"/>
          <w:lang w:val="nl-NL"/>
        </w:rPr>
      </w:pPr>
      <w:r w:rsidRPr="00265CDD">
        <w:rPr>
          <w:bCs/>
          <w:iCs/>
          <w:sz w:val="28"/>
          <w:szCs w:val="28"/>
          <w:lang w:val="nl-NL"/>
        </w:rPr>
        <w:t xml:space="preserve">- Vui chơi giải trí: Hệ thống cơ sở vui chơi giải trí tại hai huyện còn chưa phong phú, chủ yếu chỉ có các hoạt động vui chơi giải trí cơ bản như: công viên, phòng hát karaoke, quán cafe,... </w:t>
      </w:r>
    </w:p>
    <w:p w:rsidR="001C45B4" w:rsidRPr="00265CDD" w:rsidRDefault="00066B96" w:rsidP="00265CDD">
      <w:pPr>
        <w:spacing w:before="60"/>
        <w:ind w:firstLine="720"/>
        <w:jc w:val="both"/>
        <w:rPr>
          <w:bCs/>
          <w:iCs/>
          <w:sz w:val="28"/>
          <w:szCs w:val="28"/>
          <w:lang w:val="nl-NL"/>
        </w:rPr>
      </w:pPr>
      <w:r>
        <w:rPr>
          <w:bCs/>
          <w:iCs/>
          <w:sz w:val="28"/>
          <w:szCs w:val="28"/>
          <w:lang w:val="nl-NL"/>
        </w:rPr>
        <w:lastRenderedPageBreak/>
        <w:t xml:space="preserve">- Thương mại dịch vụ: </w:t>
      </w:r>
      <w:r w:rsidR="001C45B4" w:rsidRPr="00265CDD">
        <w:rPr>
          <w:bCs/>
          <w:iCs/>
          <w:sz w:val="28"/>
          <w:szCs w:val="28"/>
          <w:lang w:val="nl-NL"/>
        </w:rPr>
        <w:t>Hàng hoá kinh doanh trong siêu thị, TTTM rất đa dạng, phong phú phục vụ nhu cầu mua sắm người dân và du khách.</w:t>
      </w:r>
    </w:p>
    <w:p w:rsidR="001C45B4" w:rsidRPr="00265CDD" w:rsidRDefault="001C45B4" w:rsidP="00265CDD">
      <w:pPr>
        <w:spacing w:before="60"/>
        <w:ind w:firstLine="720"/>
        <w:jc w:val="both"/>
        <w:rPr>
          <w:bCs/>
          <w:iCs/>
          <w:sz w:val="28"/>
          <w:szCs w:val="28"/>
        </w:rPr>
      </w:pPr>
      <w:r w:rsidRPr="00265CDD">
        <w:rPr>
          <w:bCs/>
          <w:iCs/>
          <w:sz w:val="28"/>
          <w:szCs w:val="28"/>
          <w:lang w:val="nl-NL"/>
        </w:rPr>
        <w:t>- Một số tuyến dịch vụ vận tải hành khách giữa 2 huyện Lục Nam</w:t>
      </w:r>
      <w:r w:rsidR="00C00B64">
        <w:rPr>
          <w:bCs/>
          <w:iCs/>
          <w:sz w:val="28"/>
          <w:szCs w:val="28"/>
          <w:lang w:val="nl-NL"/>
        </w:rPr>
        <w:t>,</w:t>
      </w:r>
      <w:r w:rsidRPr="00265CDD">
        <w:rPr>
          <w:bCs/>
          <w:iCs/>
          <w:sz w:val="28"/>
          <w:szCs w:val="28"/>
          <w:lang w:val="nl-NL"/>
        </w:rPr>
        <w:t xml:space="preserve"> Sơn Động và các huyện, thành phố lân cận đã được mở rộng: </w:t>
      </w:r>
      <w:r w:rsidRPr="00265CDD">
        <w:rPr>
          <w:bCs/>
          <w:iCs/>
          <w:sz w:val="28"/>
          <w:szCs w:val="28"/>
        </w:rPr>
        <w:t>Dịch vụ vận tải theo tuyến cố định đường bộ đến được tất cả các bến xe tại trung tâm tỉnh và trung tâm huyện, dịch vụ xe buýt gồm có tuyến liên tỉnh liền kề, tuyến từ trung tâm tỉnh đến một số huyện và một số tuyến liên huyện; nâng cấp 01 tuyến cố định Bắc Giang đi Mai Siu, Đủng Đỉnh (Lục Nam) thành tuyến buýt và mở mới 01 tuyến buýt Bắc Giang đi Tây Yên Tử để phục vụ nhu cầu đi lại của nhân dân, hoàn thành mục tiêu quy hoạch đề ra.</w:t>
      </w:r>
    </w:p>
    <w:p w:rsidR="001C45B4" w:rsidRPr="00265CDD" w:rsidRDefault="001C45B4" w:rsidP="00265CDD">
      <w:pPr>
        <w:spacing w:before="60"/>
        <w:ind w:firstLine="720"/>
        <w:jc w:val="both"/>
        <w:rPr>
          <w:bCs/>
          <w:iCs/>
          <w:sz w:val="28"/>
          <w:szCs w:val="28"/>
        </w:rPr>
      </w:pPr>
      <w:r w:rsidRPr="00265CDD">
        <w:rPr>
          <w:bCs/>
          <w:iCs/>
          <w:sz w:val="28"/>
          <w:szCs w:val="28"/>
        </w:rPr>
        <w:t xml:space="preserve">- Một số cửa hàng lưu niệm, kết hợp bán các sản phẩm OCOP được đầu tư xây dựng, bước đầu đã có doanh thu. </w:t>
      </w:r>
    </w:p>
    <w:p w:rsidR="001C45B4" w:rsidRPr="00265CDD" w:rsidRDefault="001C45B4" w:rsidP="00265CDD">
      <w:pPr>
        <w:spacing w:before="60"/>
        <w:ind w:firstLine="720"/>
        <w:jc w:val="both"/>
        <w:rPr>
          <w:bCs/>
          <w:i/>
          <w:iCs/>
          <w:sz w:val="28"/>
          <w:szCs w:val="28"/>
        </w:rPr>
      </w:pPr>
      <w:r w:rsidRPr="00265CDD">
        <w:rPr>
          <w:bCs/>
          <w:i/>
          <w:iCs/>
          <w:sz w:val="28"/>
          <w:szCs w:val="28"/>
        </w:rPr>
        <w:t>- Công tác thu hút đầu tư, chính sách phát triển du lịch</w:t>
      </w:r>
    </w:p>
    <w:p w:rsidR="001C45B4" w:rsidRPr="00265CDD" w:rsidRDefault="001C45B4" w:rsidP="00265CDD">
      <w:pPr>
        <w:spacing w:before="60"/>
        <w:ind w:firstLine="720"/>
        <w:jc w:val="both"/>
        <w:rPr>
          <w:bCs/>
          <w:iCs/>
          <w:sz w:val="28"/>
          <w:szCs w:val="28"/>
        </w:rPr>
      </w:pPr>
      <w:r w:rsidRPr="00265CDD">
        <w:rPr>
          <w:bCs/>
          <w:iCs/>
          <w:sz w:val="28"/>
          <w:szCs w:val="28"/>
        </w:rPr>
        <w:t xml:space="preserve">Hoạt động thu hút đầu tư các khu, điểm du lịch trên địa bàn hai huyện có nhiều khởi sắc. Giai đoạn 2011-2020, nhiều dự án dự án đầu tư phát triển du lịch quy mô lớn đã được phê duyệt chủ trương đầu tư như: Dự án Khu Du lịch Tâm linh - Sinh thái Tây Yên Tử (1.486 tỷ đồng); Dự án Khu sinh thái Khe Hang Dầu, xã Nham Sơn, huyện Yên Dũng (497,7 tỷ đồng); Dự án </w:t>
      </w:r>
      <w:r w:rsidRPr="00265CDD">
        <w:rPr>
          <w:bCs/>
          <w:iCs/>
          <w:sz w:val="28"/>
          <w:szCs w:val="28"/>
          <w:lang w:val="sv-SE"/>
        </w:rPr>
        <w:t xml:space="preserve">Sân golf, dịch vụ Yên Dũng (1.625 tỷ đồng); Dự án sân golf và nghỉ dưỡng Bắc Giang tại huyện Lục Nam (740 tỷ đồng); </w:t>
      </w:r>
      <w:r w:rsidRPr="00265CDD">
        <w:rPr>
          <w:bCs/>
          <w:iCs/>
          <w:sz w:val="28"/>
          <w:szCs w:val="28"/>
        </w:rPr>
        <w:t>Thiền Viện Trúc Lâm Phượng Hoàng, huyện Yên Dũng (100 tỷ đồng); Dự án Đầu tư xây dựng trạm dừng nghỉ Bắc Hà Yên Tử tại xã Tuấn Mậu, huyện Sơn Động (35,9 tỷ đồng); Dự án Khu nghỉ dưỡng Sun Resort, xã Yên Lư, huyện Yên Dũng (40 tỷ đồng),…Đến nay, một sốdự án đã bắt đầu tư đưa vào khai thác tạo điểm nhấn cho du lịch tâm linh như: Dự án đầu tư Khu Du lịch Tâm linh - Sinh thái Tây Yên Tử hoàn thành giai đoạn 1 với các hạng mục như cáp treo, quảng trường trung tâm, chùa Hạ, chùa Thượng...; Thiền Viện Trúc Lâm Phượng Hoàng, huyện Yên Dũng hoàn thành chính điện,…</w:t>
      </w:r>
    </w:p>
    <w:p w:rsidR="001C45B4" w:rsidRPr="00265CDD" w:rsidRDefault="001C45B4" w:rsidP="00265CDD">
      <w:pPr>
        <w:spacing w:before="60"/>
        <w:ind w:firstLine="720"/>
        <w:jc w:val="both"/>
        <w:rPr>
          <w:bCs/>
          <w:iCs/>
          <w:sz w:val="28"/>
          <w:szCs w:val="28"/>
        </w:rPr>
      </w:pPr>
      <w:r w:rsidRPr="00265CDD">
        <w:rPr>
          <w:bCs/>
          <w:iCs/>
          <w:sz w:val="28"/>
          <w:szCs w:val="28"/>
        </w:rPr>
        <w:t xml:space="preserve">Bên cạnh đó, một số địa điểm đã hoàn thành công tác lập quy hoạch để kêu gọi đâu tư như: Khu du lịch sinh thái - nghỉ dưỡng hồ suối Nứa huyện Lục Nam; Chùa Bát Nhã (Bình Long cổ tự) thuộc huyện Lục Nam. </w:t>
      </w:r>
    </w:p>
    <w:p w:rsidR="001C45B4" w:rsidRPr="0041460B" w:rsidRDefault="00633225" w:rsidP="00265CDD">
      <w:pPr>
        <w:pStyle w:val="Heading2"/>
        <w:spacing w:before="60"/>
        <w:jc w:val="both"/>
        <w:rPr>
          <w:rFonts w:cs="Times New Roman"/>
          <w:color w:val="auto"/>
          <w:sz w:val="26"/>
          <w:szCs w:val="28"/>
          <w:lang w:val="vi-VN"/>
        </w:rPr>
      </w:pPr>
      <w:r w:rsidRPr="00265CDD">
        <w:rPr>
          <w:rFonts w:cs="Times New Roman"/>
          <w:szCs w:val="28"/>
        </w:rPr>
        <w:tab/>
      </w:r>
      <w:bookmarkStart w:id="62" w:name="_Toc111035112"/>
      <w:r w:rsidRPr="0041460B">
        <w:rPr>
          <w:rFonts w:cs="Times New Roman"/>
          <w:color w:val="auto"/>
          <w:sz w:val="26"/>
          <w:szCs w:val="28"/>
        </w:rPr>
        <w:t xml:space="preserve">III. </w:t>
      </w:r>
      <w:r w:rsidRPr="0041460B">
        <w:rPr>
          <w:rFonts w:cs="Times New Roman"/>
          <w:color w:val="auto"/>
          <w:sz w:val="26"/>
          <w:szCs w:val="28"/>
          <w:lang w:val="vi-VN"/>
        </w:rPr>
        <w:t>ĐÁNH GIÁ TỔNG THỂ</w:t>
      </w:r>
      <w:bookmarkEnd w:id="62"/>
    </w:p>
    <w:p w:rsidR="001C45B4" w:rsidRPr="0041460B" w:rsidRDefault="00633225" w:rsidP="00265CDD">
      <w:pPr>
        <w:pStyle w:val="Heading3"/>
        <w:spacing w:before="60"/>
        <w:jc w:val="both"/>
        <w:rPr>
          <w:rFonts w:cs="Times New Roman"/>
          <w:color w:val="auto"/>
          <w:szCs w:val="28"/>
          <w:lang w:val="vi-VN"/>
        </w:rPr>
      </w:pPr>
      <w:r w:rsidRPr="0041460B">
        <w:rPr>
          <w:rFonts w:cs="Times New Roman"/>
          <w:color w:val="auto"/>
          <w:szCs w:val="28"/>
          <w:lang w:val="vi-VN"/>
        </w:rPr>
        <w:tab/>
      </w:r>
      <w:bookmarkStart w:id="63" w:name="_Toc111035113"/>
      <w:r w:rsidR="001C45B4" w:rsidRPr="0041460B">
        <w:rPr>
          <w:rFonts w:cs="Times New Roman"/>
          <w:color w:val="auto"/>
          <w:szCs w:val="28"/>
          <w:lang w:val="vi-VN"/>
        </w:rPr>
        <w:t>1. Điểm mạnh</w:t>
      </w:r>
      <w:bookmarkEnd w:id="63"/>
    </w:p>
    <w:p w:rsidR="001C45B4" w:rsidRPr="0041460B" w:rsidRDefault="001C45B4" w:rsidP="00265CDD">
      <w:pPr>
        <w:spacing w:before="60"/>
        <w:ind w:firstLine="709"/>
        <w:jc w:val="both"/>
        <w:rPr>
          <w:bCs/>
          <w:iCs/>
          <w:sz w:val="28"/>
          <w:szCs w:val="28"/>
        </w:rPr>
      </w:pPr>
      <w:r w:rsidRPr="0041460B">
        <w:rPr>
          <w:bCs/>
          <w:iCs/>
          <w:sz w:val="28"/>
          <w:szCs w:val="28"/>
        </w:rPr>
        <w:t>Tài nguyên du lịch tại hai huyện Lục Nam và Sơn Động có sự đa dạng, phong phú từ cảnh quan thiên nhiên núi, rừng, sông, suối đến các di tích văn hóa, lịch sử, bản sắc văn hóa dân tộc, lễ hội truyền thống, nghệ thuật trình diễn dân gian, làng nghề truyền thống và sản vật địa phương.</w:t>
      </w:r>
    </w:p>
    <w:p w:rsidR="001C45B4" w:rsidRPr="00265CDD" w:rsidRDefault="001C45B4" w:rsidP="006F13D0">
      <w:pPr>
        <w:spacing w:before="60"/>
        <w:ind w:firstLine="709"/>
        <w:jc w:val="both"/>
        <w:rPr>
          <w:bCs/>
          <w:iCs/>
          <w:sz w:val="28"/>
          <w:szCs w:val="28"/>
          <w:lang w:val="vi-VN"/>
        </w:rPr>
      </w:pPr>
      <w:r w:rsidRPr="00DB4B4C">
        <w:rPr>
          <w:bCs/>
          <w:iCs/>
          <w:sz w:val="28"/>
          <w:szCs w:val="28"/>
        </w:rPr>
        <w:t xml:space="preserve">Lục Nam, Sơn Động là </w:t>
      </w:r>
      <w:r w:rsidR="0041460B" w:rsidRPr="00DB4B4C">
        <w:rPr>
          <w:bCs/>
          <w:iCs/>
          <w:sz w:val="28"/>
          <w:szCs w:val="28"/>
        </w:rPr>
        <w:t>hai</w:t>
      </w:r>
      <w:r w:rsidRPr="00DB4B4C">
        <w:rPr>
          <w:bCs/>
          <w:iCs/>
          <w:sz w:val="28"/>
          <w:szCs w:val="28"/>
        </w:rPr>
        <w:t xml:space="preserve"> huyện n</w:t>
      </w:r>
      <w:r w:rsidRPr="00DB4B4C">
        <w:rPr>
          <w:bCs/>
          <w:iCs/>
          <w:sz w:val="28"/>
          <w:szCs w:val="28"/>
          <w:lang w:val="vi-VN"/>
        </w:rPr>
        <w:t>ằm ở</w:t>
      </w:r>
      <w:r w:rsidRPr="00DB4B4C">
        <w:rPr>
          <w:bCs/>
          <w:iCs/>
          <w:sz w:val="28"/>
          <w:szCs w:val="28"/>
        </w:rPr>
        <w:t xml:space="preserve"> phía đông của tỉnh </w:t>
      </w:r>
      <w:hyperlink r:id="rId14" w:tooltip="Bắc Giang" w:history="1">
        <w:r w:rsidRPr="00DB4B4C">
          <w:rPr>
            <w:bCs/>
            <w:iCs/>
            <w:sz w:val="28"/>
            <w:szCs w:val="28"/>
          </w:rPr>
          <w:t>Bắc Giang</w:t>
        </w:r>
      </w:hyperlink>
      <w:r w:rsidRPr="00DB4B4C">
        <w:rPr>
          <w:bCs/>
          <w:iCs/>
          <w:sz w:val="28"/>
          <w:szCs w:val="28"/>
        </w:rPr>
        <w:t>, có</w:t>
      </w:r>
      <w:r w:rsidRPr="00265CDD">
        <w:rPr>
          <w:bCs/>
          <w:iCs/>
          <w:sz w:val="28"/>
          <w:szCs w:val="28"/>
          <w:lang w:val="vi-VN"/>
        </w:rPr>
        <w:t xml:space="preserve">vị trí thuận lợi; giao thông kết nối thuận lợi với </w:t>
      </w:r>
      <w:r w:rsidRPr="00265CDD">
        <w:rPr>
          <w:bCs/>
          <w:iCs/>
          <w:sz w:val="28"/>
          <w:szCs w:val="28"/>
        </w:rPr>
        <w:t>tuyến quốc lộ</w:t>
      </w:r>
      <w:r w:rsidRPr="00265CDD">
        <w:rPr>
          <w:bCs/>
          <w:iCs/>
          <w:sz w:val="28"/>
          <w:szCs w:val="28"/>
          <w:lang w:val="vi-VN"/>
        </w:rPr>
        <w:t xml:space="preserve"> 279 chạy qua; tạo điều kiện mở rộng giao lưu kinh tế, văn hóa với các tỉnh trong vùng, cả nước, là tiền đề quan trọng thúc đẩy các ngành kinh tế phát triển, giao lưu văn hóa, đặc biệt phát triển du lịch.</w:t>
      </w:r>
    </w:p>
    <w:p w:rsidR="001C45B4" w:rsidRPr="00265CDD" w:rsidRDefault="001C45B4" w:rsidP="00265CDD">
      <w:pPr>
        <w:spacing w:before="60"/>
        <w:ind w:firstLine="709"/>
        <w:jc w:val="both"/>
        <w:rPr>
          <w:bCs/>
          <w:iCs/>
          <w:sz w:val="28"/>
          <w:szCs w:val="28"/>
        </w:rPr>
      </w:pPr>
      <w:r w:rsidRPr="00265CDD">
        <w:rPr>
          <w:bCs/>
          <w:iCs/>
          <w:sz w:val="28"/>
          <w:szCs w:val="28"/>
          <w:lang w:val="vi-VN"/>
        </w:rPr>
        <w:t>Theo Tổ chức Du lịch Thế giới</w:t>
      </w:r>
      <w:r w:rsidRPr="00265CDD">
        <w:rPr>
          <w:bCs/>
          <w:iCs/>
          <w:sz w:val="28"/>
          <w:szCs w:val="28"/>
        </w:rPr>
        <w:t>,</w:t>
      </w:r>
      <w:r w:rsidRPr="00265CDD">
        <w:rPr>
          <w:bCs/>
          <w:iCs/>
          <w:sz w:val="28"/>
          <w:szCs w:val="28"/>
          <w:lang w:val="vi-VN"/>
        </w:rPr>
        <w:t xml:space="preserve"> xu hướng phát triển sản phẩm trong thời gian tới tập trung vào du lịch </w:t>
      </w:r>
      <w:r w:rsidRPr="00265CDD">
        <w:rPr>
          <w:bCs/>
          <w:iCs/>
          <w:sz w:val="28"/>
          <w:szCs w:val="28"/>
        </w:rPr>
        <w:t>cộng đồng, du lịch tâm linh,</w:t>
      </w:r>
      <w:r w:rsidRPr="00265CDD">
        <w:rPr>
          <w:bCs/>
          <w:iCs/>
          <w:sz w:val="28"/>
          <w:szCs w:val="28"/>
          <w:lang w:val="vi-VN"/>
        </w:rPr>
        <w:t xml:space="preserve"> đến những nơi có </w:t>
      </w:r>
      <w:r w:rsidRPr="00265CDD">
        <w:rPr>
          <w:bCs/>
          <w:iCs/>
          <w:sz w:val="28"/>
          <w:szCs w:val="28"/>
          <w:lang w:val="vi-VN"/>
        </w:rPr>
        <w:lastRenderedPageBreak/>
        <w:t xml:space="preserve">phong cảnh hoang sơ, hùng vĩ, </w:t>
      </w:r>
      <w:r w:rsidRPr="00265CDD">
        <w:rPr>
          <w:bCs/>
          <w:iCs/>
          <w:sz w:val="28"/>
          <w:szCs w:val="28"/>
        </w:rPr>
        <w:t>mang đậm tính tinh thần và văn hoá đặc trưng của dân tộc</w:t>
      </w:r>
      <w:r w:rsidRPr="00265CDD">
        <w:rPr>
          <w:bCs/>
          <w:iCs/>
          <w:sz w:val="28"/>
          <w:szCs w:val="28"/>
          <w:lang w:val="vi-VN"/>
        </w:rPr>
        <w:t xml:space="preserve">; du lịch trải nghiệm văn hóa bản địa; du lịch trên sông nước. Tiềm năng du lịch </w:t>
      </w:r>
      <w:r w:rsidRPr="00265CDD">
        <w:rPr>
          <w:bCs/>
          <w:iCs/>
          <w:sz w:val="28"/>
          <w:szCs w:val="28"/>
        </w:rPr>
        <w:t xml:space="preserve">tâmlinh tại 2 huyện Lục Nam, Sơn Động </w:t>
      </w:r>
      <w:r w:rsidRPr="00265CDD">
        <w:rPr>
          <w:bCs/>
          <w:iCs/>
          <w:sz w:val="28"/>
          <w:szCs w:val="28"/>
          <w:lang w:val="vi-VN"/>
        </w:rPr>
        <w:t xml:space="preserve">hoàn toàn phù hợp với xu hướng phát triển du lịch Thế giới: Là điểm đến còn nguyên sơ, ít người biết đến với nhiều khu vực có thế phát triển du lịch </w:t>
      </w:r>
      <w:r w:rsidRPr="00265CDD">
        <w:rPr>
          <w:bCs/>
          <w:iCs/>
          <w:sz w:val="28"/>
          <w:szCs w:val="28"/>
        </w:rPr>
        <w:t>sinh thái như Suối Mỡ</w:t>
      </w:r>
      <w:r w:rsidRPr="00265CDD">
        <w:rPr>
          <w:bCs/>
          <w:iCs/>
          <w:sz w:val="28"/>
          <w:szCs w:val="28"/>
          <w:lang w:val="vi-VN"/>
        </w:rPr>
        <w:t xml:space="preserve">, khu bảo tồn thiên nhiên Tây Yên Tử,…cũng là nơi lưu giữ nhiều giá trị văn hóa đặc sắc, có tiềm năng khai thác du lịch </w:t>
      </w:r>
      <w:r w:rsidRPr="00265CDD">
        <w:rPr>
          <w:bCs/>
          <w:iCs/>
          <w:sz w:val="28"/>
          <w:szCs w:val="28"/>
        </w:rPr>
        <w:t>tâm linh như cụm di tích Đền Trần, Đền Quan Tuần, chùa Vĩnh Nghiêm, chùa Bình Long,…</w:t>
      </w:r>
    </w:p>
    <w:p w:rsidR="001C45B4" w:rsidRPr="00265CDD" w:rsidRDefault="001C45B4" w:rsidP="00265CDD">
      <w:pPr>
        <w:spacing w:before="60"/>
        <w:ind w:firstLine="709"/>
        <w:jc w:val="both"/>
        <w:rPr>
          <w:bCs/>
          <w:iCs/>
          <w:sz w:val="28"/>
          <w:szCs w:val="28"/>
        </w:rPr>
      </w:pPr>
      <w:r w:rsidRPr="00265CDD">
        <w:rPr>
          <w:bCs/>
          <w:iCs/>
          <w:sz w:val="28"/>
          <w:szCs w:val="28"/>
        </w:rPr>
        <w:t>Sự ổn định chính trị, an ninh quốc phòng được đảm bảo; chính sách ngoại giao cởi mở; cùng với sự nhận thức đúng đắn, sự quan tâm của Đảng và Nhà nước là những yếu tố rất thuận lợi mở đường cho phát triển du lịch của tỉnh.</w:t>
      </w:r>
    </w:p>
    <w:p w:rsidR="001C45B4" w:rsidRPr="00265CDD" w:rsidRDefault="001C45B4" w:rsidP="00265CDD">
      <w:pPr>
        <w:spacing w:before="60"/>
        <w:ind w:firstLine="709"/>
        <w:jc w:val="both"/>
        <w:rPr>
          <w:bCs/>
          <w:iCs/>
          <w:sz w:val="28"/>
          <w:szCs w:val="28"/>
        </w:rPr>
      </w:pPr>
      <w:r w:rsidRPr="00265CDD">
        <w:rPr>
          <w:bCs/>
          <w:iCs/>
          <w:sz w:val="28"/>
          <w:szCs w:val="28"/>
        </w:rPr>
        <w:t>Nhận được sự quan tâm chỉ đạo phát triển, được thể hiện trong các chủ trương, chính sách, nghị quyết của tỉnh, tạo thuận lợi trong đầu tư, thu hút đầu tư phát triển du lịch.</w:t>
      </w:r>
    </w:p>
    <w:p w:rsidR="001C45B4" w:rsidRPr="00265CDD" w:rsidRDefault="00633225" w:rsidP="00265CDD">
      <w:pPr>
        <w:pStyle w:val="Heading3"/>
        <w:spacing w:before="60"/>
        <w:jc w:val="both"/>
        <w:rPr>
          <w:rFonts w:cs="Times New Roman"/>
          <w:szCs w:val="28"/>
          <w:lang w:val="vi-VN"/>
        </w:rPr>
      </w:pPr>
      <w:r w:rsidRPr="00265CDD">
        <w:rPr>
          <w:rFonts w:cs="Times New Roman"/>
          <w:szCs w:val="28"/>
          <w:lang w:val="vi-VN"/>
        </w:rPr>
        <w:tab/>
      </w:r>
      <w:bookmarkStart w:id="64" w:name="_Toc111035114"/>
      <w:r w:rsidR="001C45B4" w:rsidRPr="00265CDD">
        <w:rPr>
          <w:rFonts w:cs="Times New Roman"/>
          <w:szCs w:val="28"/>
          <w:lang w:val="vi-VN"/>
        </w:rPr>
        <w:t>2. Điểm yếu</w:t>
      </w:r>
      <w:bookmarkEnd w:id="64"/>
    </w:p>
    <w:p w:rsidR="001C45B4" w:rsidRPr="00265CDD" w:rsidRDefault="001C45B4" w:rsidP="00265CDD">
      <w:pPr>
        <w:spacing w:before="60"/>
        <w:ind w:firstLine="709"/>
        <w:jc w:val="both"/>
        <w:rPr>
          <w:bCs/>
          <w:iCs/>
          <w:sz w:val="28"/>
          <w:szCs w:val="28"/>
        </w:rPr>
      </w:pPr>
      <w:r w:rsidRPr="00265CDD">
        <w:rPr>
          <w:bCs/>
          <w:iCs/>
          <w:sz w:val="28"/>
          <w:szCs w:val="28"/>
        </w:rPr>
        <w:t xml:space="preserve">Vùng Tây Yên Tử thuộc huyện Sơn Động có nền kinh tế chưa thực sự phát triển, cơ sở hạ tầng và cơ sở vật chất kỹ thuật còn nghèo nàn. Du lịch tâm linh, du lịch sinh thái trên tuyến đường Hoằng dương Phật Pháp chủ yếu là tự phát, chưa khai thác hết thế mạnh vốn có. </w:t>
      </w:r>
    </w:p>
    <w:p w:rsidR="001C45B4" w:rsidRPr="00265CDD" w:rsidRDefault="001C45B4" w:rsidP="00265CDD">
      <w:pPr>
        <w:spacing w:before="60"/>
        <w:ind w:firstLine="709"/>
        <w:jc w:val="both"/>
        <w:rPr>
          <w:bCs/>
          <w:iCs/>
          <w:sz w:val="28"/>
          <w:szCs w:val="28"/>
        </w:rPr>
      </w:pPr>
      <w:r w:rsidRPr="00265CDD">
        <w:rPr>
          <w:bCs/>
          <w:iCs/>
          <w:sz w:val="28"/>
          <w:szCs w:val="28"/>
        </w:rPr>
        <w:t xml:space="preserve">Nguồn nhân lực còn hạn chế, thiếu hụt nguồn nhân lực chất lượng cao. Các doanh nghiệp du lịch trong tỉnh cũng chưa đủ mạnh để xây dựng sản phẩm du lịch tâm linh đặc trưng, đặc thù, độc đáo thu hút du khách. </w:t>
      </w:r>
    </w:p>
    <w:p w:rsidR="001C45B4" w:rsidRPr="00265CDD" w:rsidRDefault="001C45B4" w:rsidP="00265CDD">
      <w:pPr>
        <w:spacing w:before="60"/>
        <w:ind w:firstLine="709"/>
        <w:jc w:val="both"/>
        <w:rPr>
          <w:bCs/>
          <w:iCs/>
          <w:sz w:val="28"/>
          <w:szCs w:val="28"/>
        </w:rPr>
      </w:pPr>
      <w:r w:rsidRPr="00265CDD">
        <w:rPr>
          <w:bCs/>
          <w:iCs/>
          <w:sz w:val="28"/>
          <w:szCs w:val="28"/>
        </w:rPr>
        <w:t xml:space="preserve">Tài nguyên của hai huyện Lục Nam, Sơn Động rất đa dạng, nhưng chưa biết cách khai thác đúng. Hầu hết đều là chỉ có cảnh quan núi rừng hùng vĩ, hoang sơ, chưa có điểm nhấn nổi bật so với các vùng và địa phương lân cận. </w:t>
      </w:r>
    </w:p>
    <w:p w:rsidR="001C45B4" w:rsidRPr="00265CDD" w:rsidRDefault="001C45B4" w:rsidP="00265CDD">
      <w:pPr>
        <w:spacing w:before="60"/>
        <w:ind w:firstLine="709"/>
        <w:jc w:val="both"/>
        <w:rPr>
          <w:bCs/>
          <w:iCs/>
          <w:sz w:val="28"/>
          <w:szCs w:val="28"/>
        </w:rPr>
      </w:pPr>
      <w:r w:rsidRPr="00265CDD">
        <w:rPr>
          <w:bCs/>
          <w:iCs/>
          <w:sz w:val="28"/>
          <w:szCs w:val="28"/>
        </w:rPr>
        <w:t>Danh tiếng của điểm đến mờ nhạt, chưa tạo lập được thương hiệu du lịch trên thị trường du lịch trong và ngoài nước. Sản phẩm du lịch đơn điệu, thiếu hấp dẫn và chưa được định hình rõ nét.</w:t>
      </w:r>
    </w:p>
    <w:p w:rsidR="001C45B4" w:rsidRPr="00265CDD" w:rsidRDefault="001C45B4" w:rsidP="00265CDD">
      <w:pPr>
        <w:spacing w:before="60"/>
        <w:ind w:firstLine="709"/>
        <w:jc w:val="both"/>
        <w:rPr>
          <w:bCs/>
          <w:iCs/>
          <w:sz w:val="28"/>
          <w:szCs w:val="28"/>
        </w:rPr>
      </w:pPr>
      <w:r w:rsidRPr="00265CDD">
        <w:rPr>
          <w:bCs/>
          <w:iCs/>
          <w:sz w:val="28"/>
          <w:szCs w:val="28"/>
        </w:rPr>
        <w:t>Hệ thống hạ tầng chưa được đầu tư đồng bộ, kết nối đến các khu, điểm du lịch còn nhiều khó khăn. Chưa thu hút được sự quan tâm của nhiều nhà đầu tư, đặc biệt những nhà đầu tư lớn.</w:t>
      </w:r>
    </w:p>
    <w:p w:rsidR="001C45B4" w:rsidRPr="00265CDD" w:rsidRDefault="001C45B4" w:rsidP="00265CDD">
      <w:pPr>
        <w:spacing w:before="60"/>
        <w:ind w:firstLine="709"/>
        <w:jc w:val="both"/>
        <w:rPr>
          <w:bCs/>
          <w:iCs/>
          <w:sz w:val="28"/>
          <w:szCs w:val="28"/>
        </w:rPr>
      </w:pPr>
      <w:r w:rsidRPr="00265CDD">
        <w:rPr>
          <w:bCs/>
          <w:iCs/>
          <w:sz w:val="28"/>
          <w:szCs w:val="28"/>
        </w:rPr>
        <w:t>Hoạt động xúc tiến du lịch chưa sâu, rộng tới các tỉnh Miền Nam, miền Trung và quốc tế.</w:t>
      </w:r>
    </w:p>
    <w:p w:rsidR="001C45B4" w:rsidRPr="00265CDD" w:rsidRDefault="001C45B4" w:rsidP="00265CDD">
      <w:pPr>
        <w:spacing w:before="60"/>
        <w:ind w:firstLine="709"/>
        <w:jc w:val="both"/>
        <w:rPr>
          <w:bCs/>
          <w:iCs/>
          <w:sz w:val="28"/>
          <w:szCs w:val="28"/>
        </w:rPr>
      </w:pPr>
      <w:r w:rsidRPr="00265CDD">
        <w:rPr>
          <w:bCs/>
          <w:iCs/>
          <w:sz w:val="28"/>
          <w:szCs w:val="28"/>
        </w:rPr>
        <w:t xml:space="preserve">Năng lực quản lý còn hạn chế; nhất là thiếu cán bộ chuyên quản lý du lịch tại Phòng văn hóa, Thông tin huyện, hầu hết còn làm việc mang tính kiêm nhiệm </w:t>
      </w:r>
      <w:r w:rsidR="006F13D0">
        <w:rPr>
          <w:bCs/>
          <w:iCs/>
          <w:sz w:val="28"/>
          <w:szCs w:val="28"/>
        </w:rPr>
        <w:t>nhiều</w:t>
      </w:r>
      <w:r w:rsidRPr="00265CDD">
        <w:rPr>
          <w:bCs/>
          <w:iCs/>
          <w:sz w:val="28"/>
          <w:szCs w:val="28"/>
        </w:rPr>
        <w:t xml:space="preserve"> lĩnh vực.</w:t>
      </w:r>
    </w:p>
    <w:p w:rsidR="001C45B4" w:rsidRPr="00265CDD" w:rsidRDefault="00633225" w:rsidP="00265CDD">
      <w:pPr>
        <w:pStyle w:val="Heading3"/>
        <w:spacing w:before="60"/>
        <w:jc w:val="both"/>
        <w:rPr>
          <w:rFonts w:cs="Times New Roman"/>
          <w:szCs w:val="28"/>
          <w:lang w:val="vi-VN"/>
        </w:rPr>
      </w:pPr>
      <w:r w:rsidRPr="00265CDD">
        <w:rPr>
          <w:rFonts w:cs="Times New Roman"/>
          <w:szCs w:val="28"/>
          <w:lang w:val="vi-VN"/>
        </w:rPr>
        <w:tab/>
      </w:r>
      <w:bookmarkStart w:id="65" w:name="_Toc111035115"/>
      <w:r w:rsidR="001C45B4" w:rsidRPr="00265CDD">
        <w:rPr>
          <w:rFonts w:cs="Times New Roman"/>
          <w:szCs w:val="28"/>
          <w:lang w:val="vi-VN"/>
        </w:rPr>
        <w:t>3. Cơ hội</w:t>
      </w:r>
      <w:bookmarkEnd w:id="65"/>
    </w:p>
    <w:p w:rsidR="001C45B4" w:rsidRPr="00265CDD" w:rsidRDefault="001C45B4" w:rsidP="00265CDD">
      <w:pPr>
        <w:spacing w:before="60"/>
        <w:ind w:firstLine="709"/>
        <w:jc w:val="both"/>
        <w:rPr>
          <w:bCs/>
          <w:iCs/>
          <w:sz w:val="28"/>
          <w:szCs w:val="28"/>
        </w:rPr>
      </w:pPr>
      <w:r w:rsidRPr="00265CDD">
        <w:rPr>
          <w:bCs/>
          <w:iCs/>
          <w:sz w:val="28"/>
          <w:szCs w:val="28"/>
        </w:rPr>
        <w:t>Nghị quyết số 08-NQ/TW ngày 16/01/2017 của Bộ Chính trị</w:t>
      </w:r>
      <w:r w:rsidR="009704FB">
        <w:rPr>
          <w:bCs/>
          <w:iCs/>
          <w:sz w:val="28"/>
          <w:szCs w:val="28"/>
        </w:rPr>
        <w:t xml:space="preserve"> về phát triển trở thành ngành kinh tế mũi nhọn</w:t>
      </w:r>
      <w:r w:rsidRPr="00265CDD">
        <w:rPr>
          <w:bCs/>
          <w:iCs/>
          <w:sz w:val="28"/>
          <w:szCs w:val="28"/>
        </w:rPr>
        <w:t xml:space="preserve"> thể hiện sự </w:t>
      </w:r>
      <w:r w:rsidR="009704FB">
        <w:rPr>
          <w:bCs/>
          <w:iCs/>
          <w:sz w:val="28"/>
          <w:szCs w:val="28"/>
        </w:rPr>
        <w:t>chỉ đạo quyết liệt của Đảng, Nhà nước về phát triển du lịch</w:t>
      </w:r>
      <w:r w:rsidRPr="00265CDD">
        <w:rPr>
          <w:bCs/>
          <w:iCs/>
          <w:sz w:val="28"/>
          <w:szCs w:val="28"/>
        </w:rPr>
        <w:t>.</w:t>
      </w:r>
    </w:p>
    <w:p w:rsidR="001C45B4" w:rsidRPr="00265CDD" w:rsidRDefault="00626462" w:rsidP="00265CDD">
      <w:pPr>
        <w:spacing w:before="60"/>
        <w:ind w:firstLine="709"/>
        <w:jc w:val="both"/>
        <w:rPr>
          <w:bCs/>
          <w:iCs/>
          <w:sz w:val="28"/>
          <w:szCs w:val="28"/>
        </w:rPr>
      </w:pPr>
      <w:r>
        <w:rPr>
          <w:bCs/>
          <w:iCs/>
          <w:sz w:val="28"/>
          <w:szCs w:val="28"/>
        </w:rPr>
        <w:lastRenderedPageBreak/>
        <w:t xml:space="preserve">Tỉnh </w:t>
      </w:r>
      <w:r w:rsidR="001C45B4" w:rsidRPr="00265CDD">
        <w:rPr>
          <w:bCs/>
          <w:iCs/>
          <w:sz w:val="28"/>
          <w:szCs w:val="28"/>
        </w:rPr>
        <w:t xml:space="preserve">Bắc Giang nói chung và </w:t>
      </w:r>
      <w:r>
        <w:rPr>
          <w:bCs/>
          <w:iCs/>
          <w:sz w:val="28"/>
          <w:szCs w:val="28"/>
        </w:rPr>
        <w:t xml:space="preserve">huyện </w:t>
      </w:r>
      <w:r w:rsidR="001C45B4" w:rsidRPr="00265CDD">
        <w:rPr>
          <w:bCs/>
          <w:iCs/>
          <w:sz w:val="28"/>
          <w:szCs w:val="28"/>
        </w:rPr>
        <w:t xml:space="preserve">Lục Nam, Sơn Động nói riêng là điểm đến mới lạ, nguyên sơ... phù hợp với xu hướng của thị trường </w:t>
      </w:r>
      <w:r>
        <w:rPr>
          <w:bCs/>
          <w:iCs/>
          <w:sz w:val="28"/>
          <w:szCs w:val="28"/>
        </w:rPr>
        <w:t xml:space="preserve">khách </w:t>
      </w:r>
      <w:r w:rsidR="001C45B4" w:rsidRPr="00265CDD">
        <w:rPr>
          <w:bCs/>
          <w:iCs/>
          <w:sz w:val="28"/>
          <w:szCs w:val="28"/>
        </w:rPr>
        <w:t>du lịch quốc tế đến Việt Nam.</w:t>
      </w:r>
    </w:p>
    <w:p w:rsidR="001C45B4" w:rsidRPr="00265CDD" w:rsidRDefault="001C45B4" w:rsidP="00265CDD">
      <w:pPr>
        <w:spacing w:before="60"/>
        <w:ind w:firstLine="709"/>
        <w:jc w:val="both"/>
        <w:rPr>
          <w:bCs/>
          <w:iCs/>
          <w:sz w:val="28"/>
          <w:szCs w:val="28"/>
          <w:lang w:val="vi-VN"/>
        </w:rPr>
      </w:pPr>
      <w:r w:rsidRPr="00265CDD">
        <w:rPr>
          <w:bCs/>
          <w:iCs/>
          <w:sz w:val="28"/>
          <w:szCs w:val="28"/>
          <w:lang w:val="vi-VN"/>
        </w:rPr>
        <w:t>Xu thế phát triển du lịch trên phạm vi toàn cầu và khu vực vẫn tiếp tục tăng. Hợp tác khu vực, đặc biệt giữa các nước ASEAN tiếp tục được củng cố, tạo môi trường thuận lợi cho khách đi lại giữa các nước, tạo lợi thế lớn cho ngành du lịch.</w:t>
      </w:r>
    </w:p>
    <w:p w:rsidR="001C45B4" w:rsidRPr="00265CDD" w:rsidRDefault="001C45B4" w:rsidP="00265CDD">
      <w:pPr>
        <w:spacing w:before="60"/>
        <w:ind w:firstLine="709"/>
        <w:jc w:val="both"/>
        <w:rPr>
          <w:bCs/>
          <w:iCs/>
          <w:sz w:val="28"/>
          <w:szCs w:val="28"/>
        </w:rPr>
      </w:pPr>
      <w:r w:rsidRPr="00265CDD">
        <w:rPr>
          <w:bCs/>
          <w:iCs/>
          <w:sz w:val="28"/>
          <w:szCs w:val="28"/>
        </w:rPr>
        <w:t>Các chương trình phát triển kinh tế - xã hội, đặc biệt là chương trình nông thôn mới tạo điều kiện nâng cấp hệ thống hạ tầng cơ bản và cơ sở vật chất.</w:t>
      </w:r>
    </w:p>
    <w:p w:rsidR="001C45B4" w:rsidRPr="00265CDD" w:rsidRDefault="001C45B4" w:rsidP="00265CDD">
      <w:pPr>
        <w:spacing w:before="60"/>
        <w:ind w:firstLine="709"/>
        <w:jc w:val="both"/>
        <w:rPr>
          <w:bCs/>
          <w:iCs/>
          <w:sz w:val="28"/>
          <w:szCs w:val="28"/>
        </w:rPr>
      </w:pPr>
      <w:r w:rsidRPr="00265CDD">
        <w:rPr>
          <w:bCs/>
          <w:iCs/>
          <w:sz w:val="28"/>
          <w:szCs w:val="28"/>
        </w:rPr>
        <w:t xml:space="preserve">Con đường Hoằng dương Phật Pháp là sản phẩm du lịch đặc sắc, độc đáo, vừa mang tính lịch sử, lại gắn với niềm tin tâm linh của dân tộc Việt Nam. Sản phẩm đáp ứng đúng nhu cầu giải toả tâm lý, chiêm nghiệm, lễ bái của người dân, đồng thời đem lại bài học triết lý sâu sắc về nhân sinh và cuộc sống. Giáo dục con người hướng tới cái đẹp của Chân - Thiện - Mỹ theo hướng gần gũi, đơn giản, mang tính hiệu quả cao.  </w:t>
      </w:r>
    </w:p>
    <w:p w:rsidR="001C45B4" w:rsidRPr="00265CDD" w:rsidRDefault="00633225" w:rsidP="00265CDD">
      <w:pPr>
        <w:pStyle w:val="Heading3"/>
        <w:spacing w:before="60"/>
        <w:jc w:val="both"/>
        <w:rPr>
          <w:rFonts w:cs="Times New Roman"/>
          <w:szCs w:val="28"/>
          <w:lang w:val="vi-VN"/>
        </w:rPr>
      </w:pPr>
      <w:r w:rsidRPr="00265CDD">
        <w:rPr>
          <w:rFonts w:cs="Times New Roman"/>
          <w:szCs w:val="28"/>
          <w:lang w:val="vi-VN"/>
        </w:rPr>
        <w:tab/>
      </w:r>
      <w:bookmarkStart w:id="66" w:name="_Toc111035116"/>
      <w:r w:rsidR="001C45B4" w:rsidRPr="00265CDD">
        <w:rPr>
          <w:rFonts w:cs="Times New Roman"/>
          <w:szCs w:val="28"/>
          <w:lang w:val="vi-VN"/>
        </w:rPr>
        <w:t>4. Thách thức</w:t>
      </w:r>
      <w:bookmarkEnd w:id="66"/>
    </w:p>
    <w:p w:rsidR="001C45B4" w:rsidRPr="00265CDD" w:rsidRDefault="001C45B4" w:rsidP="00265CDD">
      <w:pPr>
        <w:spacing w:before="60"/>
        <w:ind w:firstLine="709"/>
        <w:jc w:val="both"/>
        <w:rPr>
          <w:bCs/>
          <w:iCs/>
          <w:sz w:val="28"/>
          <w:szCs w:val="28"/>
        </w:rPr>
      </w:pPr>
      <w:r w:rsidRPr="00265CDD">
        <w:rPr>
          <w:bCs/>
          <w:iCs/>
          <w:sz w:val="28"/>
          <w:szCs w:val="28"/>
        </w:rPr>
        <w:t>Xung đột lợi ích kinh tế giữa phát triển du lịch và một số ngành nghề khác như khai thác lâm nghiệp, khai thác khoáng sản.</w:t>
      </w:r>
    </w:p>
    <w:p w:rsidR="001C45B4" w:rsidRPr="00265CDD" w:rsidRDefault="001C45B4" w:rsidP="00265CDD">
      <w:pPr>
        <w:spacing w:before="60"/>
        <w:ind w:firstLine="709"/>
        <w:jc w:val="both"/>
        <w:rPr>
          <w:bCs/>
          <w:iCs/>
          <w:sz w:val="28"/>
          <w:szCs w:val="28"/>
        </w:rPr>
      </w:pPr>
      <w:r w:rsidRPr="00265CDD">
        <w:rPr>
          <w:bCs/>
          <w:iCs/>
          <w:sz w:val="28"/>
          <w:szCs w:val="28"/>
        </w:rPr>
        <w:t>Tác động tiêu cực của thiên tai, biến đổi khí hậu, môi trường, dịch bệnh là những nguy cơ và thách thức</w:t>
      </w:r>
      <w:r w:rsidR="00C036EC" w:rsidRPr="00265CDD">
        <w:rPr>
          <w:bCs/>
          <w:iCs/>
          <w:sz w:val="28"/>
          <w:szCs w:val="28"/>
        </w:rPr>
        <w:t xml:space="preserve"> lớn đối với tỉnh trong thời gian </w:t>
      </w:r>
      <w:r w:rsidRPr="00265CDD">
        <w:rPr>
          <w:bCs/>
          <w:iCs/>
          <w:sz w:val="28"/>
          <w:szCs w:val="28"/>
        </w:rPr>
        <w:t>tới.</w:t>
      </w:r>
    </w:p>
    <w:p w:rsidR="001C45B4" w:rsidRPr="00265CDD" w:rsidRDefault="001C45B4" w:rsidP="00265CDD">
      <w:pPr>
        <w:spacing w:before="60"/>
        <w:ind w:firstLine="709"/>
        <w:jc w:val="both"/>
        <w:rPr>
          <w:bCs/>
          <w:iCs/>
          <w:sz w:val="28"/>
          <w:szCs w:val="28"/>
        </w:rPr>
      </w:pPr>
      <w:r w:rsidRPr="00265CDD">
        <w:rPr>
          <w:bCs/>
          <w:iCs/>
          <w:sz w:val="28"/>
          <w:szCs w:val="28"/>
        </w:rPr>
        <w:t>Nằm liền kề các thương hiệu du lịch mạnh như Hà Nội, Quảng Ninh, Lạng Sơn, vừa là điều kiện thuận lợi để thu hút khách, vừa là thách thức trong việc cạnh tranh phát triển với các địa phương này.</w:t>
      </w:r>
    </w:p>
    <w:p w:rsidR="001C45B4" w:rsidRPr="00265CDD" w:rsidRDefault="001C45B4" w:rsidP="00265CDD">
      <w:pPr>
        <w:spacing w:before="60"/>
        <w:ind w:firstLine="709"/>
        <w:jc w:val="both"/>
        <w:rPr>
          <w:bCs/>
          <w:iCs/>
          <w:sz w:val="28"/>
          <w:szCs w:val="28"/>
        </w:rPr>
      </w:pPr>
      <w:r w:rsidRPr="00265CDD">
        <w:rPr>
          <w:bCs/>
          <w:iCs/>
          <w:sz w:val="28"/>
          <w:szCs w:val="28"/>
        </w:rPr>
        <w:t xml:space="preserve">Địa hình Lục Nam và Sơn Động bị chia cắt với các huyện, thị xã, thành phố lân cận bởi nhiều sông, suối; cùng các đồi trung du và bán bình nguyên đòi hỏi đầu tư lớn để mở đường, xây dựng cơ sở hạ tầng giúp phát triển giao thông kết nối nội tỉnh và các tỉnh lân cận. </w:t>
      </w:r>
    </w:p>
    <w:p w:rsidR="001C45B4" w:rsidRPr="00265CDD" w:rsidRDefault="001C45B4" w:rsidP="00265CDD">
      <w:pPr>
        <w:spacing w:before="60"/>
        <w:ind w:firstLine="709"/>
        <w:jc w:val="both"/>
        <w:rPr>
          <w:bCs/>
          <w:iCs/>
          <w:sz w:val="28"/>
          <w:szCs w:val="28"/>
        </w:rPr>
      </w:pPr>
      <w:r w:rsidRPr="00265CDD">
        <w:rPr>
          <w:bCs/>
          <w:iCs/>
          <w:sz w:val="28"/>
          <w:szCs w:val="28"/>
          <w:lang w:val="vi-VN"/>
        </w:rPr>
        <w:t>Xu hướng đi du lịch nước ngoài có sự tăng trưởng mạnh, gây tác động lớn đến việc thu hút khách du lịch trong nước.</w:t>
      </w:r>
    </w:p>
    <w:p w:rsidR="005A4F60" w:rsidRPr="00265CDD" w:rsidRDefault="001C45B4" w:rsidP="00265CDD">
      <w:pPr>
        <w:spacing w:before="60"/>
        <w:ind w:firstLine="709"/>
        <w:jc w:val="both"/>
        <w:rPr>
          <w:bCs/>
          <w:iCs/>
          <w:sz w:val="28"/>
          <w:szCs w:val="28"/>
        </w:rPr>
      </w:pPr>
      <w:r w:rsidRPr="00265CDD">
        <w:rPr>
          <w:bCs/>
          <w:iCs/>
          <w:sz w:val="28"/>
          <w:szCs w:val="28"/>
        </w:rPr>
        <w:tab/>
        <w:t xml:space="preserve">Cộng đồng dân cư tại huyện Lục Nam và Sơn Động chưa nhận thức rõ về vai trò và tầm quan trọng của việc phát triển du lịch gắn với bảo tồn di tích lịch sử văn hoá. Còn có hiện tượng xâm lấn, phá hoại các công trình kiến trúc cổ để lấy di vật, bảo vật; ngăn cản thi công, phục dựng di tích. </w:t>
      </w:r>
    </w:p>
    <w:p w:rsidR="008734A9" w:rsidRPr="00265CDD" w:rsidRDefault="0047280A" w:rsidP="00265CDD">
      <w:pPr>
        <w:pStyle w:val="Heading1"/>
        <w:spacing w:before="60"/>
        <w:ind w:left="187"/>
        <w:jc w:val="center"/>
        <w:rPr>
          <w:szCs w:val="28"/>
        </w:rPr>
      </w:pPr>
      <w:bookmarkStart w:id="67" w:name="_Toc111035117"/>
      <w:r w:rsidRPr="00265CDD">
        <w:rPr>
          <w:szCs w:val="28"/>
          <w:lang w:val="vi-VN"/>
        </w:rPr>
        <w:t>P</w:t>
      </w:r>
      <w:r w:rsidR="00FE5CCC" w:rsidRPr="00265CDD">
        <w:rPr>
          <w:szCs w:val="28"/>
        </w:rPr>
        <w:t>HẦN 3</w:t>
      </w:r>
      <w:bookmarkEnd w:id="67"/>
    </w:p>
    <w:p w:rsidR="00626462" w:rsidRDefault="0047280A" w:rsidP="00626462">
      <w:pPr>
        <w:pStyle w:val="Heading1"/>
        <w:ind w:left="187"/>
        <w:jc w:val="center"/>
        <w:rPr>
          <w:szCs w:val="28"/>
        </w:rPr>
      </w:pPr>
      <w:bookmarkStart w:id="68" w:name="_Toc111035118"/>
      <w:r w:rsidRPr="00265CDD">
        <w:rPr>
          <w:szCs w:val="28"/>
          <w:lang w:val="vi-VN"/>
        </w:rPr>
        <w:t xml:space="preserve">ĐỊNH HƯỚNG </w:t>
      </w:r>
      <w:r w:rsidR="0063390C" w:rsidRPr="00265CDD">
        <w:rPr>
          <w:szCs w:val="28"/>
        </w:rPr>
        <w:t xml:space="preserve">PHỤC DỰNG VÀ </w:t>
      </w:r>
      <w:r w:rsidRPr="00265CDD">
        <w:rPr>
          <w:szCs w:val="28"/>
          <w:lang w:val="vi-VN"/>
        </w:rPr>
        <w:t>PHÁT TRIỂN</w:t>
      </w:r>
      <w:bookmarkEnd w:id="68"/>
    </w:p>
    <w:p w:rsidR="0047280A" w:rsidRPr="00265CDD" w:rsidRDefault="0047280A" w:rsidP="00626462">
      <w:pPr>
        <w:pStyle w:val="Heading1"/>
        <w:ind w:left="187"/>
        <w:jc w:val="center"/>
        <w:rPr>
          <w:szCs w:val="28"/>
          <w:lang w:val="vi-VN"/>
        </w:rPr>
      </w:pPr>
      <w:bookmarkStart w:id="69" w:name="_Toc111035119"/>
      <w:r w:rsidRPr="00265CDD">
        <w:rPr>
          <w:szCs w:val="28"/>
          <w:lang w:val="vi-VN"/>
        </w:rPr>
        <w:t>CON ĐƯỜNGHOẰNG DƯƠNG PHẬT PHÁP</w:t>
      </w:r>
      <w:bookmarkEnd w:id="69"/>
    </w:p>
    <w:p w:rsidR="00B324DE" w:rsidRDefault="004D2454" w:rsidP="00B324DE">
      <w:pPr>
        <w:pStyle w:val="Heading1"/>
        <w:spacing w:before="60"/>
        <w:ind w:left="187"/>
        <w:jc w:val="center"/>
        <w:rPr>
          <w:szCs w:val="28"/>
        </w:rPr>
      </w:pPr>
      <w:r>
        <w:rPr>
          <w:noProof/>
          <w:szCs w:val="28"/>
        </w:rPr>
        <w:pict>
          <v:shape id="AutoShape 20" o:spid="_x0000_s1041" type="#_x0000_t32" style="position:absolute;left:0;text-align:left;margin-left:157.25pt;margin-top:1.05pt;width:122.1pt;height:0;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"/>
        </w:pict>
      </w:r>
    </w:p>
    <w:p w:rsidR="00B324DE" w:rsidRDefault="00B14D0F" w:rsidP="00B324DE">
      <w:pPr>
        <w:pStyle w:val="Heading1"/>
        <w:spacing w:before="60"/>
        <w:ind w:left="187"/>
        <w:jc w:val="center"/>
        <w:rPr>
          <w:sz w:val="26"/>
          <w:szCs w:val="28"/>
        </w:rPr>
      </w:pPr>
      <w:r w:rsidRPr="00265CDD">
        <w:rPr>
          <w:szCs w:val="28"/>
        </w:rPr>
        <w:tab/>
      </w:r>
      <w:bookmarkStart w:id="70" w:name="_Toc111035120"/>
      <w:r w:rsidRPr="00626462">
        <w:rPr>
          <w:sz w:val="26"/>
          <w:szCs w:val="28"/>
        </w:rPr>
        <w:t>I.</w:t>
      </w:r>
      <w:r w:rsidR="00B324DE">
        <w:rPr>
          <w:sz w:val="26"/>
          <w:szCs w:val="28"/>
        </w:rPr>
        <w:t xml:space="preserve"> </w:t>
      </w:r>
      <w:r w:rsidR="005B7035" w:rsidRPr="00626462">
        <w:rPr>
          <w:sz w:val="26"/>
          <w:szCs w:val="28"/>
          <w:lang w:val="vi-VN"/>
        </w:rPr>
        <w:t xml:space="preserve">PHÁT TRIỂN DU LỊCH TÂM LINH Ở VIỆT NAM VÀ </w:t>
      </w:r>
      <w:r w:rsidR="005B7035" w:rsidRPr="00626462">
        <w:rPr>
          <w:sz w:val="26"/>
          <w:szCs w:val="28"/>
        </w:rPr>
        <w:t>Q</w:t>
      </w:r>
      <w:r w:rsidR="005B7035" w:rsidRPr="00626462">
        <w:rPr>
          <w:sz w:val="26"/>
          <w:szCs w:val="28"/>
          <w:lang w:val="vi-VN"/>
        </w:rPr>
        <w:t>UAN ĐIỂM, MỤC TIÊU PHÁT TRIỂN CON ĐƯỜNG HOẰNG DƯƠNG PHẬT PHÁP GIAI ĐOẠN 202</w:t>
      </w:r>
      <w:r w:rsidR="005B7035" w:rsidRPr="00626462">
        <w:rPr>
          <w:sz w:val="26"/>
          <w:szCs w:val="28"/>
        </w:rPr>
        <w:t>2</w:t>
      </w:r>
      <w:r w:rsidR="005B7035" w:rsidRPr="00626462">
        <w:rPr>
          <w:sz w:val="26"/>
          <w:szCs w:val="28"/>
          <w:lang w:val="vi-VN"/>
        </w:rPr>
        <w:t xml:space="preserve"> </w:t>
      </w:r>
      <w:r w:rsidR="00B324DE">
        <w:rPr>
          <w:sz w:val="26"/>
          <w:szCs w:val="28"/>
          <w:lang w:val="vi-VN"/>
        </w:rPr>
        <w:t>–</w:t>
      </w:r>
      <w:r w:rsidR="005B7035" w:rsidRPr="00626462">
        <w:rPr>
          <w:sz w:val="26"/>
          <w:szCs w:val="28"/>
          <w:lang w:val="vi-VN"/>
        </w:rPr>
        <w:t xml:space="preserve"> 2030</w:t>
      </w:r>
      <w:bookmarkStart w:id="71" w:name="_Toc111035121"/>
      <w:bookmarkEnd w:id="70"/>
    </w:p>
    <w:p w:rsidR="00B324DE" w:rsidRDefault="005B7035" w:rsidP="00B324DE">
      <w:pPr>
        <w:pStyle w:val="Heading1"/>
        <w:spacing w:before="60"/>
        <w:ind w:left="0" w:firstLine="720"/>
        <w:jc w:val="both"/>
        <w:rPr>
          <w:szCs w:val="28"/>
        </w:rPr>
      </w:pPr>
      <w:r w:rsidRPr="00265CDD">
        <w:rPr>
          <w:szCs w:val="28"/>
        </w:rPr>
        <w:t xml:space="preserve">1. </w:t>
      </w:r>
      <w:r w:rsidR="00B14D0F" w:rsidRPr="00265CDD">
        <w:rPr>
          <w:szCs w:val="28"/>
        </w:rPr>
        <w:t>P</w:t>
      </w:r>
      <w:r w:rsidR="0047280A" w:rsidRPr="00265CDD">
        <w:rPr>
          <w:szCs w:val="28"/>
          <w:lang w:val="vi-VN"/>
        </w:rPr>
        <w:t>hát triển du lịch tâm linh ở Việt Nam</w:t>
      </w:r>
      <w:bookmarkEnd w:id="71"/>
    </w:p>
    <w:p w:rsidR="0047280A" w:rsidRPr="00B324DE" w:rsidRDefault="00BE3E43" w:rsidP="00B324DE">
      <w:pPr>
        <w:pStyle w:val="Heading1"/>
        <w:spacing w:before="60"/>
        <w:ind w:left="0" w:firstLine="720"/>
        <w:jc w:val="both"/>
        <w:rPr>
          <w:b w:val="0"/>
          <w:i/>
          <w:color w:val="FF0000"/>
          <w:szCs w:val="28"/>
        </w:rPr>
      </w:pPr>
      <w:r w:rsidRPr="00B324DE">
        <w:rPr>
          <w:b w:val="0"/>
          <w:i/>
          <w:szCs w:val="28"/>
        </w:rPr>
        <w:t>1.1.</w:t>
      </w:r>
      <w:r w:rsidR="00B14D0F" w:rsidRPr="00B324DE">
        <w:rPr>
          <w:b w:val="0"/>
          <w:i/>
          <w:szCs w:val="28"/>
        </w:rPr>
        <w:t>Quan điểm, chủ trương</w:t>
      </w:r>
      <w:r w:rsidR="00C70E00" w:rsidRPr="00B324DE">
        <w:rPr>
          <w:b w:val="0"/>
          <w:i/>
          <w:szCs w:val="28"/>
        </w:rPr>
        <w:t xml:space="preserve"> về phát triển du lịch tâm linh ở Việt Nam </w:t>
      </w:r>
    </w:p>
    <w:p w:rsidR="006834B0" w:rsidRPr="00265CDD" w:rsidRDefault="00C70E00" w:rsidP="00265CDD">
      <w:pPr>
        <w:spacing w:before="60"/>
        <w:ind w:firstLine="720"/>
        <w:jc w:val="both"/>
        <w:rPr>
          <w:sz w:val="28"/>
          <w:szCs w:val="28"/>
        </w:rPr>
      </w:pPr>
      <w:r w:rsidRPr="00265CDD">
        <w:rPr>
          <w:sz w:val="28"/>
          <w:szCs w:val="28"/>
        </w:rPr>
        <w:lastRenderedPageBreak/>
        <w:t>T</w:t>
      </w:r>
      <w:r w:rsidR="0047280A" w:rsidRPr="00265CDD">
        <w:rPr>
          <w:sz w:val="28"/>
          <w:szCs w:val="28"/>
        </w:rPr>
        <w:t>hực hiện chủ trương, đường lối của Đảng và Nhà nước thể hiện trong quan điểm Chiến lược phát triển du lịch theo chiều sâu, có chất lượng, hiệu quả, bền vững, có thương hiệu và sức cạnh tranh, phát triển du lịch tâm linh dựa trên các quan điểm chủ đạo sau:</w:t>
      </w:r>
    </w:p>
    <w:p w:rsidR="006834B0" w:rsidRPr="00265CDD" w:rsidRDefault="0047280A" w:rsidP="00265CDD">
      <w:pPr>
        <w:spacing w:before="60"/>
        <w:ind w:firstLine="720"/>
        <w:jc w:val="both"/>
        <w:rPr>
          <w:sz w:val="28"/>
          <w:szCs w:val="28"/>
        </w:rPr>
      </w:pPr>
      <w:r w:rsidRPr="00265CDD">
        <w:rPr>
          <w:sz w:val="28"/>
          <w:szCs w:val="28"/>
        </w:rPr>
        <w:t>Thứ nhất, Du lịch tâm linh phải được tập trung đầu tư phát triển theo quy hoạch bài bản trên cơ sở khai thác những giá trị nổi trội về cảnh quan thiên nhiên và văn hóa dân tộc, đặc biệt là văn hóa tín ngưỡng, tôn giáo Việt Nam. </w:t>
      </w:r>
    </w:p>
    <w:p w:rsidR="006834B0" w:rsidRPr="00265CDD" w:rsidRDefault="0047280A" w:rsidP="00265CDD">
      <w:pPr>
        <w:spacing w:before="60"/>
        <w:ind w:firstLine="720"/>
        <w:jc w:val="both"/>
        <w:rPr>
          <w:sz w:val="28"/>
          <w:szCs w:val="28"/>
        </w:rPr>
      </w:pPr>
      <w:r w:rsidRPr="00265CDD">
        <w:rPr>
          <w:sz w:val="28"/>
          <w:szCs w:val="28"/>
        </w:rPr>
        <w:t>Thứ hai, Phát triển du lịch tâm linh trở thành động lực thu hút khách du lịch, thúc đẩy các hoạt động dịch vụ du lịch khác, tạo sự đa dạng và hấp dẫn cho du lịch Việt Nam và đóng góp tích cực vào phát triển kinh tế-xã hội theo hướng bền vững; phát triển du lich tâm linh trở thành giải pháp hữu hiệu để phát triển bền vững thông qua tạo việc làm, thu nhập cho cư dân địa phương, tăng cường hiểu biết giao lưu văn hóa, tìm hiểu thế giới và tạo động lực bảo tồn giá trị truyền thống, tôn vinh bản sắc văn hóa dân tộc.  </w:t>
      </w:r>
    </w:p>
    <w:p w:rsidR="006834B0" w:rsidRPr="00265CDD" w:rsidRDefault="0047280A" w:rsidP="00265CDD">
      <w:pPr>
        <w:spacing w:before="60"/>
        <w:ind w:firstLine="720"/>
        <w:jc w:val="both"/>
        <w:rPr>
          <w:sz w:val="28"/>
          <w:szCs w:val="28"/>
          <w:lang w:val="vi-VN"/>
        </w:rPr>
      </w:pPr>
      <w:r w:rsidRPr="00265CDD">
        <w:rPr>
          <w:sz w:val="28"/>
          <w:szCs w:val="28"/>
        </w:rPr>
        <w:t>Thứ ba, Phát triển du lịch tâm linh trở thành mục tiêu phát triển đời sống tinh thần cho nhân dân hướng tới những giá trị chân-thiện-mỹ và nâng cao chất lượng cuộc sống, thúc đẩy tiến bộ xã hội; du lịch tâm linh phải phát triển theo hướng chăm lo nuôi dưỡng tinh thần tiến bộ, làm cho tư tưởng, tinh thần trong sáng đồng thời đấu tranh, bài trừ những hủ tục, dị đoan làm sai lệch tư tưởng và u muội tinh thần.</w:t>
      </w:r>
    </w:p>
    <w:p w:rsidR="00C70E00" w:rsidRPr="00265CDD" w:rsidRDefault="00BE3E43" w:rsidP="00265CDD">
      <w:pPr>
        <w:pStyle w:val="Heading4"/>
        <w:spacing w:before="60"/>
        <w:ind w:left="0" w:firstLine="720"/>
        <w:jc w:val="both"/>
        <w:rPr>
          <w:rFonts w:cs="Times New Roman"/>
          <w:szCs w:val="28"/>
        </w:rPr>
      </w:pPr>
      <w:r w:rsidRPr="00265CDD">
        <w:rPr>
          <w:rFonts w:cs="Times New Roman"/>
          <w:szCs w:val="28"/>
        </w:rPr>
        <w:t>1.2.</w:t>
      </w:r>
      <w:r w:rsidR="00C70E00" w:rsidRPr="00265CDD">
        <w:rPr>
          <w:rFonts w:cs="Times New Roman"/>
          <w:szCs w:val="28"/>
        </w:rPr>
        <w:t xml:space="preserve"> Những chủ trương, định hướng trong phát triển du lịch tâm linh </w:t>
      </w:r>
      <w:r w:rsidR="00B14D0F" w:rsidRPr="00265CDD">
        <w:rPr>
          <w:rFonts w:cs="Times New Roman"/>
          <w:szCs w:val="28"/>
        </w:rPr>
        <w:t>của tỉnh Bắc Giang</w:t>
      </w:r>
    </w:p>
    <w:p w:rsidR="00B14D0F" w:rsidRPr="00265CDD" w:rsidRDefault="00B14D0F" w:rsidP="00265CDD">
      <w:pPr>
        <w:shd w:val="clear" w:color="auto" w:fill="FFFFFF"/>
        <w:spacing w:before="60"/>
        <w:ind w:firstLine="720"/>
        <w:jc w:val="both"/>
        <w:rPr>
          <w:bCs/>
          <w:sz w:val="28"/>
          <w:szCs w:val="28"/>
        </w:rPr>
      </w:pPr>
      <w:r w:rsidRPr="00265CDD">
        <w:rPr>
          <w:bCs/>
          <w:sz w:val="28"/>
          <w:szCs w:val="28"/>
        </w:rPr>
        <w:t>Bắc Giang là một vùng đất cổ với hệ thống di tích dày đặc trải khắp các địa bàn, trong đó có nhiều di sản có giá trị được UNESCO công nhận, nhiều di tích quốc gia, di sản văn hóa phi vật thể… hiện đang được đầu tư phát huy giá trị để khai thác phục vụ phát triển du lịch văn hóa tâm linh.</w:t>
      </w:r>
      <w:r w:rsidRPr="00265CDD">
        <w:rPr>
          <w:sz w:val="28"/>
          <w:szCs w:val="28"/>
        </w:rPr>
        <w:t>Nhằm khai thác nguồn tài nguyên nhân văn phong phú, tỉnh Bắc Giang đã có chủ trương đẩy mạnh khai thác các di tích lịch sử văn hóa, di sản phi vật thể để phục vụ phát triển du lịch thông qua Nghị quyết Đại hội Đảng bộ tỉnh. Từ chủ trương này, thời gian qua Bắc Giang đã tích cực triển khai đồng bộ các giải pháp tích cực như: Đẩy nhanh công tác quy hoạch, đầu tư tôn tạo di tích, phục hồi các giá trị di sản đồng thời tuyên truyền quảng bá điểm đến, tăng cường công tác xúc tiến liên kết du lịch...</w:t>
      </w:r>
    </w:p>
    <w:p w:rsidR="00B14D0F" w:rsidRPr="00265CDD" w:rsidRDefault="009A4297" w:rsidP="00265CDD">
      <w:pPr>
        <w:shd w:val="clear" w:color="auto" w:fill="FFFFFF"/>
        <w:spacing w:before="60"/>
        <w:ind w:firstLine="720"/>
        <w:jc w:val="both"/>
        <w:rPr>
          <w:bCs/>
          <w:sz w:val="28"/>
          <w:szCs w:val="28"/>
        </w:rPr>
      </w:pPr>
      <w:r w:rsidRPr="00265CDD">
        <w:rPr>
          <w:sz w:val="28"/>
          <w:szCs w:val="28"/>
        </w:rPr>
        <w:t>Trong</w:t>
      </w:r>
      <w:r w:rsidR="00B14D0F" w:rsidRPr="00265CDD">
        <w:rPr>
          <w:sz w:val="28"/>
          <w:szCs w:val="28"/>
        </w:rPr>
        <w:t xml:space="preserve"> những năm qua, Bắc Giang đã hoàn thành các quy hoạch như: Bảo tồn tổng thể hệ thống di tích và danh thắng Tây Yên Tử, Quy hoạch khu du lịch Suối Mỡ, chùa Vĩnh Nghiêm, chùa Am Vãi, Di tích Quốc gia đặc biệt Hệ thống những điểm khởi nghĩa Yên Thế... Bằng các nguồn vốn của Nhà nước từ Chương trình mục tiêu, đã tiến hành đầu tư tôn tạo các di tích có giá trị như: chùa Bổ Đà, đình Lỗ Hạnh, chùa Vĩnh Nghiêm, đầu tư hạ tầng tại các điểm du lịch Suối Mỡ, đường vào chùa Bổ Đà, mở rộng và cải tạo đường tỉnh 293 được xác định là con đường tâm linh nối từ TP. Bắc Giang đến thị trấn Thanh Sơn, huyện Sơn Động và các tuyến nhánh đến chùa Vĩnh Nghiêm, chùa Đồng </w:t>
      </w:r>
      <w:r w:rsidR="00626462">
        <w:rPr>
          <w:sz w:val="28"/>
          <w:szCs w:val="28"/>
        </w:rPr>
        <w:t xml:space="preserve">- </w:t>
      </w:r>
      <w:r w:rsidR="00B14D0F" w:rsidRPr="00265CDD">
        <w:rPr>
          <w:sz w:val="28"/>
          <w:szCs w:val="28"/>
        </w:rPr>
        <w:t>Yên Tử. Đây là con đường mở ra hướng phát triển thuận lợi cho du lịch Bắc Giang.</w:t>
      </w:r>
    </w:p>
    <w:p w:rsidR="00B14D0F" w:rsidRPr="00265CDD" w:rsidRDefault="00B14D0F" w:rsidP="00265CDD">
      <w:pPr>
        <w:shd w:val="clear" w:color="auto" w:fill="FFFFFF"/>
        <w:spacing w:before="60"/>
        <w:ind w:firstLine="720"/>
        <w:jc w:val="both"/>
        <w:rPr>
          <w:sz w:val="28"/>
          <w:szCs w:val="28"/>
        </w:rPr>
      </w:pPr>
      <w:r w:rsidRPr="00265CDD">
        <w:rPr>
          <w:sz w:val="28"/>
          <w:szCs w:val="28"/>
        </w:rPr>
        <w:lastRenderedPageBreak/>
        <w:t xml:space="preserve">Nhằm tạo bước đột phá trong phát triển du lịch, tháng 6/2021, </w:t>
      </w:r>
      <w:r w:rsidR="00141BF1">
        <w:rPr>
          <w:sz w:val="28"/>
          <w:szCs w:val="28"/>
        </w:rPr>
        <w:t>Ban chấp hành Đảng bộ t</w:t>
      </w:r>
      <w:r w:rsidRPr="00265CDD">
        <w:rPr>
          <w:sz w:val="28"/>
          <w:szCs w:val="28"/>
        </w:rPr>
        <w:t>ỉnhđã ban hành Nghị quyết 112 về phát triển du lịch giai đoạn 2021-2025, định hướng đến năm 2030, UBND tỉnh ban hành Kế hoạch triển khai thực hiện. Theo đó, đến năm 2025, tỉnh đặt ra chỉ tiêu đón khoảng 3 triệu lượt khách; tổng thu từ du lịch đạt khoảng 3 nghìn tỷ đồng, tạo việc làm cho 6 nghìn lao động. Một trong những điểm nhấn đặc biệt của Kế hoạch đó là đến năm 2025 sẽ hoàn thành xây dựng Đề án hình thành “Con đường Hoằng dương Phật pháp của các Phật tổ Phật giáo Trúc Lâm Yên Tử”, dự kiến chiều dài khoảng 100 km, trải qua địa bàn các huyện: Yên Dũng, Lục Nam, Sơn Động và phục dựng các điểm di tích theo dấu chân Phật hoàng Trần Nhân Tông.</w:t>
      </w:r>
    </w:p>
    <w:p w:rsidR="0047280A" w:rsidRPr="00265CDD" w:rsidRDefault="005B7035" w:rsidP="00265CDD">
      <w:pPr>
        <w:pStyle w:val="Heading3"/>
        <w:spacing w:before="60"/>
        <w:jc w:val="both"/>
        <w:rPr>
          <w:rFonts w:cs="Times New Roman"/>
          <w:szCs w:val="28"/>
          <w:lang w:val="vi-VN"/>
        </w:rPr>
      </w:pPr>
      <w:r w:rsidRPr="00265CDD">
        <w:rPr>
          <w:rFonts w:cs="Times New Roman"/>
          <w:szCs w:val="28"/>
          <w:lang w:val="vi-VN"/>
        </w:rPr>
        <w:tab/>
      </w:r>
      <w:bookmarkStart w:id="72" w:name="_Toc111035122"/>
      <w:r w:rsidR="0047280A" w:rsidRPr="00265CDD">
        <w:rPr>
          <w:rFonts w:cs="Times New Roman"/>
          <w:szCs w:val="28"/>
          <w:lang w:val="vi-VN"/>
        </w:rPr>
        <w:t>2. Quan điểm phát triển</w:t>
      </w:r>
      <w:r w:rsidR="00B14D0F" w:rsidRPr="00265CDD">
        <w:rPr>
          <w:rFonts w:cs="Times New Roman"/>
          <w:szCs w:val="28"/>
          <w:lang w:val="vi-VN"/>
        </w:rPr>
        <w:t xml:space="preserve">con đường </w:t>
      </w:r>
      <w:r w:rsidR="00B14D0F" w:rsidRPr="00265CDD">
        <w:rPr>
          <w:rFonts w:cs="Times New Roman"/>
          <w:szCs w:val="28"/>
        </w:rPr>
        <w:t>H</w:t>
      </w:r>
      <w:r w:rsidR="00B14D0F" w:rsidRPr="00265CDD">
        <w:rPr>
          <w:rFonts w:cs="Times New Roman"/>
          <w:szCs w:val="28"/>
          <w:lang w:val="vi-VN"/>
        </w:rPr>
        <w:t xml:space="preserve">oằng dương </w:t>
      </w:r>
      <w:r w:rsidR="00B14D0F" w:rsidRPr="00265CDD">
        <w:rPr>
          <w:rFonts w:cs="Times New Roman"/>
          <w:szCs w:val="28"/>
        </w:rPr>
        <w:t>P</w:t>
      </w:r>
      <w:r w:rsidR="00B14D0F" w:rsidRPr="00265CDD">
        <w:rPr>
          <w:rFonts w:cs="Times New Roman"/>
          <w:szCs w:val="28"/>
          <w:lang w:val="vi-VN"/>
        </w:rPr>
        <w:t xml:space="preserve">hật pháp giai </w:t>
      </w:r>
      <w:r w:rsidR="00B14D0F" w:rsidRPr="005F43DC">
        <w:rPr>
          <w:rFonts w:cs="Times New Roman"/>
          <w:color w:val="auto"/>
          <w:szCs w:val="28"/>
          <w:lang w:val="vi-VN"/>
        </w:rPr>
        <w:t>đoạn 202</w:t>
      </w:r>
      <w:r w:rsidR="00B14D0F" w:rsidRPr="005F43DC">
        <w:rPr>
          <w:rFonts w:cs="Times New Roman"/>
          <w:color w:val="auto"/>
          <w:szCs w:val="28"/>
        </w:rPr>
        <w:t>2</w:t>
      </w:r>
      <w:r w:rsidR="00B14D0F" w:rsidRPr="00265CDD">
        <w:rPr>
          <w:rFonts w:cs="Times New Roman"/>
          <w:szCs w:val="28"/>
          <w:lang w:val="vi-VN"/>
        </w:rPr>
        <w:t xml:space="preserve"> - 2030</w:t>
      </w:r>
      <w:bookmarkEnd w:id="72"/>
    </w:p>
    <w:p w:rsidR="00161432" w:rsidRPr="00265CDD" w:rsidRDefault="00161432" w:rsidP="00265CDD">
      <w:pPr>
        <w:spacing w:before="60"/>
        <w:ind w:firstLine="720"/>
        <w:jc w:val="both"/>
        <w:rPr>
          <w:iCs/>
          <w:sz w:val="28"/>
          <w:szCs w:val="28"/>
          <w:lang w:val="vi-VN"/>
        </w:rPr>
      </w:pPr>
      <w:r w:rsidRPr="00265CDD">
        <w:rPr>
          <w:iCs/>
          <w:sz w:val="28"/>
          <w:szCs w:val="28"/>
          <w:lang w:val="vi-VN"/>
        </w:rPr>
        <w:t xml:space="preserve">Con đường Hoằng Dương Phật Pháp phải thể hiện được các </w:t>
      </w:r>
      <w:r w:rsidR="00217711" w:rsidRPr="00265CDD">
        <w:rPr>
          <w:iCs/>
          <w:sz w:val="28"/>
          <w:szCs w:val="28"/>
          <w:lang w:val="vi-VN"/>
        </w:rPr>
        <w:t>nội dung sau:</w:t>
      </w:r>
    </w:p>
    <w:p w:rsidR="00161432" w:rsidRPr="00265CDD" w:rsidRDefault="00C036EC" w:rsidP="00265CDD">
      <w:pPr>
        <w:pStyle w:val="NormalWeb"/>
        <w:spacing w:before="60" w:beforeAutospacing="0" w:after="0" w:afterAutospacing="0"/>
        <w:ind w:firstLine="720"/>
        <w:jc w:val="both"/>
        <w:rPr>
          <w:sz w:val="28"/>
          <w:szCs w:val="28"/>
          <w:lang w:val="vi-VN"/>
        </w:rPr>
      </w:pPr>
      <w:r w:rsidRPr="00265CDD">
        <w:rPr>
          <w:iCs/>
          <w:sz w:val="28"/>
          <w:szCs w:val="28"/>
        </w:rPr>
        <w:t xml:space="preserve">- </w:t>
      </w:r>
      <w:r w:rsidR="00161432" w:rsidRPr="00265CDD">
        <w:rPr>
          <w:iCs/>
          <w:sz w:val="28"/>
          <w:szCs w:val="28"/>
          <w:lang w:val="vi-VN"/>
        </w:rPr>
        <w:t>Tái hiện được con đường bộ hành của Phật Hoàng Trần Nhân Tông khi di chuyển về Yên Tử để xây dựng Thiền phái Trúc Lâm.</w:t>
      </w:r>
      <w:r w:rsidR="00161432" w:rsidRPr="00265CDD">
        <w:rPr>
          <w:sz w:val="28"/>
          <w:szCs w:val="28"/>
          <w:lang w:val="vi-VN"/>
        </w:rPr>
        <w:t xml:space="preserve"> Làm rõ vị trí, vai trò lịch sử của các di tích trên con đường bộ hành và những đóng góp của nhân dân Bắc Giang trong các cuộc kháng chiến chống giặc Nguyên - Mông</w:t>
      </w:r>
      <w:r w:rsidR="00E647BD" w:rsidRPr="00265CDD">
        <w:rPr>
          <w:sz w:val="28"/>
          <w:szCs w:val="28"/>
          <w:lang w:val="vi-VN"/>
        </w:rPr>
        <w:t>.</w:t>
      </w:r>
    </w:p>
    <w:p w:rsidR="00161432" w:rsidRPr="00265CDD" w:rsidRDefault="00C036EC" w:rsidP="00265CDD">
      <w:pPr>
        <w:spacing w:before="60"/>
        <w:ind w:firstLine="720"/>
        <w:jc w:val="both"/>
        <w:rPr>
          <w:iCs/>
          <w:sz w:val="28"/>
          <w:szCs w:val="28"/>
          <w:lang w:val="vi-VN"/>
        </w:rPr>
      </w:pPr>
      <w:r w:rsidRPr="00265CDD">
        <w:rPr>
          <w:iCs/>
          <w:sz w:val="28"/>
          <w:szCs w:val="28"/>
        </w:rPr>
        <w:t xml:space="preserve">- </w:t>
      </w:r>
      <w:r w:rsidR="00161432" w:rsidRPr="00265CDD">
        <w:rPr>
          <w:iCs/>
          <w:sz w:val="28"/>
          <w:szCs w:val="28"/>
          <w:lang w:val="vi-VN"/>
        </w:rPr>
        <w:t>Khôi phục lại truyền thuyết, truyện kể về con đường Hoằng Dương Phật Pháp gắn với Phật Hoàng Trần Nhân Tông và các hậu duệ.</w:t>
      </w:r>
    </w:p>
    <w:p w:rsidR="00161432" w:rsidRPr="00265CDD" w:rsidRDefault="00C036EC" w:rsidP="00265CDD">
      <w:pPr>
        <w:spacing w:before="60"/>
        <w:ind w:firstLine="720"/>
        <w:jc w:val="both"/>
        <w:rPr>
          <w:iCs/>
          <w:sz w:val="28"/>
          <w:szCs w:val="28"/>
          <w:lang w:val="vi-VN"/>
        </w:rPr>
      </w:pPr>
      <w:r w:rsidRPr="00265CDD">
        <w:rPr>
          <w:iCs/>
          <w:sz w:val="28"/>
          <w:szCs w:val="28"/>
        </w:rPr>
        <w:t xml:space="preserve">- </w:t>
      </w:r>
      <w:r w:rsidR="00161432" w:rsidRPr="00265CDD">
        <w:rPr>
          <w:iCs/>
          <w:sz w:val="28"/>
          <w:szCs w:val="28"/>
          <w:lang w:val="vi-VN"/>
        </w:rPr>
        <w:t>Quy hoạch các điểm tham quan tâm linh, kết hợp tự nhiên, nhân văn, các điểm dừng chân, các dịch vụ lưu trú tự nhiên và các dịch vụ phục vụ du lịch hành hương về đất Phật khác. Đa dạng hoá cảnh quan và dịch vụ trải nghiệm tại các điểm tham quan và dừng chân chính trên tuyến đường.</w:t>
      </w:r>
    </w:p>
    <w:p w:rsidR="00161432" w:rsidRPr="00265CDD" w:rsidRDefault="00C036EC" w:rsidP="00265CDD">
      <w:pPr>
        <w:spacing w:before="60"/>
        <w:ind w:firstLine="720"/>
        <w:jc w:val="both"/>
        <w:rPr>
          <w:sz w:val="28"/>
          <w:szCs w:val="28"/>
          <w:lang w:val="vi-VN"/>
        </w:rPr>
      </w:pPr>
      <w:r w:rsidRPr="00265CDD">
        <w:rPr>
          <w:sz w:val="28"/>
          <w:szCs w:val="28"/>
        </w:rPr>
        <w:t xml:space="preserve">- </w:t>
      </w:r>
      <w:r w:rsidR="00161432" w:rsidRPr="00265CDD">
        <w:rPr>
          <w:sz w:val="28"/>
          <w:szCs w:val="28"/>
          <w:lang w:val="vi-VN"/>
        </w:rPr>
        <w:t>Tổ chức thử nghiệm các tou</w:t>
      </w:r>
      <w:r w:rsidR="00E964B5" w:rsidRPr="00265CDD">
        <w:rPr>
          <w:sz w:val="28"/>
          <w:szCs w:val="28"/>
          <w:lang w:val="vi-VN"/>
        </w:rPr>
        <w:t>r du lịch khám phá, các đợt fam</w:t>
      </w:r>
      <w:r w:rsidR="00161432" w:rsidRPr="00265CDD">
        <w:rPr>
          <w:sz w:val="28"/>
          <w:szCs w:val="28"/>
          <w:lang w:val="vi-VN"/>
        </w:rPr>
        <w:t>trips, du lịch trải</w:t>
      </w:r>
      <w:r w:rsidR="00B46512" w:rsidRPr="00265CDD">
        <w:rPr>
          <w:sz w:val="28"/>
          <w:szCs w:val="28"/>
          <w:lang w:val="vi-VN"/>
        </w:rPr>
        <w:t xml:space="preserve"> nghiệm theo con đường bộ hành </w:t>
      </w:r>
      <w:r w:rsidR="00B46512" w:rsidRPr="00265CDD">
        <w:rPr>
          <w:sz w:val="28"/>
          <w:szCs w:val="28"/>
        </w:rPr>
        <w:t>H</w:t>
      </w:r>
      <w:r w:rsidR="00B46512" w:rsidRPr="00265CDD">
        <w:rPr>
          <w:sz w:val="28"/>
          <w:szCs w:val="28"/>
          <w:lang w:val="vi-VN"/>
        </w:rPr>
        <w:t xml:space="preserve">oằng </w:t>
      </w:r>
      <w:r w:rsidR="00B46512" w:rsidRPr="00265CDD">
        <w:rPr>
          <w:sz w:val="28"/>
          <w:szCs w:val="28"/>
        </w:rPr>
        <w:t>D</w:t>
      </w:r>
      <w:r w:rsidR="00161432" w:rsidRPr="00265CDD">
        <w:rPr>
          <w:sz w:val="28"/>
          <w:szCs w:val="28"/>
          <w:lang w:val="vi-VN"/>
        </w:rPr>
        <w:t>ươn</w:t>
      </w:r>
      <w:r w:rsidR="00B46512" w:rsidRPr="00265CDD">
        <w:rPr>
          <w:sz w:val="28"/>
          <w:szCs w:val="28"/>
          <w:lang w:val="vi-VN"/>
        </w:rPr>
        <w:t xml:space="preserve">g </w:t>
      </w:r>
      <w:r w:rsidR="00B46512" w:rsidRPr="00265CDD">
        <w:rPr>
          <w:sz w:val="28"/>
          <w:szCs w:val="28"/>
        </w:rPr>
        <w:t>P</w:t>
      </w:r>
      <w:r w:rsidR="00B46512" w:rsidRPr="00265CDD">
        <w:rPr>
          <w:sz w:val="28"/>
          <w:szCs w:val="28"/>
          <w:lang w:val="vi-VN"/>
        </w:rPr>
        <w:t xml:space="preserve">hật </w:t>
      </w:r>
      <w:r w:rsidR="00B46512" w:rsidRPr="00265CDD">
        <w:rPr>
          <w:sz w:val="28"/>
          <w:szCs w:val="28"/>
        </w:rPr>
        <w:t>P</w:t>
      </w:r>
      <w:r w:rsidR="00161432" w:rsidRPr="00265CDD">
        <w:rPr>
          <w:sz w:val="28"/>
          <w:szCs w:val="28"/>
          <w:lang w:val="vi-VN"/>
        </w:rPr>
        <w:t>háp của các Tổ Phật giáo trúc Lâm Yên Tử; xây dựng phương án liên kết du lịch với các khu, điểm du lịch trong và ngoài tỉnh.</w:t>
      </w:r>
    </w:p>
    <w:p w:rsidR="006D009E" w:rsidRDefault="00C036EC" w:rsidP="006D009E">
      <w:pPr>
        <w:spacing w:before="60"/>
        <w:ind w:firstLine="720"/>
        <w:jc w:val="both"/>
        <w:rPr>
          <w:sz w:val="28"/>
          <w:szCs w:val="28"/>
        </w:rPr>
      </w:pPr>
      <w:r w:rsidRPr="00265CDD">
        <w:rPr>
          <w:sz w:val="28"/>
          <w:szCs w:val="28"/>
        </w:rPr>
        <w:t xml:space="preserve">- </w:t>
      </w:r>
      <w:r w:rsidR="00161432" w:rsidRPr="00265CDD">
        <w:rPr>
          <w:sz w:val="28"/>
          <w:szCs w:val="28"/>
          <w:lang w:val="vi-VN"/>
        </w:rPr>
        <w:t>Đề xuất giải pháp để phát triển tuyến đường và đảm bảo thu hút được khách du lịch tâm linh đến trải nghiệm</w:t>
      </w:r>
      <w:r w:rsidR="00E647BD" w:rsidRPr="00265CDD">
        <w:rPr>
          <w:sz w:val="28"/>
          <w:szCs w:val="28"/>
          <w:lang w:val="vi-VN"/>
        </w:rPr>
        <w:t xml:space="preserve"> và góp phần xây dựng thương hiệu du lịch Bắc Giang là điểm đến hấp dẫn của khu vực Trung Du và miền núi phía Bắc</w:t>
      </w:r>
      <w:r w:rsidR="00161432" w:rsidRPr="00265CDD">
        <w:rPr>
          <w:sz w:val="28"/>
          <w:szCs w:val="28"/>
          <w:lang w:val="vi-VN"/>
        </w:rPr>
        <w:t>.</w:t>
      </w:r>
    </w:p>
    <w:p w:rsidR="006D009E" w:rsidRPr="006D009E" w:rsidRDefault="0047280A" w:rsidP="006D009E">
      <w:pPr>
        <w:spacing w:before="60"/>
        <w:ind w:firstLine="720"/>
        <w:jc w:val="both"/>
        <w:rPr>
          <w:b/>
          <w:sz w:val="28"/>
          <w:szCs w:val="28"/>
        </w:rPr>
      </w:pPr>
      <w:r w:rsidRPr="006D009E">
        <w:rPr>
          <w:b/>
          <w:sz w:val="28"/>
          <w:szCs w:val="28"/>
          <w:lang w:val="vi-VN"/>
        </w:rPr>
        <w:t>3. Mục tiêu phát triển</w:t>
      </w:r>
    </w:p>
    <w:p w:rsidR="00286EF7" w:rsidRPr="006D009E" w:rsidRDefault="00BE3E43" w:rsidP="006D009E">
      <w:pPr>
        <w:spacing w:before="60"/>
        <w:ind w:firstLine="720"/>
        <w:jc w:val="both"/>
        <w:rPr>
          <w:i/>
          <w:sz w:val="28"/>
          <w:szCs w:val="28"/>
          <w:lang w:val="vi-VN"/>
        </w:rPr>
      </w:pPr>
      <w:r w:rsidRPr="006D009E">
        <w:rPr>
          <w:i/>
          <w:sz w:val="28"/>
          <w:szCs w:val="28"/>
        </w:rPr>
        <w:t>3.1.</w:t>
      </w:r>
      <w:r w:rsidR="00286EF7" w:rsidRPr="006D009E">
        <w:rPr>
          <w:i/>
          <w:sz w:val="28"/>
          <w:szCs w:val="28"/>
          <w:lang w:val="vi-VN"/>
        </w:rPr>
        <w:t>Mục tiêu chung:</w:t>
      </w:r>
    </w:p>
    <w:p w:rsidR="00217711" w:rsidRPr="00265CDD" w:rsidRDefault="00C036EC" w:rsidP="00265CDD">
      <w:pPr>
        <w:pStyle w:val="NormalWeb"/>
        <w:spacing w:before="60" w:beforeAutospacing="0" w:after="0" w:afterAutospacing="0"/>
        <w:ind w:firstLine="720"/>
        <w:jc w:val="both"/>
        <w:rPr>
          <w:iCs/>
          <w:sz w:val="28"/>
          <w:szCs w:val="28"/>
          <w:lang w:val="vi-VN"/>
        </w:rPr>
      </w:pPr>
      <w:r w:rsidRPr="00265CDD">
        <w:rPr>
          <w:iCs/>
          <w:sz w:val="28"/>
          <w:szCs w:val="28"/>
        </w:rPr>
        <w:t xml:space="preserve">- </w:t>
      </w:r>
      <w:r w:rsidR="00217711" w:rsidRPr="00265CDD">
        <w:rPr>
          <w:iCs/>
          <w:sz w:val="28"/>
          <w:szCs w:val="28"/>
          <w:lang w:val="vi-VN"/>
        </w:rPr>
        <w:t xml:space="preserve">Đề xuất tái hiện được </w:t>
      </w:r>
      <w:r w:rsidR="008F6639">
        <w:rPr>
          <w:iCs/>
          <w:sz w:val="28"/>
          <w:szCs w:val="28"/>
          <w:lang w:val="vi-VN"/>
        </w:rPr>
        <w:t>con đường Hoằng Dương Phật Pháp của các Phật tổ Phật giáo Trúc Lâm Yên Tử</w:t>
      </w:r>
      <w:r w:rsidR="00217711" w:rsidRPr="00265CDD">
        <w:rPr>
          <w:iCs/>
          <w:sz w:val="28"/>
          <w:szCs w:val="28"/>
          <w:lang w:val="vi-VN"/>
        </w:rPr>
        <w:t>, con đường bộ hành tâm linh độc đáo nhất tại Việt Nam, kết nối các điểm du lịch tâm linh lịch sử nổi tiếng của tỉnh Bắc Giang và Thiền phái Trúc Lâm, nhanh chóng trở thành điểm sáng của du lịch Bắc Giang và lan toả ra cả nước.</w:t>
      </w:r>
    </w:p>
    <w:p w:rsidR="00217711" w:rsidRPr="00265CDD" w:rsidRDefault="00C036EC" w:rsidP="00265CDD">
      <w:pPr>
        <w:pStyle w:val="NormalWeb"/>
        <w:spacing w:before="60" w:beforeAutospacing="0" w:after="0" w:afterAutospacing="0"/>
        <w:ind w:firstLine="720"/>
        <w:jc w:val="both"/>
        <w:rPr>
          <w:iCs/>
          <w:sz w:val="28"/>
          <w:szCs w:val="28"/>
          <w:lang w:val="vi-VN"/>
        </w:rPr>
      </w:pPr>
      <w:r w:rsidRPr="00265CDD">
        <w:rPr>
          <w:iCs/>
          <w:sz w:val="28"/>
          <w:szCs w:val="28"/>
        </w:rPr>
        <w:t xml:space="preserve">- </w:t>
      </w:r>
      <w:r w:rsidR="00217711" w:rsidRPr="00265CDD">
        <w:rPr>
          <w:iCs/>
          <w:sz w:val="28"/>
          <w:szCs w:val="28"/>
          <w:lang w:val="vi-VN"/>
        </w:rPr>
        <w:t>L</w:t>
      </w:r>
      <w:r w:rsidR="00161432" w:rsidRPr="00265CDD">
        <w:rPr>
          <w:iCs/>
          <w:sz w:val="28"/>
          <w:szCs w:val="28"/>
          <w:lang w:val="vi-VN"/>
        </w:rPr>
        <w:t>àm rõ giá trị di sản nổi bật của vùng đất Tây Yên Tử Bắc Giang, tôn vinh giá trị di sản Phật giáo Trúc Lâm Yên Tử và di tích, danh thắng Tây Yên Tử. Qua đó, góp phần khẳng định vùng đất Bắc Giang là chốn tổ, nơi phát tích và phát triển hưng thịnh của Phật giáo Trúc Lâm Yên Tử, là địa bàn kết nối kinh đô Thăng Long với non thiêng Yên Tử.</w:t>
      </w:r>
    </w:p>
    <w:p w:rsidR="005A4D13" w:rsidRPr="00265CDD" w:rsidRDefault="00C036EC" w:rsidP="00265CDD">
      <w:pPr>
        <w:pStyle w:val="NormalWeb"/>
        <w:spacing w:before="60" w:beforeAutospacing="0" w:after="0" w:afterAutospacing="0"/>
        <w:ind w:firstLine="720"/>
        <w:jc w:val="both"/>
        <w:rPr>
          <w:iCs/>
          <w:sz w:val="28"/>
          <w:szCs w:val="28"/>
          <w:lang w:val="vi-VN"/>
        </w:rPr>
      </w:pPr>
      <w:r w:rsidRPr="00265CDD">
        <w:rPr>
          <w:iCs/>
          <w:sz w:val="28"/>
          <w:szCs w:val="28"/>
        </w:rPr>
        <w:lastRenderedPageBreak/>
        <w:t xml:space="preserve">- </w:t>
      </w:r>
      <w:r w:rsidR="005A4D13" w:rsidRPr="00265CDD">
        <w:rPr>
          <w:iCs/>
          <w:sz w:val="28"/>
          <w:szCs w:val="28"/>
          <w:lang w:val="vi-VN"/>
        </w:rPr>
        <w:t>Đề xuất phương án bảo tồn, tôn tạo và phát huy giá trị lịch sử, văn hoá của quần thể di tích và danh thắng Tây Yên Tử, phát huy hiệu quả đầu tư, khai thác tiềm năng, lợi thế về di sản để phát triển KT - XH địa phương; mở ra cơ hội thu hút đầu tư du lịch, nhất là du lịch tâm linh-sinh thái, tạo động lực để du lịch Bắc Giang phát triển đột phá trong tương lai.</w:t>
      </w:r>
    </w:p>
    <w:p w:rsidR="005A4D13" w:rsidRPr="00265CDD" w:rsidRDefault="00C036EC" w:rsidP="00265CDD">
      <w:pPr>
        <w:pStyle w:val="NormalWeb"/>
        <w:spacing w:before="60" w:beforeAutospacing="0" w:after="0" w:afterAutospacing="0"/>
        <w:ind w:firstLine="720"/>
        <w:jc w:val="both"/>
        <w:rPr>
          <w:iCs/>
          <w:sz w:val="28"/>
          <w:szCs w:val="28"/>
          <w:lang w:val="vi-VN"/>
        </w:rPr>
      </w:pPr>
      <w:r w:rsidRPr="00265CDD">
        <w:rPr>
          <w:iCs/>
          <w:sz w:val="28"/>
          <w:szCs w:val="28"/>
        </w:rPr>
        <w:t xml:space="preserve">- </w:t>
      </w:r>
      <w:r w:rsidR="005A4D13" w:rsidRPr="00265CDD">
        <w:rPr>
          <w:iCs/>
          <w:sz w:val="28"/>
          <w:szCs w:val="28"/>
          <w:lang w:val="vi-VN"/>
        </w:rPr>
        <w:t xml:space="preserve">Đề xuất phương pháp đẩy mạnh tuyên truyền, quảng bá về con đường bộ hành Hoằng dương </w:t>
      </w:r>
      <w:r w:rsidR="005F43DC">
        <w:rPr>
          <w:iCs/>
          <w:sz w:val="28"/>
          <w:szCs w:val="28"/>
        </w:rPr>
        <w:t>P</w:t>
      </w:r>
      <w:r w:rsidR="005A4D13" w:rsidRPr="00265CDD">
        <w:rPr>
          <w:iCs/>
          <w:sz w:val="28"/>
          <w:szCs w:val="28"/>
          <w:lang w:val="vi-VN"/>
        </w:rPr>
        <w:t xml:space="preserve">hật pháp của các </w:t>
      </w:r>
      <w:r w:rsidR="005F43DC">
        <w:rPr>
          <w:iCs/>
          <w:sz w:val="28"/>
          <w:szCs w:val="28"/>
        </w:rPr>
        <w:t>Phật t</w:t>
      </w:r>
      <w:r w:rsidR="005A4D13" w:rsidRPr="00265CDD">
        <w:rPr>
          <w:iCs/>
          <w:sz w:val="28"/>
          <w:szCs w:val="28"/>
          <w:lang w:val="vi-VN"/>
        </w:rPr>
        <w:t>ổ Phật giáo Trúc Lâm Yên Tử trên các phương tiện thông tin đại chúng.</w:t>
      </w:r>
    </w:p>
    <w:p w:rsidR="005A4D13" w:rsidRPr="00265CDD" w:rsidRDefault="00C036EC" w:rsidP="00265CDD">
      <w:pPr>
        <w:pStyle w:val="NormalWeb"/>
        <w:spacing w:before="60" w:beforeAutospacing="0" w:after="0" w:afterAutospacing="0"/>
        <w:ind w:firstLine="720"/>
        <w:jc w:val="both"/>
        <w:rPr>
          <w:iCs/>
          <w:sz w:val="28"/>
          <w:szCs w:val="28"/>
          <w:lang w:val="vi-VN"/>
        </w:rPr>
      </w:pPr>
      <w:r w:rsidRPr="00265CDD">
        <w:rPr>
          <w:iCs/>
          <w:sz w:val="28"/>
          <w:szCs w:val="28"/>
        </w:rPr>
        <w:t xml:space="preserve">- </w:t>
      </w:r>
      <w:r w:rsidR="005A4D13" w:rsidRPr="00265CDD">
        <w:rPr>
          <w:iCs/>
          <w:sz w:val="28"/>
          <w:szCs w:val="28"/>
          <w:lang w:val="vi-VN"/>
        </w:rPr>
        <w:t xml:space="preserve">Đề xuất phương án khoanh vùng, bảo vệ các di tích, dấu tích vật chất, hiện vật gốc còn sót lại tại các điểm di tích và dọc tuyến đường liên quan đến di sản. Đồng thời, tổ chức thử nghiệm các tour du lịch khám phá, du lịch trải nghiệm con đường bộ hành Hoằng dương Phật pháp của các </w:t>
      </w:r>
      <w:r w:rsidR="005F43DC">
        <w:rPr>
          <w:iCs/>
          <w:sz w:val="28"/>
          <w:szCs w:val="28"/>
        </w:rPr>
        <w:t>Phật t</w:t>
      </w:r>
      <w:r w:rsidR="005A4D13" w:rsidRPr="00265CDD">
        <w:rPr>
          <w:iCs/>
          <w:sz w:val="28"/>
          <w:szCs w:val="28"/>
          <w:lang w:val="vi-VN"/>
        </w:rPr>
        <w:t>ổ Phật giáo Trúc Lâm Yên Tử; xây dựng phương án liên kết du lịch với các khu, điểm du lịch trong và ngoài tỉnh.</w:t>
      </w:r>
    </w:p>
    <w:p w:rsidR="005A4D13" w:rsidRDefault="00C036EC" w:rsidP="00265CDD">
      <w:pPr>
        <w:pStyle w:val="NormalWeb"/>
        <w:spacing w:before="60" w:beforeAutospacing="0" w:after="0" w:afterAutospacing="0"/>
        <w:ind w:firstLine="720"/>
        <w:jc w:val="both"/>
        <w:rPr>
          <w:iCs/>
          <w:sz w:val="28"/>
          <w:szCs w:val="28"/>
          <w:lang w:val="vi-VN"/>
        </w:rPr>
      </w:pPr>
      <w:r w:rsidRPr="00265CDD">
        <w:rPr>
          <w:iCs/>
          <w:sz w:val="28"/>
          <w:szCs w:val="28"/>
        </w:rPr>
        <w:t xml:space="preserve">- </w:t>
      </w:r>
      <w:r w:rsidR="005A4D13" w:rsidRPr="00265CDD">
        <w:rPr>
          <w:iCs/>
          <w:sz w:val="28"/>
          <w:szCs w:val="28"/>
          <w:lang w:val="vi-VN"/>
        </w:rPr>
        <w:t xml:space="preserve">Tăng cường tổ chức các chương trình xúc tiến thu hút đầu tư để phát triển du lịch trên con đường bộ hành Hoằng dương Phật pháp của các </w:t>
      </w:r>
      <w:r w:rsidR="005F43DC">
        <w:rPr>
          <w:iCs/>
          <w:sz w:val="28"/>
          <w:szCs w:val="28"/>
        </w:rPr>
        <w:t>Phật t</w:t>
      </w:r>
      <w:r w:rsidR="005A4D13" w:rsidRPr="00265CDD">
        <w:rPr>
          <w:iCs/>
          <w:sz w:val="28"/>
          <w:szCs w:val="28"/>
          <w:lang w:val="vi-VN"/>
        </w:rPr>
        <w:t>ổ Phật giáo Trúc Lâm Yên Tử.</w:t>
      </w:r>
    </w:p>
    <w:p w:rsidR="00A9332F" w:rsidRPr="00265CDD" w:rsidRDefault="00A9332F" w:rsidP="00A9332F">
      <w:pPr>
        <w:pStyle w:val="NormalWeb"/>
        <w:spacing w:before="60" w:beforeAutospacing="0" w:after="0" w:afterAutospacing="0"/>
        <w:ind w:firstLine="720"/>
        <w:jc w:val="both"/>
        <w:rPr>
          <w:iCs/>
          <w:sz w:val="28"/>
          <w:szCs w:val="28"/>
          <w:lang w:val="vi-VN"/>
        </w:rPr>
      </w:pPr>
      <w:r w:rsidRPr="00265CDD">
        <w:rPr>
          <w:iCs/>
          <w:sz w:val="28"/>
          <w:szCs w:val="28"/>
        </w:rPr>
        <w:t xml:space="preserve">- </w:t>
      </w:r>
      <w:r w:rsidRPr="00265CDD">
        <w:rPr>
          <w:iCs/>
          <w:sz w:val="28"/>
          <w:szCs w:val="28"/>
          <w:lang w:val="vi-VN"/>
        </w:rPr>
        <w:t>Để đạt được mục t</w:t>
      </w:r>
      <w:r>
        <w:rPr>
          <w:iCs/>
          <w:sz w:val="28"/>
          <w:szCs w:val="28"/>
          <w:lang w:val="vi-VN"/>
        </w:rPr>
        <w:t>iêu đề ra, trong thời gian tới</w:t>
      </w:r>
      <w:r>
        <w:rPr>
          <w:iCs/>
          <w:sz w:val="28"/>
          <w:szCs w:val="28"/>
        </w:rPr>
        <w:t xml:space="preserve">, tỉnh </w:t>
      </w:r>
      <w:r w:rsidRPr="00265CDD">
        <w:rPr>
          <w:iCs/>
          <w:sz w:val="28"/>
          <w:szCs w:val="28"/>
          <w:lang w:val="vi-VN"/>
        </w:rPr>
        <w:t>tiếp tục tổ chức nghiên cứu khoa học, hội thảo, sưu tầm tư liệu lịch sử, tôn giáo, tư liệu dân gian, hiện vật… để làm rõ về con đường bộ hành của T</w:t>
      </w:r>
      <w:r>
        <w:rPr>
          <w:iCs/>
          <w:sz w:val="28"/>
          <w:szCs w:val="28"/>
          <w:lang w:val="vi-VN"/>
        </w:rPr>
        <w:t xml:space="preserve">ổ Phật giáo Trúc Lâm Yên Tử.   </w:t>
      </w:r>
    </w:p>
    <w:p w:rsidR="00C036EC" w:rsidRPr="00265CDD" w:rsidRDefault="00BE3E43" w:rsidP="00265CDD">
      <w:pPr>
        <w:pStyle w:val="Heading4"/>
        <w:spacing w:before="60"/>
        <w:jc w:val="both"/>
        <w:rPr>
          <w:rFonts w:cs="Times New Roman"/>
          <w:szCs w:val="28"/>
          <w:lang w:val="vi-VN"/>
        </w:rPr>
      </w:pPr>
      <w:r w:rsidRPr="00265CDD">
        <w:rPr>
          <w:rFonts w:cs="Times New Roman"/>
          <w:szCs w:val="28"/>
        </w:rPr>
        <w:t>3.2.</w:t>
      </w:r>
      <w:r w:rsidR="00286EF7" w:rsidRPr="00265CDD">
        <w:rPr>
          <w:rFonts w:cs="Times New Roman"/>
          <w:szCs w:val="28"/>
          <w:lang w:val="vi-VN"/>
        </w:rPr>
        <w:t>Mục tiêu cụ thể:</w:t>
      </w:r>
    </w:p>
    <w:p w:rsidR="00286EF7" w:rsidRPr="00265CDD" w:rsidRDefault="0075185E" w:rsidP="00265CDD">
      <w:pPr>
        <w:pStyle w:val="NormalWeb"/>
        <w:spacing w:before="60" w:beforeAutospacing="0" w:after="0" w:afterAutospacing="0"/>
        <w:ind w:firstLine="720"/>
        <w:jc w:val="both"/>
        <w:rPr>
          <w:b/>
          <w:bCs/>
          <w:i/>
          <w:sz w:val="28"/>
          <w:szCs w:val="28"/>
          <w:lang w:val="vi-VN"/>
        </w:rPr>
      </w:pPr>
      <w:r w:rsidRPr="00265CDD">
        <w:rPr>
          <w:b/>
          <w:bCs/>
          <w:i/>
          <w:iCs/>
          <w:sz w:val="28"/>
          <w:szCs w:val="28"/>
        </w:rPr>
        <w:t>Đến năm 20</w:t>
      </w:r>
      <w:r w:rsidR="00FE5CCC" w:rsidRPr="00265CDD">
        <w:rPr>
          <w:b/>
          <w:bCs/>
          <w:i/>
          <w:iCs/>
          <w:sz w:val="28"/>
          <w:szCs w:val="28"/>
        </w:rPr>
        <w:t>25</w:t>
      </w:r>
    </w:p>
    <w:p w:rsidR="007B2583" w:rsidRPr="00265CDD" w:rsidRDefault="007B2583" w:rsidP="00265CDD">
      <w:pPr>
        <w:spacing w:before="60"/>
        <w:ind w:firstLine="720"/>
        <w:jc w:val="both"/>
        <w:rPr>
          <w:sz w:val="28"/>
          <w:szCs w:val="28"/>
        </w:rPr>
      </w:pPr>
      <w:r w:rsidRPr="00265CDD">
        <w:rPr>
          <w:sz w:val="28"/>
          <w:szCs w:val="28"/>
        </w:rPr>
        <w:t xml:space="preserve">- Hoàn thành xây dựng Đề án “Con đường Hoằng dương Phật pháp của các Phật tổ Phật giáo Trúc Lâm Yên Tử” và phục dựng các điểm di tích theo dấu chân Phật Hoàng; xây dựng và thực hiện Đề án phát triển điểm du lịch cộng đồng tỉnh Bắc Giang giai đoạn 2022-2030. </w:t>
      </w:r>
    </w:p>
    <w:p w:rsidR="007B2583" w:rsidRPr="00265CDD" w:rsidRDefault="007B2583" w:rsidP="00265CDD">
      <w:pPr>
        <w:spacing w:before="60"/>
        <w:ind w:firstLine="720"/>
        <w:jc w:val="both"/>
        <w:rPr>
          <w:sz w:val="28"/>
          <w:szCs w:val="28"/>
        </w:rPr>
      </w:pPr>
      <w:r w:rsidRPr="00265CDD">
        <w:rPr>
          <w:sz w:val="28"/>
          <w:szCs w:val="28"/>
        </w:rPr>
        <w:t xml:space="preserve">- Cơ bản hoàn thành các hạng mục xây dựng khu du lịch tâm linh sinh thái Tây Yên Tử và được công nhận là khu du lịch cấp tỉnh. </w:t>
      </w:r>
    </w:p>
    <w:p w:rsidR="007B2583" w:rsidRPr="00265CDD" w:rsidRDefault="007B2583" w:rsidP="00265CDD">
      <w:pPr>
        <w:spacing w:before="60"/>
        <w:ind w:firstLine="720"/>
        <w:jc w:val="both"/>
        <w:rPr>
          <w:sz w:val="28"/>
          <w:szCs w:val="28"/>
        </w:rPr>
      </w:pPr>
      <w:r w:rsidRPr="00265CDD">
        <w:rPr>
          <w:sz w:val="28"/>
          <w:szCs w:val="28"/>
        </w:rPr>
        <w:t>- Công nhận 02 điểm du lịch tâm linh gắn liền sinh thái, cộng đồng, chăm sóc sức khỏe, làm đẹp và sản phẩm nông nghiệp nông thôn.</w:t>
      </w:r>
    </w:p>
    <w:p w:rsidR="007B2583" w:rsidRPr="00265CDD" w:rsidRDefault="007B2583" w:rsidP="00265CDD">
      <w:pPr>
        <w:spacing w:before="60"/>
        <w:ind w:firstLine="720"/>
        <w:jc w:val="both"/>
        <w:rPr>
          <w:sz w:val="28"/>
          <w:szCs w:val="28"/>
        </w:rPr>
      </w:pPr>
      <w:r w:rsidRPr="00265CDD">
        <w:rPr>
          <w:sz w:val="28"/>
          <w:szCs w:val="28"/>
        </w:rPr>
        <w:t xml:space="preserve">- Thu hút đầu tư ít nhất 01 khách sạn, resort đạt tiêu chuẩn từ 3 sao. </w:t>
      </w:r>
    </w:p>
    <w:p w:rsidR="007B2583" w:rsidRPr="00265CDD" w:rsidRDefault="007B2583" w:rsidP="00265CDD">
      <w:pPr>
        <w:spacing w:before="60"/>
        <w:ind w:firstLine="720"/>
        <w:jc w:val="both"/>
        <w:rPr>
          <w:sz w:val="28"/>
          <w:szCs w:val="28"/>
        </w:rPr>
      </w:pPr>
      <w:r w:rsidRPr="00265CDD">
        <w:rPr>
          <w:sz w:val="28"/>
          <w:szCs w:val="28"/>
        </w:rPr>
        <w:t>- Chỉ tiêu khách du lịch trong và ngoài nước đạt khoảng 01 triệu lượt</w:t>
      </w:r>
      <w:r w:rsidR="006543AA">
        <w:rPr>
          <w:sz w:val="28"/>
          <w:szCs w:val="28"/>
        </w:rPr>
        <w:t xml:space="preserve"> khách</w:t>
      </w:r>
      <w:r w:rsidRPr="00265CDD">
        <w:rPr>
          <w:sz w:val="28"/>
          <w:szCs w:val="28"/>
        </w:rPr>
        <w:t>. Tổng thu từ du lịch đạt khoảng 1.000 tỷ đồng, tạo việc làm cho 1.200 lao động làm việc trong lĩnh vực du lịch.</w:t>
      </w:r>
    </w:p>
    <w:p w:rsidR="007B2583" w:rsidRPr="00265CDD" w:rsidRDefault="007B2583" w:rsidP="00265CDD">
      <w:pPr>
        <w:spacing w:before="60"/>
        <w:ind w:firstLine="720"/>
        <w:jc w:val="both"/>
        <w:rPr>
          <w:sz w:val="28"/>
          <w:szCs w:val="28"/>
        </w:rPr>
      </w:pPr>
      <w:r w:rsidRPr="00265CDD">
        <w:rPr>
          <w:b/>
          <w:bCs/>
          <w:i/>
          <w:iCs/>
          <w:sz w:val="28"/>
          <w:szCs w:val="28"/>
        </w:rPr>
        <w:t>Đến năm 2030</w:t>
      </w:r>
    </w:p>
    <w:p w:rsidR="007B2583" w:rsidRPr="00265CDD" w:rsidRDefault="007B2583" w:rsidP="00265CDD">
      <w:pPr>
        <w:spacing w:before="60"/>
        <w:ind w:firstLine="720"/>
        <w:jc w:val="both"/>
        <w:rPr>
          <w:sz w:val="28"/>
          <w:szCs w:val="28"/>
        </w:rPr>
      </w:pPr>
      <w:r w:rsidRPr="00265CDD">
        <w:rPr>
          <w:sz w:val="28"/>
          <w:szCs w:val="28"/>
        </w:rPr>
        <w:t xml:space="preserve">- Cơ bản hoàn thành các dự án đầu tư về cơ sở hạ tầng và cơ sở vật chất chuyên ngành để phát triển “Con đường Hoằng dương Phật pháp của các Phật tổ Phật giáo Trúc Lâm Yên Tử”  mang tầm cỡ quốc gia, quốc tế.  </w:t>
      </w:r>
    </w:p>
    <w:p w:rsidR="007B2583" w:rsidRPr="00265CDD" w:rsidRDefault="007B2583" w:rsidP="00265CDD">
      <w:pPr>
        <w:spacing w:before="60"/>
        <w:ind w:firstLine="720"/>
        <w:jc w:val="both"/>
        <w:rPr>
          <w:sz w:val="28"/>
          <w:szCs w:val="28"/>
        </w:rPr>
      </w:pPr>
      <w:r w:rsidRPr="00265CDD">
        <w:rPr>
          <w:sz w:val="28"/>
          <w:szCs w:val="28"/>
        </w:rPr>
        <w:t xml:space="preserve">- Hoàn thành các điều kiện để lập hồ sơ đề nghị công nhận là khu du lịch quốc gia, đồng thời đề nghị </w:t>
      </w:r>
      <w:r w:rsidRPr="00265CDD">
        <w:rPr>
          <w:color w:val="1C1C1C"/>
          <w:spacing w:val="6"/>
          <w:sz w:val="28"/>
          <w:szCs w:val="28"/>
          <w:shd w:val="clear" w:color="auto" w:fill="FFFFFF"/>
        </w:rPr>
        <w:t>UNESCO</w:t>
      </w:r>
      <w:r w:rsidRPr="00265CDD">
        <w:rPr>
          <w:b/>
          <w:bCs/>
          <w:color w:val="1C1C1C"/>
          <w:spacing w:val="6"/>
          <w:sz w:val="28"/>
          <w:szCs w:val="28"/>
          <w:shd w:val="clear" w:color="auto" w:fill="FFFFFF"/>
        </w:rPr>
        <w:t> </w:t>
      </w:r>
      <w:r w:rsidRPr="00265CDD">
        <w:rPr>
          <w:sz w:val="28"/>
          <w:szCs w:val="28"/>
        </w:rPr>
        <w:t xml:space="preserve">công nhận là di sản văn hóa thế giới. </w:t>
      </w:r>
    </w:p>
    <w:p w:rsidR="007B2583" w:rsidRPr="00265CDD" w:rsidRDefault="007B2583" w:rsidP="00265CDD">
      <w:pPr>
        <w:spacing w:before="60"/>
        <w:ind w:firstLine="720"/>
        <w:jc w:val="both"/>
        <w:rPr>
          <w:sz w:val="28"/>
          <w:szCs w:val="28"/>
        </w:rPr>
      </w:pPr>
      <w:r w:rsidRPr="00265CDD">
        <w:rPr>
          <w:sz w:val="28"/>
          <w:szCs w:val="28"/>
        </w:rPr>
        <w:t>- Công nhận 07 điểm du lịch tâm linh gắn liền sinh thái, cộng đồng, chăm sóc sức khỏe, làm đẹp và sản phẩm nông nghiệp nông thôn.</w:t>
      </w:r>
    </w:p>
    <w:p w:rsidR="007B2583" w:rsidRPr="00265CDD" w:rsidRDefault="007B2583" w:rsidP="00265CDD">
      <w:pPr>
        <w:spacing w:before="60"/>
        <w:ind w:firstLine="720"/>
        <w:jc w:val="both"/>
        <w:rPr>
          <w:sz w:val="28"/>
          <w:szCs w:val="28"/>
        </w:rPr>
      </w:pPr>
      <w:r w:rsidRPr="00265CDD">
        <w:rPr>
          <w:sz w:val="28"/>
          <w:szCs w:val="28"/>
        </w:rPr>
        <w:lastRenderedPageBreak/>
        <w:t xml:space="preserve">- Thu hút đầu tư ít nhất 03 khách sạn, resort đạt tiêu chuẩn từ 3-4 sao. </w:t>
      </w:r>
    </w:p>
    <w:p w:rsidR="007B2583" w:rsidRPr="00265CDD" w:rsidRDefault="007B2583" w:rsidP="00265CDD">
      <w:pPr>
        <w:spacing w:before="60"/>
        <w:ind w:firstLine="720"/>
        <w:jc w:val="both"/>
        <w:rPr>
          <w:sz w:val="28"/>
          <w:szCs w:val="28"/>
        </w:rPr>
      </w:pPr>
      <w:r w:rsidRPr="00265CDD">
        <w:rPr>
          <w:sz w:val="28"/>
          <w:szCs w:val="28"/>
        </w:rPr>
        <w:t xml:space="preserve">- Chỉ tiêu khách du lịch trong và ngoài nước đạt khoảng </w:t>
      </w:r>
      <w:r w:rsidR="00387469">
        <w:rPr>
          <w:sz w:val="28"/>
          <w:szCs w:val="28"/>
        </w:rPr>
        <w:t>2,5</w:t>
      </w:r>
      <w:r w:rsidRPr="00265CDD">
        <w:rPr>
          <w:sz w:val="28"/>
          <w:szCs w:val="28"/>
        </w:rPr>
        <w:t xml:space="preserve"> triệu lượt</w:t>
      </w:r>
      <w:r w:rsidR="006543AA">
        <w:rPr>
          <w:sz w:val="28"/>
          <w:szCs w:val="28"/>
        </w:rPr>
        <w:t xml:space="preserve"> khách</w:t>
      </w:r>
      <w:r w:rsidRPr="00265CDD">
        <w:rPr>
          <w:sz w:val="28"/>
          <w:szCs w:val="28"/>
        </w:rPr>
        <w:t xml:space="preserve">. Tổng thu từ du lịch đạt khoảng </w:t>
      </w:r>
      <w:r w:rsidR="00387469">
        <w:rPr>
          <w:sz w:val="28"/>
          <w:szCs w:val="28"/>
        </w:rPr>
        <w:t>2</w:t>
      </w:r>
      <w:r w:rsidRPr="00265CDD">
        <w:rPr>
          <w:sz w:val="28"/>
          <w:szCs w:val="28"/>
        </w:rPr>
        <w:t>.</w:t>
      </w:r>
      <w:r w:rsidR="00387469">
        <w:rPr>
          <w:sz w:val="28"/>
          <w:szCs w:val="28"/>
        </w:rPr>
        <w:t>5</w:t>
      </w:r>
      <w:r w:rsidRPr="00265CDD">
        <w:rPr>
          <w:sz w:val="28"/>
          <w:szCs w:val="28"/>
        </w:rPr>
        <w:t>00 tỷ đồng, tạo việc làm cho 2.000 lao động làm việc trong lĩnh vực du lịch.</w:t>
      </w:r>
    </w:p>
    <w:p w:rsidR="00286EF7" w:rsidRPr="005F43DC" w:rsidRDefault="00AC31FC" w:rsidP="00265CDD">
      <w:pPr>
        <w:pStyle w:val="Heading2"/>
        <w:spacing w:before="60"/>
        <w:ind w:firstLine="720"/>
        <w:jc w:val="both"/>
        <w:rPr>
          <w:rFonts w:cs="Times New Roman"/>
          <w:sz w:val="26"/>
          <w:szCs w:val="28"/>
          <w:lang w:val="vi-VN"/>
        </w:rPr>
      </w:pPr>
      <w:bookmarkStart w:id="73" w:name="_Toc111035123"/>
      <w:r w:rsidRPr="005F43DC">
        <w:rPr>
          <w:rFonts w:cs="Times New Roman"/>
          <w:sz w:val="26"/>
          <w:szCs w:val="28"/>
        </w:rPr>
        <w:t xml:space="preserve">II. </w:t>
      </w:r>
      <w:r w:rsidRPr="005F43DC">
        <w:rPr>
          <w:rFonts w:cs="Times New Roman"/>
          <w:sz w:val="26"/>
          <w:szCs w:val="28"/>
          <w:lang w:val="vi-VN"/>
        </w:rPr>
        <w:t>XU HƯỚNG PHÁT TRIỂN CON ĐƯỜNG</w:t>
      </w:r>
      <w:bookmarkEnd w:id="73"/>
    </w:p>
    <w:p w:rsidR="00AC31FC" w:rsidRPr="00265CDD" w:rsidRDefault="00AC31FC" w:rsidP="00265CDD">
      <w:pPr>
        <w:pStyle w:val="Heading3"/>
        <w:spacing w:before="60"/>
        <w:ind w:firstLine="720"/>
        <w:jc w:val="both"/>
        <w:rPr>
          <w:rFonts w:cs="Times New Roman"/>
          <w:szCs w:val="28"/>
        </w:rPr>
      </w:pPr>
      <w:bookmarkStart w:id="74" w:name="_Toc111035124"/>
      <w:r w:rsidRPr="00265CDD">
        <w:rPr>
          <w:rFonts w:cs="Times New Roman"/>
          <w:szCs w:val="28"/>
        </w:rPr>
        <w:t>1. Xu hướng:</w:t>
      </w:r>
      <w:bookmarkEnd w:id="74"/>
    </w:p>
    <w:p w:rsidR="008B5A63" w:rsidRPr="00265CDD" w:rsidRDefault="008B5A63" w:rsidP="00265CDD">
      <w:pPr>
        <w:spacing w:before="60"/>
        <w:ind w:firstLine="720"/>
        <w:jc w:val="both"/>
        <w:rPr>
          <w:sz w:val="28"/>
          <w:szCs w:val="28"/>
          <w:shd w:val="clear" w:color="auto" w:fill="FFFFFF"/>
        </w:rPr>
      </w:pPr>
      <w:r w:rsidRPr="00265CDD">
        <w:rPr>
          <w:i/>
          <w:sz w:val="28"/>
          <w:szCs w:val="28"/>
          <w:shd w:val="clear" w:color="auto" w:fill="FFFFFF"/>
        </w:rPr>
        <w:t>- Trở thành 1 vùng đất thánh địa</w:t>
      </w:r>
      <w:r w:rsidR="009D43A9" w:rsidRPr="00265CDD">
        <w:rPr>
          <w:i/>
          <w:sz w:val="28"/>
          <w:szCs w:val="28"/>
          <w:shd w:val="clear" w:color="auto" w:fill="FFFFFF"/>
        </w:rPr>
        <w:t xml:space="preserve"> theo Phật giáo của người Việt Nam do Phật Hoàng Trần Nhân Tông sáng lập</w:t>
      </w:r>
      <w:r w:rsidRPr="00265CDD">
        <w:rPr>
          <w:i/>
          <w:sz w:val="28"/>
          <w:szCs w:val="28"/>
          <w:shd w:val="clear" w:color="auto" w:fill="FFFFFF"/>
        </w:rPr>
        <w:t>:</w:t>
      </w:r>
      <w:r w:rsidRPr="00265CDD">
        <w:rPr>
          <w:sz w:val="28"/>
          <w:szCs w:val="28"/>
          <w:shd w:val="clear" w:color="auto" w:fill="FFFFFF"/>
        </w:rPr>
        <w:t xml:space="preserve"> Việc khơi dậy các giá trị văn hóa Phật giáo Trúc Lâm bên phía Tây Yên Tử và hình thành một chuỗi các điểm đến văn hóa tâm linh, dịch vụ khẳng định những giá trị văn hóa Phật giáo Trúc Lâm suốt hơn 700 năm qua, đồng thời khôi phục con đường hành hương trong không gian văn hóa chung Đông - Tây Yên Tử, qua đó kết nối quá khứ tâm linh của các thế hệ tiền nhân với hiện tại và cho đến muôn đời sau.</w:t>
      </w:r>
    </w:p>
    <w:p w:rsidR="008B5A63" w:rsidRPr="00265CDD" w:rsidRDefault="008B5A63" w:rsidP="00265CDD">
      <w:pPr>
        <w:spacing w:before="60"/>
        <w:ind w:firstLine="720"/>
        <w:jc w:val="both"/>
        <w:rPr>
          <w:sz w:val="28"/>
          <w:szCs w:val="28"/>
        </w:rPr>
      </w:pPr>
      <w:r w:rsidRPr="00265CDD">
        <w:rPr>
          <w:bCs/>
          <w:i/>
          <w:sz w:val="28"/>
          <w:szCs w:val="28"/>
        </w:rPr>
        <w:t>- Trở thành con đường “Tâm linh” kết nối quá khứ - hiện tại</w:t>
      </w:r>
      <w:r w:rsidR="003034AE" w:rsidRPr="00265CDD">
        <w:rPr>
          <w:bCs/>
          <w:i/>
          <w:sz w:val="28"/>
          <w:szCs w:val="28"/>
        </w:rPr>
        <w:t>theo dấu chân Phật Hoàng</w:t>
      </w:r>
      <w:r w:rsidRPr="00265CDD">
        <w:rPr>
          <w:bCs/>
          <w:sz w:val="28"/>
          <w:szCs w:val="28"/>
        </w:rPr>
        <w:t>:</w:t>
      </w:r>
      <w:r w:rsidRPr="00265CDD">
        <w:rPr>
          <w:sz w:val="28"/>
          <w:szCs w:val="28"/>
        </w:rPr>
        <w:t>Con đường như sợi dây gắn kết quá khứ với hiện tại, góp phần thúc đẩy phát triển KT-XH. Kết</w:t>
      </w:r>
      <w:r w:rsidRPr="00265CDD">
        <w:rPr>
          <w:sz w:val="28"/>
          <w:szCs w:val="28"/>
          <w:shd w:val="clear" w:color="auto" w:fill="FFFFFF"/>
        </w:rPr>
        <w:t xml:space="preserve"> nối với chùa Đồng, tượng Phật hoàng Trần Nhân Tông bằng cả đường bộ và hệ thống cáp treo. Qua đó tạo thành sản phẩm du lịch tương đối hoàn chỉnh để kết nối với Đông Yên Tử (tỉnh Quảng Ninh).</w:t>
      </w:r>
    </w:p>
    <w:p w:rsidR="008B5A63" w:rsidRPr="00265CDD" w:rsidRDefault="008B5A63" w:rsidP="00265CDD">
      <w:pPr>
        <w:spacing w:before="60"/>
        <w:ind w:firstLine="720"/>
        <w:jc w:val="both"/>
        <w:rPr>
          <w:sz w:val="28"/>
          <w:szCs w:val="28"/>
        </w:rPr>
      </w:pPr>
      <w:r w:rsidRPr="00265CDD">
        <w:rPr>
          <w:sz w:val="28"/>
          <w:szCs w:val="28"/>
        </w:rPr>
        <w:t xml:space="preserve">- </w:t>
      </w:r>
      <w:r w:rsidRPr="00265CDD">
        <w:rPr>
          <w:i/>
          <w:sz w:val="28"/>
          <w:szCs w:val="28"/>
        </w:rPr>
        <w:t xml:space="preserve">Là cơ hội để khách tìm hiểu về Phật Giáo và cuộc đời của Phật Hoàng Trần Nhân Tông: </w:t>
      </w:r>
      <w:r w:rsidR="005F43DC">
        <w:rPr>
          <w:sz w:val="28"/>
          <w:szCs w:val="28"/>
        </w:rPr>
        <w:t>T</w:t>
      </w:r>
      <w:r w:rsidRPr="00265CDD">
        <w:rPr>
          <w:sz w:val="28"/>
          <w:szCs w:val="28"/>
        </w:rPr>
        <w:t>hông qua các tour du lịch tâm linh, p</w:t>
      </w:r>
      <w:r w:rsidRPr="00265CDD">
        <w:rPr>
          <w:iCs/>
          <w:sz w:val="28"/>
          <w:szCs w:val="28"/>
        </w:rPr>
        <w:t>hổ biến hình ảnh tốt đẹp và giá trị nhân văn của Thiền phái Trúc Lâm trong đó tập trung truyền tải, phổ biến các giá trị cốt lõi cao đẹp từ việc phục dựng con đường Hoằng dương Phật pháp của Phật Hoàng Trần Nhân Tông.</w:t>
      </w:r>
    </w:p>
    <w:p w:rsidR="00AC31FC" w:rsidRPr="00265CDD" w:rsidRDefault="008B5A63" w:rsidP="00265CDD">
      <w:pPr>
        <w:spacing w:before="60"/>
        <w:ind w:firstLine="720"/>
        <w:jc w:val="both"/>
        <w:rPr>
          <w:sz w:val="28"/>
          <w:szCs w:val="28"/>
        </w:rPr>
      </w:pPr>
      <w:r w:rsidRPr="00265CDD">
        <w:rPr>
          <w:sz w:val="28"/>
          <w:szCs w:val="28"/>
        </w:rPr>
        <w:t xml:space="preserve">- </w:t>
      </w:r>
      <w:r w:rsidRPr="00265CDD">
        <w:rPr>
          <w:i/>
          <w:sz w:val="28"/>
          <w:szCs w:val="28"/>
        </w:rPr>
        <w:t>Các sản phẩm dịch vụ đáp ứng nhu cầu du lịch tâm linh</w:t>
      </w:r>
      <w:r w:rsidRPr="00265CDD">
        <w:rPr>
          <w:sz w:val="28"/>
          <w:szCs w:val="28"/>
        </w:rPr>
        <w:t xml:space="preserve">: </w:t>
      </w:r>
      <w:r w:rsidR="005929DE">
        <w:rPr>
          <w:sz w:val="28"/>
          <w:szCs w:val="28"/>
        </w:rPr>
        <w:t>C</w:t>
      </w:r>
      <w:r w:rsidRPr="00265CDD">
        <w:rPr>
          <w:sz w:val="28"/>
          <w:szCs w:val="28"/>
        </w:rPr>
        <w:t>ác hoạt động kinh doanh, tổ chức dịch vụ phục vụ du lịch tâm linh trên các tuyến hành trình và tại các khu, điểm du lịch được thực hiện, qua đó tạo việc làm, tăng thu nhập cho cư dân địa phương, bảo tồn và phát huy những giá trị văn hóa truyền thống, góp phần thúc đẩy phát triển kinh tế-xã hội.       </w:t>
      </w:r>
    </w:p>
    <w:p w:rsidR="0047280A" w:rsidRPr="00265CDD" w:rsidRDefault="00AC31FC" w:rsidP="00265CDD">
      <w:pPr>
        <w:pStyle w:val="Heading3"/>
        <w:spacing w:before="60"/>
        <w:ind w:firstLine="720"/>
        <w:jc w:val="both"/>
        <w:rPr>
          <w:rFonts w:cs="Times New Roman"/>
          <w:szCs w:val="28"/>
        </w:rPr>
      </w:pPr>
      <w:bookmarkStart w:id="75" w:name="_Toc110731086"/>
      <w:bookmarkStart w:id="76" w:name="_Toc111035125"/>
      <w:r w:rsidRPr="00265CDD">
        <w:rPr>
          <w:rFonts w:cs="Times New Roman"/>
          <w:szCs w:val="28"/>
        </w:rPr>
        <w:t>2.</w:t>
      </w:r>
      <w:r w:rsidR="0047280A" w:rsidRPr="00265CDD">
        <w:rPr>
          <w:rFonts w:cs="Times New Roman"/>
          <w:szCs w:val="28"/>
          <w:lang w:val="vi-VN"/>
        </w:rPr>
        <w:t xml:space="preserve"> Dự báo về phát triển các dịch vụ</w:t>
      </w:r>
      <w:bookmarkEnd w:id="75"/>
      <w:bookmarkEnd w:id="76"/>
    </w:p>
    <w:p w:rsidR="006851D6" w:rsidRPr="00265CDD" w:rsidRDefault="006851D6" w:rsidP="00265CDD">
      <w:pPr>
        <w:pStyle w:val="NormalWeb"/>
        <w:spacing w:before="60" w:beforeAutospacing="0" w:after="0" w:afterAutospacing="0"/>
        <w:ind w:firstLine="720"/>
        <w:jc w:val="both"/>
        <w:rPr>
          <w:sz w:val="28"/>
          <w:szCs w:val="28"/>
          <w:shd w:val="clear" w:color="auto" w:fill="FBFBFB"/>
        </w:rPr>
      </w:pPr>
      <w:r w:rsidRPr="00265CDD">
        <w:rPr>
          <w:sz w:val="28"/>
          <w:szCs w:val="28"/>
          <w:shd w:val="clear" w:color="auto" w:fill="FBFBFB"/>
        </w:rPr>
        <w:t xml:space="preserve">- </w:t>
      </w:r>
      <w:r w:rsidR="008B5A63" w:rsidRPr="00265CDD">
        <w:rPr>
          <w:sz w:val="28"/>
          <w:szCs w:val="28"/>
          <w:shd w:val="clear" w:color="auto" w:fill="FBFBFB"/>
        </w:rPr>
        <w:t>Bằng việc duy trì các tour </w:t>
      </w:r>
      <w:r w:rsidR="008B5A63" w:rsidRPr="00265CDD">
        <w:rPr>
          <w:rStyle w:val="Strong"/>
          <w:b w:val="0"/>
          <w:sz w:val="28"/>
          <w:szCs w:val="28"/>
          <w:shd w:val="clear" w:color="auto" w:fill="FBFBFB"/>
        </w:rPr>
        <w:t>du lịch tâm linh</w:t>
      </w:r>
      <w:r w:rsidR="008B5A63" w:rsidRPr="00265CDD">
        <w:rPr>
          <w:sz w:val="28"/>
          <w:szCs w:val="28"/>
          <w:shd w:val="clear" w:color="auto" w:fill="FBFBFB"/>
        </w:rPr>
        <w:t xml:space="preserve">, </w:t>
      </w:r>
      <w:r w:rsidR="00AF2B52" w:rsidRPr="00265CDD">
        <w:rPr>
          <w:sz w:val="28"/>
          <w:szCs w:val="28"/>
          <w:shd w:val="clear" w:color="auto" w:fill="FBFBFB"/>
        </w:rPr>
        <w:t xml:space="preserve">xây dựng </w:t>
      </w:r>
      <w:r w:rsidR="008B5A63" w:rsidRPr="00265CDD">
        <w:rPr>
          <w:sz w:val="28"/>
          <w:szCs w:val="28"/>
          <w:shd w:val="clear" w:color="auto" w:fill="FBFBFB"/>
        </w:rPr>
        <w:t>khu trưng bày, triển lãm, kết hợp hệ thống nghỉ dưỡng</w:t>
      </w:r>
      <w:r w:rsidRPr="00265CDD">
        <w:rPr>
          <w:sz w:val="28"/>
          <w:szCs w:val="28"/>
          <w:shd w:val="clear" w:color="auto" w:fill="FBFBFB"/>
        </w:rPr>
        <w:t xml:space="preserve">, </w:t>
      </w:r>
      <w:r w:rsidRPr="00265CDD">
        <w:rPr>
          <w:sz w:val="28"/>
          <w:szCs w:val="28"/>
        </w:rPr>
        <w:t>dịch vụ lưu trú, ăn uống, mua sắm lưu niệm; phục vụ cúng tế, chiêm bái, thiền, yoga</w:t>
      </w:r>
      <w:r w:rsidR="008B5A63" w:rsidRPr="00265CDD">
        <w:rPr>
          <w:sz w:val="28"/>
          <w:szCs w:val="28"/>
          <w:shd w:val="clear" w:color="auto" w:fill="FBFBFB"/>
        </w:rPr>
        <w:t>... cũng là cách địa phương gia tăng việc làm, tạo thêm thu nhập cho người dân địa phương và thúc đẩy kinh tế xã hội phát triển.</w:t>
      </w:r>
    </w:p>
    <w:p w:rsidR="006851D6" w:rsidRPr="00265CDD" w:rsidRDefault="006851D6" w:rsidP="00265CDD">
      <w:pPr>
        <w:pStyle w:val="NormalWeb"/>
        <w:spacing w:before="60" w:beforeAutospacing="0" w:after="0" w:afterAutospacing="0"/>
        <w:ind w:firstLine="720"/>
        <w:jc w:val="both"/>
        <w:rPr>
          <w:iCs/>
          <w:sz w:val="28"/>
          <w:szCs w:val="28"/>
        </w:rPr>
      </w:pPr>
      <w:r w:rsidRPr="00265CDD">
        <w:rPr>
          <w:sz w:val="28"/>
          <w:szCs w:val="28"/>
          <w:shd w:val="clear" w:color="auto" w:fill="FBFBFB"/>
        </w:rPr>
        <w:t xml:space="preserve">- Phát triển </w:t>
      </w:r>
      <w:r w:rsidRPr="00265CDD">
        <w:rPr>
          <w:iCs/>
          <w:sz w:val="28"/>
          <w:szCs w:val="28"/>
          <w:lang w:val="vi-VN"/>
        </w:rPr>
        <w:t>hình thức ngồi thiền t</w:t>
      </w:r>
      <w:r w:rsidR="00797C40" w:rsidRPr="00265CDD">
        <w:rPr>
          <w:iCs/>
          <w:sz w:val="28"/>
          <w:szCs w:val="28"/>
          <w:lang w:val="vi-VN"/>
        </w:rPr>
        <w:t>rong</w:t>
      </w:r>
      <w:r w:rsidRPr="00265CDD">
        <w:rPr>
          <w:iCs/>
          <w:sz w:val="28"/>
          <w:szCs w:val="28"/>
        </w:rPr>
        <w:t>không gian tĩnh lặng,</w:t>
      </w:r>
      <w:r w:rsidR="00F372E7" w:rsidRPr="00265CDD">
        <w:rPr>
          <w:iCs/>
          <w:sz w:val="28"/>
          <w:szCs w:val="28"/>
        </w:rPr>
        <w:t xml:space="preserve">uy nghiêm, tâm linh, </w:t>
      </w:r>
      <w:r w:rsidRPr="00265CDD">
        <w:rPr>
          <w:iCs/>
          <w:sz w:val="28"/>
          <w:szCs w:val="28"/>
          <w:lang w:val="vi-VN"/>
        </w:rPr>
        <w:t>nhiều cây xanh, có ghế và những tảng đá để ngồi</w:t>
      </w:r>
      <w:r w:rsidR="00797C40" w:rsidRPr="00265CDD">
        <w:rPr>
          <w:iCs/>
          <w:sz w:val="28"/>
          <w:szCs w:val="28"/>
        </w:rPr>
        <w:t>, đây</w:t>
      </w:r>
      <w:r w:rsidRPr="00265CDD">
        <w:rPr>
          <w:iCs/>
          <w:sz w:val="28"/>
          <w:szCs w:val="28"/>
        </w:rPr>
        <w:t xml:space="preserve"> cũng chính là</w:t>
      </w:r>
      <w:r w:rsidR="00797C40" w:rsidRPr="00265CDD">
        <w:rPr>
          <w:iCs/>
          <w:sz w:val="28"/>
          <w:szCs w:val="28"/>
        </w:rPr>
        <w:t xml:space="preserve"> dịch vụ có thể thu hút đông đảo </w:t>
      </w:r>
      <w:r w:rsidRPr="00265CDD">
        <w:rPr>
          <w:iCs/>
          <w:sz w:val="28"/>
          <w:szCs w:val="28"/>
        </w:rPr>
        <w:t>khách du lịch</w:t>
      </w:r>
      <w:r w:rsidR="00F372E7" w:rsidRPr="00265CDD">
        <w:rPr>
          <w:iCs/>
          <w:sz w:val="28"/>
          <w:szCs w:val="28"/>
        </w:rPr>
        <w:t xml:space="preserve"> trong thời buổi hiện đại, bận rộn</w:t>
      </w:r>
      <w:r w:rsidR="00797C40" w:rsidRPr="00265CDD">
        <w:rPr>
          <w:iCs/>
          <w:sz w:val="28"/>
          <w:szCs w:val="28"/>
        </w:rPr>
        <w:t>.</w:t>
      </w:r>
    </w:p>
    <w:p w:rsidR="00AC31FC" w:rsidRPr="00265CDD" w:rsidRDefault="006851D6" w:rsidP="00265CDD">
      <w:pPr>
        <w:pStyle w:val="NormalWeb"/>
        <w:spacing w:before="60" w:beforeAutospacing="0" w:after="0" w:afterAutospacing="0"/>
        <w:ind w:firstLine="720"/>
        <w:jc w:val="both"/>
        <w:rPr>
          <w:sz w:val="28"/>
          <w:szCs w:val="28"/>
          <w:shd w:val="clear" w:color="auto" w:fill="FBFBFB"/>
        </w:rPr>
      </w:pPr>
      <w:r w:rsidRPr="00265CDD">
        <w:rPr>
          <w:sz w:val="28"/>
          <w:szCs w:val="28"/>
          <w:shd w:val="clear" w:color="auto" w:fill="FBFBFB"/>
        </w:rPr>
        <w:t xml:space="preserve">- </w:t>
      </w:r>
      <w:r w:rsidR="008B5A63" w:rsidRPr="00265CDD">
        <w:rPr>
          <w:sz w:val="28"/>
          <w:szCs w:val="28"/>
          <w:shd w:val="clear" w:color="auto" w:fill="FBFBFB"/>
        </w:rPr>
        <w:t xml:space="preserve">Ngoài </w:t>
      </w:r>
      <w:r w:rsidRPr="00265CDD">
        <w:rPr>
          <w:sz w:val="28"/>
          <w:szCs w:val="28"/>
          <w:shd w:val="clear" w:color="auto" w:fill="FBFBFB"/>
        </w:rPr>
        <w:t xml:space="preserve">ra, </w:t>
      </w:r>
      <w:r w:rsidR="008B5A63" w:rsidRPr="00265CDD">
        <w:rPr>
          <w:sz w:val="28"/>
          <w:szCs w:val="28"/>
          <w:shd w:val="clear" w:color="auto" w:fill="FBFBFB"/>
        </w:rPr>
        <w:t xml:space="preserve">du </w:t>
      </w:r>
      <w:r w:rsidRPr="00265CDD">
        <w:rPr>
          <w:sz w:val="28"/>
          <w:szCs w:val="28"/>
          <w:shd w:val="clear" w:color="auto" w:fill="FBFBFB"/>
        </w:rPr>
        <w:t>khách đến với con đường Hoằng dương Phật phá</w:t>
      </w:r>
      <w:r w:rsidR="00260170" w:rsidRPr="00265CDD">
        <w:rPr>
          <w:sz w:val="28"/>
          <w:szCs w:val="28"/>
          <w:shd w:val="clear" w:color="auto" w:fill="FBFBFB"/>
        </w:rPr>
        <w:t>p</w:t>
      </w:r>
      <w:r w:rsidR="008B5A63" w:rsidRPr="00265CDD">
        <w:rPr>
          <w:sz w:val="28"/>
          <w:szCs w:val="28"/>
          <w:shd w:val="clear" w:color="auto" w:fill="FBFBFB"/>
        </w:rPr>
        <w:t xml:space="preserve">có thể đến tham quan, tham gia các khóa học thiền, </w:t>
      </w:r>
      <w:r w:rsidRPr="00265CDD">
        <w:rPr>
          <w:sz w:val="28"/>
          <w:szCs w:val="28"/>
          <w:shd w:val="clear" w:color="auto" w:fill="FBFBFB"/>
        </w:rPr>
        <w:t xml:space="preserve">học pháp, </w:t>
      </w:r>
      <w:r w:rsidR="00797C40" w:rsidRPr="00265CDD">
        <w:rPr>
          <w:sz w:val="28"/>
          <w:szCs w:val="28"/>
          <w:shd w:val="clear" w:color="auto" w:fill="FBFBFB"/>
        </w:rPr>
        <w:t>học nấu các món chay…</w:t>
      </w:r>
      <w:r w:rsidR="008B5A63" w:rsidRPr="00265CDD">
        <w:rPr>
          <w:sz w:val="28"/>
          <w:szCs w:val="28"/>
          <w:shd w:val="clear" w:color="auto" w:fill="FBFBFB"/>
        </w:rPr>
        <w:t>tìm hiểu sâu về Thiền phái Trúc Lâm Yên Tử; về văn hóa truyền thống, l</w:t>
      </w:r>
      <w:r w:rsidR="00797C40" w:rsidRPr="00265CDD">
        <w:rPr>
          <w:sz w:val="28"/>
          <w:szCs w:val="28"/>
          <w:shd w:val="clear" w:color="auto" w:fill="FBFBFB"/>
        </w:rPr>
        <w:t>ịch sử, thưởng ngoạn cảnh quan</w:t>
      </w:r>
      <w:r w:rsidR="00C036EC" w:rsidRPr="00265CDD">
        <w:rPr>
          <w:sz w:val="28"/>
          <w:szCs w:val="28"/>
          <w:shd w:val="clear" w:color="auto" w:fill="FBFBFB"/>
        </w:rPr>
        <w:t>, sinh thái và hòa mình với các lễ hội của người dân tộc cũng như trải nghiệm các hoạt động du lịch cộng đồng</w:t>
      </w:r>
      <w:r w:rsidR="008B5A63" w:rsidRPr="00265CDD">
        <w:rPr>
          <w:sz w:val="28"/>
          <w:szCs w:val="28"/>
          <w:shd w:val="clear" w:color="auto" w:fill="FBFBFB"/>
        </w:rPr>
        <w:t>.</w:t>
      </w:r>
    </w:p>
    <w:p w:rsidR="00AC31FC" w:rsidRPr="00265CDD" w:rsidRDefault="00AC31FC" w:rsidP="00265CDD">
      <w:pPr>
        <w:pStyle w:val="Heading3"/>
        <w:spacing w:before="60"/>
        <w:ind w:firstLine="720"/>
        <w:jc w:val="both"/>
        <w:rPr>
          <w:rFonts w:cs="Times New Roman"/>
          <w:szCs w:val="28"/>
        </w:rPr>
      </w:pPr>
      <w:bookmarkStart w:id="77" w:name="_Toc110731087"/>
      <w:bookmarkStart w:id="78" w:name="_Toc111035126"/>
      <w:r w:rsidRPr="00265CDD">
        <w:rPr>
          <w:rFonts w:cs="Times New Roman"/>
          <w:szCs w:val="28"/>
        </w:rPr>
        <w:lastRenderedPageBreak/>
        <w:t>3.</w:t>
      </w:r>
      <w:r w:rsidR="0047280A" w:rsidRPr="00265CDD">
        <w:rPr>
          <w:rFonts w:cs="Times New Roman"/>
          <w:szCs w:val="28"/>
        </w:rPr>
        <w:t xml:space="preserve"> Định hướng phát triển du lịch</w:t>
      </w:r>
      <w:bookmarkEnd w:id="77"/>
      <w:bookmarkEnd w:id="78"/>
    </w:p>
    <w:p w:rsidR="00AC31FC" w:rsidRPr="00265CDD" w:rsidRDefault="00AC31FC" w:rsidP="00265CDD">
      <w:pPr>
        <w:pStyle w:val="Heading4"/>
        <w:spacing w:before="60"/>
        <w:jc w:val="both"/>
        <w:rPr>
          <w:rFonts w:cs="Times New Roman"/>
          <w:szCs w:val="28"/>
        </w:rPr>
      </w:pPr>
      <w:r w:rsidRPr="00265CDD">
        <w:rPr>
          <w:rFonts w:cs="Times New Roman"/>
          <w:szCs w:val="28"/>
        </w:rPr>
        <w:t>3.</w:t>
      </w:r>
      <w:r w:rsidR="0047280A" w:rsidRPr="00265CDD">
        <w:rPr>
          <w:rFonts w:cs="Times New Roman"/>
          <w:szCs w:val="28"/>
        </w:rPr>
        <w:t>1.</w:t>
      </w:r>
      <w:r w:rsidRPr="00265CDD">
        <w:rPr>
          <w:rFonts w:cs="Times New Roman"/>
          <w:szCs w:val="28"/>
        </w:rPr>
        <w:t xml:space="preserve"> Định hướng không gian</w:t>
      </w:r>
    </w:p>
    <w:p w:rsidR="00B35912" w:rsidRPr="00265CDD" w:rsidRDefault="00B35912" w:rsidP="00265CDD">
      <w:pPr>
        <w:pStyle w:val="NormalWeb"/>
        <w:spacing w:before="60" w:beforeAutospacing="0" w:after="0" w:afterAutospacing="0"/>
        <w:ind w:firstLine="720"/>
        <w:jc w:val="both"/>
        <w:rPr>
          <w:b/>
          <w:i/>
          <w:iCs/>
          <w:sz w:val="28"/>
          <w:szCs w:val="28"/>
          <w:lang w:val="vi-VN"/>
        </w:rPr>
      </w:pPr>
      <w:r w:rsidRPr="00265CDD">
        <w:rPr>
          <w:i/>
          <w:iCs/>
          <w:sz w:val="28"/>
          <w:szCs w:val="28"/>
        </w:rPr>
        <w:t>a) Định hướng không gian Khu vực phía Đông giáp tỉnh Hải Dương</w:t>
      </w:r>
    </w:p>
    <w:p w:rsidR="006851D6" w:rsidRPr="00265CDD" w:rsidRDefault="00B35912" w:rsidP="00265CDD">
      <w:pPr>
        <w:spacing w:before="60"/>
        <w:jc w:val="both"/>
        <w:rPr>
          <w:iCs/>
          <w:sz w:val="28"/>
          <w:szCs w:val="28"/>
        </w:rPr>
      </w:pPr>
      <w:r w:rsidRPr="00265CDD">
        <w:rPr>
          <w:iCs/>
          <w:sz w:val="28"/>
          <w:szCs w:val="28"/>
        </w:rPr>
        <w:tab/>
        <w:t xml:space="preserve">-  </w:t>
      </w:r>
      <w:r w:rsidR="008A0D6D" w:rsidRPr="00265CDD">
        <w:rPr>
          <w:iCs/>
          <w:sz w:val="28"/>
          <w:szCs w:val="28"/>
        </w:rPr>
        <w:t xml:space="preserve">Khu vực từ Chùa Hòn Tháp </w:t>
      </w:r>
      <w:r w:rsidR="00F372E7" w:rsidRPr="00265CDD">
        <w:rPr>
          <w:iCs/>
          <w:sz w:val="28"/>
          <w:szCs w:val="28"/>
        </w:rPr>
        <w:t>-</w:t>
      </w:r>
      <w:r w:rsidR="008A0D6D" w:rsidRPr="00265CDD">
        <w:rPr>
          <w:iCs/>
          <w:sz w:val="28"/>
          <w:szCs w:val="28"/>
        </w:rPr>
        <w:t xml:space="preserve"> Mã Yên: </w:t>
      </w:r>
      <w:r w:rsidR="005929DE">
        <w:rPr>
          <w:iCs/>
          <w:sz w:val="28"/>
          <w:szCs w:val="28"/>
        </w:rPr>
        <w:t>K</w:t>
      </w:r>
      <w:r w:rsidR="008A0D6D" w:rsidRPr="00265CDD">
        <w:rPr>
          <w:iCs/>
          <w:sz w:val="28"/>
          <w:szCs w:val="28"/>
        </w:rPr>
        <w:t>hai thác, phát triển du lịch kết hợp với khai thác cảnh quan thắng cảnh Vực Rêu</w:t>
      </w:r>
      <w:r w:rsidR="008A0D6D" w:rsidRPr="007B6476">
        <w:rPr>
          <w:iCs/>
          <w:sz w:val="28"/>
          <w:szCs w:val="28"/>
        </w:rPr>
        <w:t>.</w:t>
      </w:r>
    </w:p>
    <w:p w:rsidR="008A0D6D" w:rsidRPr="00265CDD" w:rsidRDefault="008A0D6D" w:rsidP="00265CDD">
      <w:pPr>
        <w:spacing w:before="60"/>
        <w:jc w:val="both"/>
        <w:rPr>
          <w:iCs/>
          <w:sz w:val="28"/>
          <w:szCs w:val="28"/>
        </w:rPr>
      </w:pPr>
      <w:r w:rsidRPr="00265CDD">
        <w:rPr>
          <w:iCs/>
          <w:sz w:val="28"/>
          <w:szCs w:val="28"/>
        </w:rPr>
        <w:tab/>
        <w:t xml:space="preserve">- Khu vực từ Chùa Bát Nhã (Bình Long) </w:t>
      </w:r>
      <w:r w:rsidR="00F372E7" w:rsidRPr="00265CDD">
        <w:rPr>
          <w:iCs/>
          <w:sz w:val="28"/>
          <w:szCs w:val="28"/>
        </w:rPr>
        <w:t>-</w:t>
      </w:r>
      <w:r w:rsidRPr="00265CDD">
        <w:rPr>
          <w:iCs/>
          <w:sz w:val="28"/>
          <w:szCs w:val="28"/>
        </w:rPr>
        <w:t xml:space="preserve"> Mã Yên: </w:t>
      </w:r>
      <w:r w:rsidR="005929DE">
        <w:rPr>
          <w:iCs/>
          <w:sz w:val="28"/>
          <w:szCs w:val="28"/>
        </w:rPr>
        <w:t>K</w:t>
      </w:r>
      <w:r w:rsidRPr="00265CDD">
        <w:rPr>
          <w:iCs/>
          <w:sz w:val="28"/>
          <w:szCs w:val="28"/>
        </w:rPr>
        <w:t>hai thác, phát triển du lịch kết hợp với hệ sinh thái rừng đặc dụng, các suối nước nóng đẹp, có thể liên kết với chùa Thanh Mai (Chí Linh, Hải Dương)</w:t>
      </w:r>
      <w:r w:rsidR="005929DE">
        <w:rPr>
          <w:iCs/>
          <w:sz w:val="28"/>
          <w:szCs w:val="28"/>
        </w:rPr>
        <w:t>.</w:t>
      </w:r>
    </w:p>
    <w:p w:rsidR="008A0D6D" w:rsidRPr="00265CDD" w:rsidRDefault="008A0D6D" w:rsidP="00265CDD">
      <w:pPr>
        <w:spacing w:before="60"/>
        <w:ind w:firstLine="720"/>
        <w:jc w:val="both"/>
        <w:rPr>
          <w:i/>
          <w:iCs/>
          <w:sz w:val="28"/>
          <w:szCs w:val="28"/>
        </w:rPr>
      </w:pPr>
      <w:r w:rsidRPr="00265CDD">
        <w:rPr>
          <w:i/>
          <w:iCs/>
          <w:sz w:val="28"/>
          <w:szCs w:val="28"/>
        </w:rPr>
        <w:t xml:space="preserve">b) Định hướng không gian khu vực phía Đông tỉnh Bắc Giang </w:t>
      </w:r>
    </w:p>
    <w:p w:rsidR="008A0D6D" w:rsidRPr="00265CDD" w:rsidRDefault="008A0D6D" w:rsidP="00265CDD">
      <w:pPr>
        <w:spacing w:before="60"/>
        <w:jc w:val="both"/>
        <w:rPr>
          <w:iCs/>
          <w:sz w:val="28"/>
          <w:szCs w:val="28"/>
        </w:rPr>
      </w:pPr>
      <w:r w:rsidRPr="00265CDD">
        <w:rPr>
          <w:iCs/>
          <w:sz w:val="28"/>
          <w:szCs w:val="28"/>
        </w:rPr>
        <w:tab/>
        <w:t xml:space="preserve">- Khu vực Chùa Hồ Bấc </w:t>
      </w:r>
      <w:r w:rsidR="00F372E7" w:rsidRPr="00265CDD">
        <w:rPr>
          <w:iCs/>
          <w:sz w:val="28"/>
          <w:szCs w:val="28"/>
        </w:rPr>
        <w:t>-</w:t>
      </w:r>
      <w:r w:rsidRPr="00265CDD">
        <w:rPr>
          <w:iCs/>
          <w:sz w:val="28"/>
          <w:szCs w:val="28"/>
        </w:rPr>
        <w:t xml:space="preserve"> Đền Trần </w:t>
      </w:r>
      <w:r w:rsidR="00F372E7" w:rsidRPr="00265CDD">
        <w:rPr>
          <w:iCs/>
          <w:sz w:val="28"/>
          <w:szCs w:val="28"/>
        </w:rPr>
        <w:t>-</w:t>
      </w:r>
      <w:r w:rsidRPr="00265CDD">
        <w:rPr>
          <w:iCs/>
          <w:sz w:val="28"/>
          <w:szCs w:val="28"/>
        </w:rPr>
        <w:t xml:space="preserve"> Đền Quan Trần: </w:t>
      </w:r>
      <w:r w:rsidR="005929DE">
        <w:rPr>
          <w:iCs/>
          <w:sz w:val="28"/>
          <w:szCs w:val="28"/>
        </w:rPr>
        <w:t>K</w:t>
      </w:r>
      <w:r w:rsidRPr="00265CDD">
        <w:rPr>
          <w:iCs/>
          <w:sz w:val="28"/>
          <w:szCs w:val="28"/>
        </w:rPr>
        <w:t>hai thác, phát triển du lịch k</w:t>
      </w:r>
      <w:r w:rsidR="005929DE">
        <w:rPr>
          <w:iCs/>
          <w:sz w:val="28"/>
          <w:szCs w:val="28"/>
        </w:rPr>
        <w:t>ết hợp với cảnh quan giếng cổ, khu du lịch sinh thái</w:t>
      </w:r>
      <w:r w:rsidRPr="00265CDD">
        <w:rPr>
          <w:iCs/>
          <w:sz w:val="28"/>
          <w:szCs w:val="28"/>
        </w:rPr>
        <w:t xml:space="preserve"> Suối Mỡ</w:t>
      </w:r>
      <w:r w:rsidR="005929DE">
        <w:rPr>
          <w:iCs/>
          <w:sz w:val="28"/>
          <w:szCs w:val="28"/>
        </w:rPr>
        <w:t>.</w:t>
      </w:r>
    </w:p>
    <w:p w:rsidR="009A18B5" w:rsidRPr="00265CDD" w:rsidRDefault="008A0D6D" w:rsidP="00265CDD">
      <w:pPr>
        <w:spacing w:before="60"/>
        <w:jc w:val="both"/>
        <w:rPr>
          <w:iCs/>
          <w:sz w:val="28"/>
          <w:szCs w:val="28"/>
        </w:rPr>
      </w:pPr>
      <w:r w:rsidRPr="00265CDD">
        <w:rPr>
          <w:iCs/>
          <w:sz w:val="28"/>
          <w:szCs w:val="28"/>
        </w:rPr>
        <w:tab/>
        <w:t xml:space="preserve">- Khu vực Chùa Hóa </w:t>
      </w:r>
      <w:r w:rsidR="00F372E7" w:rsidRPr="00265CDD">
        <w:rPr>
          <w:iCs/>
          <w:sz w:val="28"/>
          <w:szCs w:val="28"/>
        </w:rPr>
        <w:t>-</w:t>
      </w:r>
      <w:r w:rsidRPr="00265CDD">
        <w:rPr>
          <w:iCs/>
          <w:sz w:val="28"/>
          <w:szCs w:val="28"/>
        </w:rPr>
        <w:t xml:space="preserve"> Chùa Rào</w:t>
      </w:r>
      <w:r w:rsidR="00910EE9" w:rsidRPr="00265CDD">
        <w:rPr>
          <w:iCs/>
          <w:sz w:val="28"/>
          <w:szCs w:val="28"/>
        </w:rPr>
        <w:t>- Đền Bà Chúa - Chùa Đám Trì</w:t>
      </w:r>
      <w:r w:rsidR="005929DE">
        <w:rPr>
          <w:iCs/>
          <w:sz w:val="28"/>
          <w:szCs w:val="28"/>
        </w:rPr>
        <w:t>: K</w:t>
      </w:r>
      <w:r w:rsidRPr="00265CDD">
        <w:rPr>
          <w:iCs/>
          <w:sz w:val="28"/>
          <w:szCs w:val="28"/>
        </w:rPr>
        <w:t xml:space="preserve">hai thác, phát triển du lịch kết hợp với cảnh </w:t>
      </w:r>
      <w:r w:rsidR="00910EE9" w:rsidRPr="00265CDD">
        <w:rPr>
          <w:iCs/>
          <w:sz w:val="28"/>
          <w:szCs w:val="28"/>
        </w:rPr>
        <w:t>quan Khe Rỗ</w:t>
      </w:r>
      <w:r w:rsidR="00B95440" w:rsidRPr="00265CDD">
        <w:rPr>
          <w:iCs/>
          <w:sz w:val="28"/>
          <w:szCs w:val="28"/>
        </w:rPr>
        <w:t>, S</w:t>
      </w:r>
      <w:r w:rsidRPr="00265CDD">
        <w:rPr>
          <w:iCs/>
          <w:sz w:val="28"/>
          <w:szCs w:val="28"/>
        </w:rPr>
        <w:t xml:space="preserve">uối </w:t>
      </w:r>
      <w:r w:rsidR="00B95440" w:rsidRPr="00265CDD">
        <w:rPr>
          <w:iCs/>
          <w:sz w:val="28"/>
          <w:szCs w:val="28"/>
        </w:rPr>
        <w:t>Nước V</w:t>
      </w:r>
      <w:r w:rsidR="00AC31FC" w:rsidRPr="00265CDD">
        <w:rPr>
          <w:iCs/>
          <w:sz w:val="28"/>
          <w:szCs w:val="28"/>
        </w:rPr>
        <w:t>àng</w:t>
      </w:r>
      <w:r w:rsidR="005929DE">
        <w:rPr>
          <w:iCs/>
          <w:sz w:val="28"/>
          <w:szCs w:val="28"/>
        </w:rPr>
        <w:t>.</w:t>
      </w:r>
    </w:p>
    <w:p w:rsidR="00AC31FC" w:rsidRPr="00265CDD" w:rsidRDefault="009A18B5" w:rsidP="00265CDD">
      <w:pPr>
        <w:spacing w:before="60"/>
        <w:jc w:val="both"/>
        <w:rPr>
          <w:iCs/>
          <w:sz w:val="28"/>
          <w:szCs w:val="28"/>
        </w:rPr>
      </w:pPr>
      <w:r w:rsidRPr="00265CDD">
        <w:rPr>
          <w:iCs/>
          <w:sz w:val="28"/>
          <w:szCs w:val="28"/>
        </w:rPr>
        <w:tab/>
        <w:t xml:space="preserve">- Khu vực Chùa Đám Trì </w:t>
      </w:r>
      <w:r w:rsidR="00F372E7" w:rsidRPr="00265CDD">
        <w:rPr>
          <w:iCs/>
          <w:sz w:val="28"/>
          <w:szCs w:val="28"/>
        </w:rPr>
        <w:t>-</w:t>
      </w:r>
      <w:r w:rsidRPr="00265CDD">
        <w:rPr>
          <w:iCs/>
          <w:sz w:val="28"/>
          <w:szCs w:val="28"/>
        </w:rPr>
        <w:t xml:space="preserve"> Đèo Bụt </w:t>
      </w:r>
      <w:r w:rsidR="00F372E7" w:rsidRPr="00265CDD">
        <w:rPr>
          <w:iCs/>
          <w:sz w:val="28"/>
          <w:szCs w:val="28"/>
        </w:rPr>
        <w:t>-</w:t>
      </w:r>
      <w:r w:rsidRPr="00265CDD">
        <w:rPr>
          <w:iCs/>
          <w:sz w:val="28"/>
          <w:szCs w:val="28"/>
        </w:rPr>
        <w:t xml:space="preserve"> Khe Xanh </w:t>
      </w:r>
      <w:r w:rsidR="00F372E7" w:rsidRPr="00265CDD">
        <w:rPr>
          <w:iCs/>
          <w:sz w:val="28"/>
          <w:szCs w:val="28"/>
        </w:rPr>
        <w:t>-</w:t>
      </w:r>
      <w:r w:rsidRPr="00265CDD">
        <w:rPr>
          <w:iCs/>
          <w:sz w:val="28"/>
          <w:szCs w:val="28"/>
        </w:rPr>
        <w:t xml:space="preserve"> Ao Vua (Khe Nậm) </w:t>
      </w:r>
      <w:r w:rsidR="00F372E7" w:rsidRPr="00265CDD">
        <w:rPr>
          <w:iCs/>
          <w:sz w:val="28"/>
          <w:szCs w:val="28"/>
        </w:rPr>
        <w:t>-</w:t>
      </w:r>
      <w:r w:rsidRPr="00265CDD">
        <w:rPr>
          <w:iCs/>
          <w:sz w:val="28"/>
          <w:szCs w:val="28"/>
        </w:rPr>
        <w:t xml:space="preserve"> Điểm Bằng </w:t>
      </w:r>
      <w:r w:rsidR="00F372E7" w:rsidRPr="00265CDD">
        <w:rPr>
          <w:iCs/>
          <w:sz w:val="28"/>
          <w:szCs w:val="28"/>
        </w:rPr>
        <w:t>-</w:t>
      </w:r>
      <w:r w:rsidRPr="00265CDD">
        <w:rPr>
          <w:iCs/>
          <w:sz w:val="28"/>
          <w:szCs w:val="28"/>
        </w:rPr>
        <w:t xml:space="preserve"> Đèo Gió </w:t>
      </w:r>
      <w:r w:rsidR="00F372E7" w:rsidRPr="00265CDD">
        <w:rPr>
          <w:iCs/>
          <w:sz w:val="28"/>
          <w:szCs w:val="28"/>
        </w:rPr>
        <w:t>-</w:t>
      </w:r>
      <w:r w:rsidRPr="00265CDD">
        <w:rPr>
          <w:iCs/>
          <w:sz w:val="28"/>
          <w:szCs w:val="28"/>
        </w:rPr>
        <w:t xml:space="preserve"> Chùa hạ Tây Yên Tử - Chùa Thượng Tây Yên Tử:  </w:t>
      </w:r>
      <w:r w:rsidR="005929DE">
        <w:rPr>
          <w:iCs/>
          <w:sz w:val="28"/>
          <w:szCs w:val="28"/>
        </w:rPr>
        <w:t>K</w:t>
      </w:r>
      <w:r w:rsidRPr="00265CDD">
        <w:rPr>
          <w:iCs/>
          <w:sz w:val="28"/>
          <w:szCs w:val="28"/>
        </w:rPr>
        <w:t xml:space="preserve">hai thác, phát triển </w:t>
      </w:r>
      <w:r w:rsidR="00F46995" w:rsidRPr="00265CDD">
        <w:rPr>
          <w:iCs/>
          <w:sz w:val="28"/>
          <w:szCs w:val="28"/>
        </w:rPr>
        <w:t>du lịch kết hợp với cảnh quan, Suối Nước V</w:t>
      </w:r>
      <w:r w:rsidR="005929DE">
        <w:rPr>
          <w:iCs/>
          <w:sz w:val="28"/>
          <w:szCs w:val="28"/>
        </w:rPr>
        <w:t>àng, khu du lịch tâm linh sinh thái Tây Yên Tử.</w:t>
      </w:r>
    </w:p>
    <w:p w:rsidR="0047280A" w:rsidRPr="00265CDD" w:rsidRDefault="00AC31FC" w:rsidP="00265CDD">
      <w:pPr>
        <w:pStyle w:val="Heading4"/>
        <w:spacing w:before="60"/>
        <w:jc w:val="both"/>
        <w:rPr>
          <w:rFonts w:cs="Times New Roman"/>
          <w:szCs w:val="28"/>
        </w:rPr>
      </w:pPr>
      <w:r w:rsidRPr="00265CDD">
        <w:rPr>
          <w:rFonts w:cs="Times New Roman"/>
          <w:szCs w:val="28"/>
        </w:rPr>
        <w:t>3.</w:t>
      </w:r>
      <w:r w:rsidR="0047280A" w:rsidRPr="00265CDD">
        <w:rPr>
          <w:rFonts w:cs="Times New Roman"/>
          <w:szCs w:val="28"/>
        </w:rPr>
        <w:t>2. Định hướng sản phẩm/dịch vụ</w:t>
      </w:r>
    </w:p>
    <w:p w:rsidR="00F13B16" w:rsidRPr="00265CDD" w:rsidRDefault="00F13B16" w:rsidP="00265CDD">
      <w:pPr>
        <w:spacing w:before="60"/>
        <w:jc w:val="both"/>
        <w:rPr>
          <w:iCs/>
          <w:sz w:val="28"/>
          <w:szCs w:val="28"/>
        </w:rPr>
      </w:pPr>
      <w:r w:rsidRPr="00265CDD">
        <w:rPr>
          <w:iCs/>
          <w:sz w:val="28"/>
          <w:szCs w:val="28"/>
          <w:lang w:val="vi-VN"/>
        </w:rPr>
        <w:tab/>
      </w:r>
      <w:r w:rsidRPr="00265CDD">
        <w:rPr>
          <w:iCs/>
          <w:sz w:val="28"/>
          <w:szCs w:val="28"/>
        </w:rPr>
        <w:t>Trên cơ sở hệ thống các điểm chùa nơi ghi dấu đức Phật hoàng trên</w:t>
      </w:r>
      <w:r w:rsidR="005929DE">
        <w:rPr>
          <w:iCs/>
          <w:sz w:val="28"/>
          <w:szCs w:val="28"/>
        </w:rPr>
        <w:t xml:space="preserve"> con</w:t>
      </w:r>
      <w:r w:rsidRPr="00265CDD">
        <w:rPr>
          <w:iCs/>
          <w:sz w:val="28"/>
          <w:szCs w:val="28"/>
        </w:rPr>
        <w:t xml:space="preserve"> đường Hoằng dương Phật pháp ở miền Tây Yên Tử, </w:t>
      </w:r>
      <w:r w:rsidR="00284075" w:rsidRPr="00265CDD">
        <w:rPr>
          <w:iCs/>
          <w:sz w:val="28"/>
          <w:szCs w:val="28"/>
        </w:rPr>
        <w:t>định hướng xây dựng</w:t>
      </w:r>
      <w:r w:rsidRPr="00265CDD">
        <w:rPr>
          <w:iCs/>
          <w:sz w:val="28"/>
          <w:szCs w:val="28"/>
        </w:rPr>
        <w:t xml:space="preserve"> các sản phẩm du lịch sau: </w:t>
      </w:r>
    </w:p>
    <w:p w:rsidR="00057835" w:rsidRPr="00265CDD" w:rsidRDefault="00B35912" w:rsidP="00265CDD">
      <w:pPr>
        <w:spacing w:before="60"/>
        <w:ind w:firstLine="720"/>
        <w:jc w:val="both"/>
        <w:rPr>
          <w:i/>
          <w:iCs/>
          <w:sz w:val="28"/>
          <w:szCs w:val="28"/>
        </w:rPr>
      </w:pPr>
      <w:r w:rsidRPr="00265CDD">
        <w:rPr>
          <w:i/>
          <w:iCs/>
          <w:sz w:val="28"/>
          <w:szCs w:val="28"/>
        </w:rPr>
        <w:t xml:space="preserve">a) </w:t>
      </w:r>
      <w:r w:rsidR="00F13B16" w:rsidRPr="00265CDD">
        <w:rPr>
          <w:i/>
          <w:iCs/>
          <w:sz w:val="28"/>
          <w:szCs w:val="28"/>
        </w:rPr>
        <w:t xml:space="preserve">Tuyến bộ hành: </w:t>
      </w:r>
    </w:p>
    <w:p w:rsidR="00F13B16" w:rsidRPr="00265CDD" w:rsidRDefault="00C036EC" w:rsidP="00265CDD">
      <w:pPr>
        <w:spacing w:before="60"/>
        <w:ind w:firstLine="720"/>
        <w:jc w:val="both"/>
        <w:rPr>
          <w:iCs/>
          <w:sz w:val="28"/>
          <w:szCs w:val="28"/>
        </w:rPr>
      </w:pPr>
      <w:r w:rsidRPr="00265CDD">
        <w:rPr>
          <w:iCs/>
          <w:sz w:val="28"/>
          <w:szCs w:val="28"/>
        </w:rPr>
        <w:t>-</w:t>
      </w:r>
      <w:r w:rsidR="00F13B16" w:rsidRPr="00265CDD">
        <w:rPr>
          <w:iCs/>
          <w:sz w:val="28"/>
          <w:szCs w:val="28"/>
        </w:rPr>
        <w:t xml:space="preserve">Khai thác 4 điểm chùa: Chùa Đám Trì (Huyện Lục Sơn) </w:t>
      </w:r>
      <w:r w:rsidR="00F372E7" w:rsidRPr="00265CDD">
        <w:rPr>
          <w:iCs/>
          <w:sz w:val="28"/>
          <w:szCs w:val="28"/>
        </w:rPr>
        <w:t>-</w:t>
      </w:r>
      <w:r w:rsidR="00F13B16" w:rsidRPr="00265CDD">
        <w:rPr>
          <w:iCs/>
          <w:sz w:val="28"/>
          <w:szCs w:val="28"/>
        </w:rPr>
        <w:t xml:space="preserve"> Chùa Ngọa Vân, chùa Hồ Thiên (Đông Triều, Quảng Ninh) </w:t>
      </w:r>
      <w:r w:rsidR="00F372E7" w:rsidRPr="00265CDD">
        <w:rPr>
          <w:iCs/>
          <w:sz w:val="28"/>
          <w:szCs w:val="28"/>
        </w:rPr>
        <w:t>-</w:t>
      </w:r>
      <w:r w:rsidR="00F13B16" w:rsidRPr="00265CDD">
        <w:rPr>
          <w:iCs/>
          <w:sz w:val="28"/>
          <w:szCs w:val="28"/>
        </w:rPr>
        <w:t xml:space="preserve"> Danh thắng </w:t>
      </w:r>
      <w:r w:rsidR="00F46995" w:rsidRPr="00265CDD">
        <w:rPr>
          <w:iCs/>
          <w:sz w:val="28"/>
          <w:szCs w:val="28"/>
        </w:rPr>
        <w:t xml:space="preserve">Suối </w:t>
      </w:r>
      <w:r w:rsidR="005929DE">
        <w:rPr>
          <w:iCs/>
          <w:sz w:val="28"/>
          <w:szCs w:val="28"/>
        </w:rPr>
        <w:t xml:space="preserve">Nước </w:t>
      </w:r>
      <w:r w:rsidR="00F13B16" w:rsidRPr="00265CDD">
        <w:rPr>
          <w:iCs/>
          <w:sz w:val="28"/>
          <w:szCs w:val="28"/>
        </w:rPr>
        <w:t xml:space="preserve">Vàng (Lục Sơn) </w:t>
      </w:r>
      <w:r w:rsidR="00F372E7" w:rsidRPr="00265CDD">
        <w:rPr>
          <w:iCs/>
          <w:sz w:val="28"/>
          <w:szCs w:val="28"/>
        </w:rPr>
        <w:t>-</w:t>
      </w:r>
      <w:r w:rsidR="00F13B16" w:rsidRPr="00265CDD">
        <w:rPr>
          <w:iCs/>
          <w:sz w:val="28"/>
          <w:szCs w:val="28"/>
        </w:rPr>
        <w:t xml:space="preserve"> chùa Tây Yên Tử (Đ</w:t>
      </w:r>
      <w:r w:rsidR="005929DE">
        <w:rPr>
          <w:iCs/>
          <w:sz w:val="28"/>
          <w:szCs w:val="28"/>
        </w:rPr>
        <w:t>ồ</w:t>
      </w:r>
      <w:r w:rsidR="00F13B16" w:rsidRPr="00265CDD">
        <w:rPr>
          <w:iCs/>
          <w:sz w:val="28"/>
          <w:szCs w:val="28"/>
        </w:rPr>
        <w:t>ng Thông, Sơn Động).</w:t>
      </w:r>
      <w:r w:rsidR="00057835" w:rsidRPr="00265CDD">
        <w:rPr>
          <w:iCs/>
          <w:sz w:val="28"/>
          <w:szCs w:val="28"/>
        </w:rPr>
        <w:t xml:space="preserve"> Tuyến này có cảnh quan thiên nhiên tươi đẹp, hoang sơ. Khoảng cách giữa các điểm tương đối phù hợp.Sản phẩm du lịch chính là du lịch tâm linh, du lịch nghỉ dưỡng, sinh thái.</w:t>
      </w:r>
    </w:p>
    <w:p w:rsidR="00057835" w:rsidRPr="00265CDD" w:rsidRDefault="00C036EC" w:rsidP="00265CDD">
      <w:pPr>
        <w:spacing w:before="60"/>
        <w:ind w:firstLine="720"/>
        <w:jc w:val="both"/>
        <w:rPr>
          <w:iCs/>
          <w:sz w:val="28"/>
          <w:szCs w:val="28"/>
        </w:rPr>
      </w:pPr>
      <w:r w:rsidRPr="00265CDD">
        <w:rPr>
          <w:iCs/>
          <w:sz w:val="28"/>
          <w:szCs w:val="28"/>
        </w:rPr>
        <w:t>-</w:t>
      </w:r>
      <w:r w:rsidR="00057835" w:rsidRPr="00265CDD">
        <w:rPr>
          <w:iCs/>
          <w:sz w:val="28"/>
          <w:szCs w:val="28"/>
        </w:rPr>
        <w:t xml:space="preserve"> Khai thác tuyến bộ hành kết nối: </w:t>
      </w:r>
      <w:r w:rsidR="005929DE">
        <w:rPr>
          <w:iCs/>
          <w:sz w:val="28"/>
          <w:szCs w:val="28"/>
        </w:rPr>
        <w:t>Đ</w:t>
      </w:r>
      <w:r w:rsidR="00057835" w:rsidRPr="00265CDD">
        <w:rPr>
          <w:iCs/>
          <w:sz w:val="28"/>
          <w:szCs w:val="28"/>
        </w:rPr>
        <w:t xml:space="preserve">iểm chùa Hòn Tháp </w:t>
      </w:r>
      <w:r w:rsidR="00F372E7" w:rsidRPr="00265CDD">
        <w:rPr>
          <w:iCs/>
          <w:sz w:val="28"/>
          <w:szCs w:val="28"/>
        </w:rPr>
        <w:t>-</w:t>
      </w:r>
      <w:r w:rsidR="00057835" w:rsidRPr="00265CDD">
        <w:rPr>
          <w:iCs/>
          <w:sz w:val="28"/>
          <w:szCs w:val="28"/>
        </w:rPr>
        <w:t xml:space="preserve"> chùa Mã Yên – Bát Nhã </w:t>
      </w:r>
      <w:r w:rsidR="00F372E7" w:rsidRPr="00265CDD">
        <w:rPr>
          <w:iCs/>
          <w:sz w:val="28"/>
          <w:szCs w:val="28"/>
        </w:rPr>
        <w:t>-</w:t>
      </w:r>
      <w:r w:rsidR="00057835" w:rsidRPr="00265CDD">
        <w:rPr>
          <w:iCs/>
          <w:sz w:val="28"/>
          <w:szCs w:val="28"/>
        </w:rPr>
        <w:t xml:space="preserve"> Hồ Bấc (Bắc Giang) </w:t>
      </w:r>
      <w:r w:rsidR="00F372E7" w:rsidRPr="00265CDD">
        <w:rPr>
          <w:iCs/>
          <w:sz w:val="28"/>
          <w:szCs w:val="28"/>
        </w:rPr>
        <w:t>-</w:t>
      </w:r>
      <w:r w:rsidR="00057835" w:rsidRPr="00265CDD">
        <w:rPr>
          <w:iCs/>
          <w:sz w:val="28"/>
          <w:szCs w:val="28"/>
        </w:rPr>
        <w:t xml:space="preserve"> Thanh Mai (Chí Linh, Hải Dương). </w:t>
      </w:r>
    </w:p>
    <w:p w:rsidR="00C036EC" w:rsidRPr="00265CDD" w:rsidRDefault="00284075" w:rsidP="00265CDD">
      <w:pPr>
        <w:spacing w:before="60"/>
        <w:ind w:firstLine="720"/>
        <w:jc w:val="both"/>
        <w:rPr>
          <w:i/>
          <w:iCs/>
          <w:sz w:val="28"/>
          <w:szCs w:val="28"/>
        </w:rPr>
      </w:pPr>
      <w:r w:rsidRPr="00265CDD">
        <w:rPr>
          <w:i/>
          <w:iCs/>
          <w:sz w:val="28"/>
          <w:szCs w:val="28"/>
        </w:rPr>
        <w:t xml:space="preserve">b) Tuyến </w:t>
      </w:r>
      <w:r w:rsidR="00EC11C6" w:rsidRPr="00265CDD">
        <w:rPr>
          <w:i/>
          <w:iCs/>
          <w:sz w:val="28"/>
          <w:szCs w:val="28"/>
        </w:rPr>
        <w:t xml:space="preserve">thủy hành: </w:t>
      </w:r>
    </w:p>
    <w:p w:rsidR="00284075" w:rsidRPr="00265CDD" w:rsidRDefault="00C036EC" w:rsidP="00265CDD">
      <w:pPr>
        <w:spacing w:before="60"/>
        <w:ind w:firstLine="720"/>
        <w:jc w:val="both"/>
        <w:rPr>
          <w:iCs/>
          <w:sz w:val="28"/>
          <w:szCs w:val="28"/>
        </w:rPr>
      </w:pPr>
      <w:r w:rsidRPr="00265CDD">
        <w:rPr>
          <w:iCs/>
          <w:sz w:val="28"/>
          <w:szCs w:val="28"/>
        </w:rPr>
        <w:t xml:space="preserve">Khai thác </w:t>
      </w:r>
      <w:r w:rsidR="00EC11C6" w:rsidRPr="00265CDD">
        <w:rPr>
          <w:iCs/>
          <w:sz w:val="28"/>
          <w:szCs w:val="28"/>
        </w:rPr>
        <w:t>dọc sông Lục Nam, khởi điểm từ chùa Vĩnh Nghiêm</w:t>
      </w:r>
      <w:r w:rsidRPr="00265CDD">
        <w:rPr>
          <w:iCs/>
          <w:sz w:val="28"/>
          <w:szCs w:val="28"/>
        </w:rPr>
        <w:t xml:space="preserve"> (Yên Dũng) kết nối các điểm chù</w:t>
      </w:r>
      <w:r w:rsidR="00EC11C6" w:rsidRPr="00265CDD">
        <w:rPr>
          <w:iCs/>
          <w:sz w:val="28"/>
          <w:szCs w:val="28"/>
        </w:rPr>
        <w:t xml:space="preserve">a thuộc Phật giáo Trúc Lâm Yên Tử nằm ở hai bờ sông Lục Nam. </w:t>
      </w:r>
    </w:p>
    <w:p w:rsidR="00C036EC" w:rsidRPr="00265CDD" w:rsidRDefault="00284075" w:rsidP="00265CDD">
      <w:pPr>
        <w:spacing w:before="60"/>
        <w:ind w:firstLine="720"/>
        <w:jc w:val="both"/>
        <w:rPr>
          <w:i/>
          <w:iCs/>
          <w:sz w:val="28"/>
          <w:szCs w:val="28"/>
        </w:rPr>
      </w:pPr>
      <w:r w:rsidRPr="00265CDD">
        <w:rPr>
          <w:i/>
          <w:iCs/>
          <w:sz w:val="28"/>
          <w:szCs w:val="28"/>
        </w:rPr>
        <w:t>c) X</w:t>
      </w:r>
      <w:r w:rsidR="00F13B16" w:rsidRPr="00265CDD">
        <w:rPr>
          <w:i/>
          <w:iCs/>
          <w:sz w:val="28"/>
          <w:szCs w:val="28"/>
        </w:rPr>
        <w:t xml:space="preserve">ây dựng các sản phẩm du lịch gắn với việc khai thác các Lễ hội của người dân tộc thiểu số: </w:t>
      </w:r>
    </w:p>
    <w:p w:rsidR="00F13B16" w:rsidRPr="00265CDD" w:rsidRDefault="00F13B16" w:rsidP="00265CDD">
      <w:pPr>
        <w:spacing w:before="60"/>
        <w:ind w:firstLine="720"/>
        <w:jc w:val="both"/>
        <w:rPr>
          <w:iCs/>
          <w:sz w:val="28"/>
          <w:szCs w:val="28"/>
        </w:rPr>
      </w:pPr>
      <w:r w:rsidRPr="00265CDD">
        <w:rPr>
          <w:iCs/>
          <w:sz w:val="28"/>
          <w:szCs w:val="28"/>
        </w:rPr>
        <w:t xml:space="preserve">Lễ hội Lồng Tồng của người Tày </w:t>
      </w:r>
      <w:r w:rsidR="00F372E7" w:rsidRPr="00265CDD">
        <w:rPr>
          <w:iCs/>
          <w:sz w:val="28"/>
          <w:szCs w:val="28"/>
        </w:rPr>
        <w:t>-</w:t>
      </w:r>
      <w:r w:rsidRPr="00265CDD">
        <w:rPr>
          <w:iCs/>
          <w:sz w:val="28"/>
          <w:szCs w:val="28"/>
        </w:rPr>
        <w:t xml:space="preserve"> Nùng, Lễ hội Bơi Chải An Châu (Sơn Đ</w:t>
      </w:r>
      <w:r w:rsidR="005929DE">
        <w:rPr>
          <w:iCs/>
          <w:sz w:val="28"/>
          <w:szCs w:val="28"/>
        </w:rPr>
        <w:t>ộ</w:t>
      </w:r>
      <w:r w:rsidRPr="00265CDD">
        <w:rPr>
          <w:iCs/>
          <w:sz w:val="28"/>
          <w:szCs w:val="28"/>
        </w:rPr>
        <w:t xml:space="preserve">ng); Lễ hội đền Suối Mỡ (Lục Nam); nghi lễ tín ngưỡng, mặc trang phục dân tộc, hát dân ca, các trò chơi dân gian. </w:t>
      </w:r>
    </w:p>
    <w:p w:rsidR="00C036EC" w:rsidRPr="00265CDD" w:rsidRDefault="00284075" w:rsidP="00265CDD">
      <w:pPr>
        <w:spacing w:before="60"/>
        <w:ind w:firstLine="720"/>
        <w:jc w:val="both"/>
        <w:rPr>
          <w:i/>
          <w:iCs/>
          <w:sz w:val="28"/>
          <w:szCs w:val="28"/>
        </w:rPr>
      </w:pPr>
      <w:r w:rsidRPr="00265CDD">
        <w:rPr>
          <w:i/>
          <w:iCs/>
          <w:sz w:val="28"/>
          <w:szCs w:val="28"/>
        </w:rPr>
        <w:t>d) Xây dựng c</w:t>
      </w:r>
      <w:r w:rsidR="00F13B16" w:rsidRPr="00265CDD">
        <w:rPr>
          <w:i/>
          <w:iCs/>
          <w:sz w:val="28"/>
          <w:szCs w:val="28"/>
        </w:rPr>
        <w:t xml:space="preserve">ác sản phẩm du lịch </w:t>
      </w:r>
      <w:r w:rsidRPr="00265CDD">
        <w:rPr>
          <w:i/>
          <w:iCs/>
          <w:sz w:val="28"/>
          <w:szCs w:val="28"/>
        </w:rPr>
        <w:t>cộng đồng</w:t>
      </w:r>
      <w:r w:rsidR="00C036EC" w:rsidRPr="00265CDD">
        <w:rPr>
          <w:i/>
          <w:iCs/>
          <w:sz w:val="28"/>
          <w:szCs w:val="28"/>
        </w:rPr>
        <w:t xml:space="preserve">: </w:t>
      </w:r>
    </w:p>
    <w:p w:rsidR="00F13B16" w:rsidRPr="00265CDD" w:rsidRDefault="00C036EC" w:rsidP="00265CDD">
      <w:pPr>
        <w:spacing w:before="60"/>
        <w:ind w:firstLine="720"/>
        <w:jc w:val="both"/>
        <w:rPr>
          <w:iCs/>
          <w:sz w:val="28"/>
          <w:szCs w:val="28"/>
        </w:rPr>
      </w:pPr>
      <w:r w:rsidRPr="00265CDD">
        <w:rPr>
          <w:iCs/>
          <w:sz w:val="28"/>
          <w:szCs w:val="28"/>
        </w:rPr>
        <w:lastRenderedPageBreak/>
        <w:t>Khai thác các sản phẩm du lịch cộng đồng</w:t>
      </w:r>
      <w:r w:rsidR="00F13B16" w:rsidRPr="00265CDD">
        <w:rPr>
          <w:iCs/>
          <w:sz w:val="28"/>
          <w:szCs w:val="28"/>
        </w:rPr>
        <w:t>gắn với nghề thêu, nghề làm thuốc Nam của người Dao (cùng với phát triển dịch vụ tắm thuốc người Dao), nghề làm giấy Gió của người Cao L</w:t>
      </w:r>
      <w:r w:rsidR="00284075" w:rsidRPr="00265CDD">
        <w:rPr>
          <w:iCs/>
          <w:sz w:val="28"/>
          <w:szCs w:val="28"/>
        </w:rPr>
        <w:t>an…</w:t>
      </w:r>
    </w:p>
    <w:p w:rsidR="00C036EC" w:rsidRPr="00265CDD" w:rsidRDefault="00284075" w:rsidP="00265CDD">
      <w:pPr>
        <w:spacing w:before="60"/>
        <w:ind w:firstLine="720"/>
        <w:jc w:val="both"/>
        <w:rPr>
          <w:i/>
          <w:iCs/>
          <w:sz w:val="28"/>
          <w:szCs w:val="28"/>
        </w:rPr>
      </w:pPr>
      <w:r w:rsidRPr="00265CDD">
        <w:rPr>
          <w:i/>
          <w:iCs/>
          <w:sz w:val="28"/>
          <w:szCs w:val="28"/>
        </w:rPr>
        <w:t xml:space="preserve">e) </w:t>
      </w:r>
      <w:r w:rsidR="00C036EC" w:rsidRPr="00265CDD">
        <w:rPr>
          <w:i/>
          <w:iCs/>
          <w:sz w:val="28"/>
          <w:szCs w:val="28"/>
        </w:rPr>
        <w:t xml:space="preserve">Trải nghiệm, thực hành Pháp phật: </w:t>
      </w:r>
    </w:p>
    <w:p w:rsidR="009B03BB" w:rsidRPr="00265CDD" w:rsidRDefault="00C036EC" w:rsidP="00265CDD">
      <w:pPr>
        <w:spacing w:before="60"/>
        <w:ind w:firstLine="720"/>
        <w:jc w:val="both"/>
        <w:rPr>
          <w:iCs/>
          <w:sz w:val="28"/>
          <w:szCs w:val="28"/>
        </w:rPr>
      </w:pPr>
      <w:r w:rsidRPr="00265CDD">
        <w:rPr>
          <w:iCs/>
          <w:sz w:val="28"/>
          <w:szCs w:val="28"/>
        </w:rPr>
        <w:t>Là s</w:t>
      </w:r>
      <w:r w:rsidR="00F13B16" w:rsidRPr="00265CDD">
        <w:rPr>
          <w:iCs/>
          <w:sz w:val="28"/>
          <w:szCs w:val="28"/>
        </w:rPr>
        <w:t xml:space="preserve">ản phẩm để du khách được thực hành pháp phật, trải nghiệm cuộc sống của người tu hành (Tu sĩ) tại Trúc Lâm Thiền Viện theo nghi lễ tu hành của Tu sĩ, tour du lịch “Một ngày làm tu sĩ”. </w:t>
      </w:r>
    </w:p>
    <w:p w:rsidR="009F49C5" w:rsidRPr="00265CDD" w:rsidRDefault="00284075" w:rsidP="00265CDD">
      <w:pPr>
        <w:spacing w:before="60"/>
        <w:ind w:firstLine="720"/>
        <w:jc w:val="both"/>
        <w:rPr>
          <w:i/>
          <w:iCs/>
          <w:sz w:val="28"/>
          <w:szCs w:val="28"/>
        </w:rPr>
      </w:pPr>
      <w:r w:rsidRPr="00265CDD">
        <w:rPr>
          <w:i/>
          <w:iCs/>
          <w:sz w:val="28"/>
          <w:szCs w:val="28"/>
        </w:rPr>
        <w:t>f</w:t>
      </w:r>
      <w:r w:rsidR="00B35912" w:rsidRPr="00265CDD">
        <w:rPr>
          <w:i/>
          <w:iCs/>
          <w:sz w:val="28"/>
          <w:szCs w:val="28"/>
        </w:rPr>
        <w:t xml:space="preserve">) </w:t>
      </w:r>
      <w:r w:rsidR="00F13B16" w:rsidRPr="00265CDD">
        <w:rPr>
          <w:i/>
          <w:iCs/>
          <w:sz w:val="28"/>
          <w:szCs w:val="28"/>
        </w:rPr>
        <w:t xml:space="preserve">Sản phẩm </w:t>
      </w:r>
      <w:r w:rsidR="00B35912" w:rsidRPr="00265CDD">
        <w:rPr>
          <w:i/>
          <w:iCs/>
          <w:sz w:val="28"/>
          <w:szCs w:val="28"/>
        </w:rPr>
        <w:t>du lịch</w:t>
      </w:r>
      <w:r w:rsidR="00260170" w:rsidRPr="00265CDD">
        <w:rPr>
          <w:i/>
          <w:iCs/>
          <w:sz w:val="28"/>
          <w:szCs w:val="28"/>
        </w:rPr>
        <w:t xml:space="preserve"> liên tỉnh</w:t>
      </w:r>
      <w:r w:rsidRPr="00265CDD">
        <w:rPr>
          <w:i/>
          <w:iCs/>
          <w:sz w:val="28"/>
          <w:szCs w:val="28"/>
        </w:rPr>
        <w:t>:</w:t>
      </w:r>
    </w:p>
    <w:p w:rsidR="00260170" w:rsidRPr="00265CDD" w:rsidRDefault="00284075" w:rsidP="00265CDD">
      <w:pPr>
        <w:spacing w:before="60"/>
        <w:ind w:firstLine="720"/>
        <w:jc w:val="both"/>
        <w:rPr>
          <w:iCs/>
          <w:sz w:val="28"/>
          <w:szCs w:val="28"/>
        </w:rPr>
      </w:pPr>
      <w:r w:rsidRPr="00265CDD">
        <w:rPr>
          <w:iCs/>
          <w:sz w:val="28"/>
          <w:szCs w:val="28"/>
        </w:rPr>
        <w:t>-</w:t>
      </w:r>
      <w:r w:rsidR="00260170" w:rsidRPr="00265CDD">
        <w:rPr>
          <w:iCs/>
          <w:sz w:val="28"/>
          <w:szCs w:val="28"/>
        </w:rPr>
        <w:t xml:space="preserve"> Tuyến du lịch tâm linh kết nối Yên Tử, Quảng Ninh. Theo tuyến Quốc lộ 1A, đường tỉnh 293 (qua huyện Lục Nam). Điểm tham quan chính: Khu du lịch </w:t>
      </w:r>
      <w:r w:rsidR="005929DE">
        <w:rPr>
          <w:iCs/>
          <w:sz w:val="28"/>
          <w:szCs w:val="28"/>
        </w:rPr>
        <w:t xml:space="preserve">tâm linh sinh thái </w:t>
      </w:r>
      <w:r w:rsidR="00260170" w:rsidRPr="00265CDD">
        <w:rPr>
          <w:iCs/>
          <w:sz w:val="28"/>
          <w:szCs w:val="28"/>
        </w:rPr>
        <w:t>Tây Yên Tử, Yên Tử - Quảng Ninh, các trung tâm mua sắm tại Bắc Giang. Sản phẩm du lịch chính là du lịch tâm linh, du lịch nghỉ dưỡng, mua sắm. Điểm dừng chân và lưu trú tại khu du lịch</w:t>
      </w:r>
      <w:r w:rsidR="008D1E57">
        <w:rPr>
          <w:iCs/>
          <w:sz w:val="28"/>
          <w:szCs w:val="28"/>
        </w:rPr>
        <w:t xml:space="preserve"> tâm linh sinh thái </w:t>
      </w:r>
      <w:r w:rsidR="00260170" w:rsidRPr="00265CDD">
        <w:rPr>
          <w:iCs/>
          <w:sz w:val="28"/>
          <w:szCs w:val="28"/>
        </w:rPr>
        <w:t xml:space="preserve"> Tây Yên Tử.</w:t>
      </w:r>
    </w:p>
    <w:p w:rsidR="00B35912" w:rsidRPr="00265CDD" w:rsidRDefault="00284075" w:rsidP="00265CDD">
      <w:pPr>
        <w:spacing w:before="60"/>
        <w:ind w:firstLine="720"/>
        <w:jc w:val="both"/>
        <w:rPr>
          <w:iCs/>
          <w:sz w:val="28"/>
          <w:szCs w:val="28"/>
        </w:rPr>
      </w:pPr>
      <w:r w:rsidRPr="00265CDD">
        <w:rPr>
          <w:iCs/>
          <w:sz w:val="28"/>
          <w:szCs w:val="28"/>
        </w:rPr>
        <w:t>-</w:t>
      </w:r>
      <w:r w:rsidR="00A63B73" w:rsidRPr="00265CDD">
        <w:rPr>
          <w:iCs/>
          <w:sz w:val="28"/>
          <w:szCs w:val="28"/>
        </w:rPr>
        <w:t xml:space="preserve"> Tuyến du lịch kết nối các di tích gắn với thời nhà Trần: Côn Sơn </w:t>
      </w:r>
      <w:r w:rsidR="00F372E7" w:rsidRPr="00265CDD">
        <w:rPr>
          <w:iCs/>
          <w:sz w:val="28"/>
          <w:szCs w:val="28"/>
        </w:rPr>
        <w:t>-</w:t>
      </w:r>
      <w:r w:rsidR="00A63B73" w:rsidRPr="00265CDD">
        <w:rPr>
          <w:iCs/>
          <w:sz w:val="28"/>
          <w:szCs w:val="28"/>
        </w:rPr>
        <w:t xml:space="preserve"> Kiếp Bạc, chùa Vĩnh Nghiêm, khu du lịch</w:t>
      </w:r>
      <w:r w:rsidR="008841B8">
        <w:rPr>
          <w:iCs/>
          <w:sz w:val="28"/>
          <w:szCs w:val="28"/>
        </w:rPr>
        <w:t xml:space="preserve"> tâm linh sinh thái</w:t>
      </w:r>
      <w:r w:rsidR="00A63B73" w:rsidRPr="00265CDD">
        <w:rPr>
          <w:iCs/>
          <w:sz w:val="28"/>
          <w:szCs w:val="28"/>
        </w:rPr>
        <w:t xml:space="preserve"> Tây Yên Tử, Yên Tử - Quảng Ninh.Sản phẩm du lịch chính là du lịch tâm linh, du lịch nghỉ dưỡng, mua sắm.</w:t>
      </w:r>
    </w:p>
    <w:p w:rsidR="00A63B73" w:rsidRPr="00265CDD" w:rsidRDefault="00284075" w:rsidP="00265CDD">
      <w:pPr>
        <w:spacing w:before="60"/>
        <w:ind w:firstLine="720"/>
        <w:jc w:val="both"/>
        <w:rPr>
          <w:iCs/>
          <w:sz w:val="28"/>
          <w:szCs w:val="28"/>
        </w:rPr>
      </w:pPr>
      <w:r w:rsidRPr="00265CDD">
        <w:rPr>
          <w:iCs/>
          <w:sz w:val="28"/>
          <w:szCs w:val="28"/>
        </w:rPr>
        <w:t>-</w:t>
      </w:r>
      <w:r w:rsidR="00A63B73" w:rsidRPr="00265CDD">
        <w:rPr>
          <w:iCs/>
          <w:sz w:val="28"/>
          <w:szCs w:val="28"/>
        </w:rPr>
        <w:t xml:space="preserve"> Tuyến du lịch kết nối Khu di tích khởi nghĩa Yên Thế, Khu du lịch </w:t>
      </w:r>
      <w:r w:rsidR="008D1E57">
        <w:rPr>
          <w:iCs/>
          <w:sz w:val="28"/>
          <w:szCs w:val="28"/>
        </w:rPr>
        <w:t xml:space="preserve">tâm linh sinh thái </w:t>
      </w:r>
      <w:r w:rsidR="00A63B73" w:rsidRPr="00265CDD">
        <w:rPr>
          <w:iCs/>
          <w:sz w:val="28"/>
          <w:szCs w:val="28"/>
        </w:rPr>
        <w:t>Tây Yên Tử, Yên Tử (Quảng Ninh). Sản phẩm du lịch chính là du lịch tâm linh, du lịch nghỉ dưỡng, mua sắm.</w:t>
      </w:r>
    </w:p>
    <w:p w:rsidR="00A63B73" w:rsidRPr="00265CDD" w:rsidRDefault="00284075" w:rsidP="00265CDD">
      <w:pPr>
        <w:spacing w:before="60"/>
        <w:ind w:firstLine="720"/>
        <w:jc w:val="both"/>
        <w:rPr>
          <w:iCs/>
          <w:sz w:val="28"/>
          <w:szCs w:val="28"/>
        </w:rPr>
      </w:pPr>
      <w:r w:rsidRPr="00265CDD">
        <w:rPr>
          <w:iCs/>
          <w:sz w:val="28"/>
          <w:szCs w:val="28"/>
        </w:rPr>
        <w:t>-</w:t>
      </w:r>
      <w:r w:rsidR="00A63B73" w:rsidRPr="00265CDD">
        <w:rPr>
          <w:iCs/>
          <w:sz w:val="28"/>
          <w:szCs w:val="28"/>
        </w:rPr>
        <w:t xml:space="preserve"> Tuyến du lịch kết nối các di tích Chùa Phật tích</w:t>
      </w:r>
      <w:r w:rsidR="009A0FC3" w:rsidRPr="00265CDD">
        <w:rPr>
          <w:iCs/>
          <w:sz w:val="28"/>
          <w:szCs w:val="28"/>
        </w:rPr>
        <w:t xml:space="preserve"> (</w:t>
      </w:r>
      <w:r w:rsidR="0075185E" w:rsidRPr="00265CDD">
        <w:rPr>
          <w:iCs/>
          <w:sz w:val="28"/>
          <w:szCs w:val="28"/>
        </w:rPr>
        <w:t>Bắc Ninh</w:t>
      </w:r>
      <w:r w:rsidR="009A0FC3" w:rsidRPr="00265CDD">
        <w:rPr>
          <w:iCs/>
          <w:sz w:val="28"/>
          <w:szCs w:val="28"/>
        </w:rPr>
        <w:t>)</w:t>
      </w:r>
      <w:r w:rsidR="00F372E7" w:rsidRPr="00265CDD">
        <w:rPr>
          <w:iCs/>
          <w:sz w:val="28"/>
          <w:szCs w:val="28"/>
        </w:rPr>
        <w:t>-</w:t>
      </w:r>
      <w:r w:rsidR="00A63B73" w:rsidRPr="00265CDD">
        <w:rPr>
          <w:iCs/>
          <w:sz w:val="28"/>
          <w:szCs w:val="28"/>
        </w:rPr>
        <w:t xml:space="preserve"> Tây Yên Tử</w:t>
      </w:r>
      <w:r w:rsidR="0075185E" w:rsidRPr="00265CDD">
        <w:rPr>
          <w:iCs/>
          <w:sz w:val="28"/>
          <w:szCs w:val="28"/>
        </w:rPr>
        <w:t xml:space="preserve"> (Bắc Giang)</w:t>
      </w:r>
      <w:r w:rsidR="00A63B73" w:rsidRPr="00265CDD">
        <w:rPr>
          <w:iCs/>
          <w:sz w:val="28"/>
          <w:szCs w:val="28"/>
        </w:rPr>
        <w:t>. Sản phẩm du lịch chính là du lịch tâm linh, du lịch nghỉ dưỡng.</w:t>
      </w:r>
    </w:p>
    <w:p w:rsidR="00AC31FC" w:rsidRPr="00265CDD" w:rsidRDefault="00284075" w:rsidP="00265CDD">
      <w:pPr>
        <w:spacing w:before="60"/>
        <w:ind w:firstLine="720"/>
        <w:jc w:val="both"/>
        <w:rPr>
          <w:iCs/>
          <w:sz w:val="28"/>
          <w:szCs w:val="28"/>
        </w:rPr>
      </w:pPr>
      <w:r w:rsidRPr="00265CDD">
        <w:rPr>
          <w:iCs/>
          <w:sz w:val="28"/>
          <w:szCs w:val="28"/>
        </w:rPr>
        <w:t>-</w:t>
      </w:r>
      <w:r w:rsidR="008A0D6D" w:rsidRPr="00265CDD">
        <w:rPr>
          <w:iCs/>
          <w:sz w:val="28"/>
          <w:szCs w:val="28"/>
        </w:rPr>
        <w:t xml:space="preserve">Tuyến du lịch kết nối các điểm du lịch theo tuyến Quốc lộ 37, QL 18, các điểm du lịch chính là: Chùa Vĩnh Nghiêm, Côn Sơn </w:t>
      </w:r>
      <w:r w:rsidR="00F372E7" w:rsidRPr="00265CDD">
        <w:rPr>
          <w:iCs/>
          <w:sz w:val="28"/>
          <w:szCs w:val="28"/>
        </w:rPr>
        <w:t>-</w:t>
      </w:r>
      <w:r w:rsidR="008A0D6D" w:rsidRPr="00265CDD">
        <w:rPr>
          <w:iCs/>
          <w:sz w:val="28"/>
          <w:szCs w:val="28"/>
        </w:rPr>
        <w:t xml:space="preserve"> Kiếp Bạc, Hạ Long. Sản phẩm du lịch chính là: Du lịch tâm linh, mua sắm, du lịch biển. </w:t>
      </w:r>
    </w:p>
    <w:p w:rsidR="0047280A" w:rsidRPr="00265CDD" w:rsidRDefault="00AC31FC" w:rsidP="00265CDD">
      <w:pPr>
        <w:pStyle w:val="Heading4"/>
        <w:spacing w:before="60"/>
        <w:jc w:val="both"/>
        <w:rPr>
          <w:rFonts w:cs="Times New Roman"/>
          <w:szCs w:val="28"/>
        </w:rPr>
      </w:pPr>
      <w:r w:rsidRPr="00265CDD">
        <w:rPr>
          <w:rFonts w:cs="Times New Roman"/>
          <w:szCs w:val="28"/>
        </w:rPr>
        <w:t>3.</w:t>
      </w:r>
      <w:r w:rsidR="0047280A" w:rsidRPr="00265CDD">
        <w:rPr>
          <w:rFonts w:cs="Times New Roman"/>
          <w:szCs w:val="28"/>
        </w:rPr>
        <w:t>3. Định hướng thị trường</w:t>
      </w:r>
    </w:p>
    <w:p w:rsidR="00797C40" w:rsidRPr="00265CDD" w:rsidRDefault="00797C40" w:rsidP="00265CDD">
      <w:pPr>
        <w:shd w:val="clear" w:color="auto" w:fill="FFFFFF"/>
        <w:spacing w:before="60"/>
        <w:ind w:firstLine="720"/>
        <w:jc w:val="both"/>
        <w:rPr>
          <w:i/>
          <w:sz w:val="28"/>
          <w:szCs w:val="28"/>
        </w:rPr>
      </w:pPr>
      <w:bookmarkStart w:id="79" w:name="dieu_1_4"/>
      <w:r w:rsidRPr="00265CDD">
        <w:rPr>
          <w:bCs/>
          <w:i/>
          <w:sz w:val="28"/>
          <w:szCs w:val="28"/>
          <w:lang w:val="vi-VN"/>
        </w:rPr>
        <w:t>a</w:t>
      </w:r>
      <w:r w:rsidRPr="00265CDD">
        <w:rPr>
          <w:bCs/>
          <w:i/>
          <w:sz w:val="28"/>
          <w:szCs w:val="28"/>
        </w:rPr>
        <w:t>)</w:t>
      </w:r>
      <w:r w:rsidRPr="00265CDD">
        <w:rPr>
          <w:bCs/>
          <w:i/>
          <w:sz w:val="28"/>
          <w:szCs w:val="28"/>
          <w:lang w:val="vi-VN"/>
        </w:rPr>
        <w:t xml:space="preserve"> Thị trường trong nước</w:t>
      </w:r>
      <w:bookmarkEnd w:id="79"/>
    </w:p>
    <w:p w:rsidR="00797C40" w:rsidRPr="00265CDD" w:rsidRDefault="00797C40" w:rsidP="00265CDD">
      <w:pPr>
        <w:shd w:val="clear" w:color="auto" w:fill="FFFFFF"/>
        <w:spacing w:before="60"/>
        <w:ind w:firstLine="720"/>
        <w:jc w:val="both"/>
        <w:rPr>
          <w:sz w:val="28"/>
          <w:szCs w:val="28"/>
        </w:rPr>
      </w:pPr>
      <w:r w:rsidRPr="00265CDD">
        <w:rPr>
          <w:sz w:val="28"/>
          <w:szCs w:val="28"/>
          <w:lang w:val="vi-VN"/>
        </w:rPr>
        <w:t>- Thị trường Hà Nội: Trong giai đoạn tới sẽ trở thành phân khúc thị trường chủ đạo chiếm tỷ trọng khoảng 40% tổng số khách du lịch của tỉnh; trong đó tỷ lệ khách lưu trú chiếm khoảng 75 - 80%.</w:t>
      </w:r>
    </w:p>
    <w:p w:rsidR="00797C40" w:rsidRPr="00265CDD" w:rsidRDefault="00797C40" w:rsidP="00265CDD">
      <w:pPr>
        <w:shd w:val="clear" w:color="auto" w:fill="FFFFFF"/>
        <w:spacing w:before="60"/>
        <w:ind w:firstLine="720"/>
        <w:jc w:val="both"/>
        <w:rPr>
          <w:sz w:val="28"/>
          <w:szCs w:val="28"/>
        </w:rPr>
      </w:pPr>
      <w:r w:rsidRPr="00265CDD">
        <w:rPr>
          <w:sz w:val="28"/>
          <w:szCs w:val="28"/>
          <w:lang w:val="vi-VN"/>
        </w:rPr>
        <w:t>- Các thị trường lân cận: Bao gồm các thị trường từ các tỉnh như</w:t>
      </w:r>
      <w:r w:rsidR="008D1E57">
        <w:rPr>
          <w:sz w:val="28"/>
          <w:szCs w:val="28"/>
        </w:rPr>
        <w:t>:</w:t>
      </w:r>
      <w:r w:rsidRPr="00265CDD">
        <w:rPr>
          <w:sz w:val="28"/>
          <w:szCs w:val="28"/>
        </w:rPr>
        <w:t>Hưng Yên, Hải Dương, Quảng Ninh</w:t>
      </w:r>
      <w:r w:rsidRPr="00265CDD">
        <w:rPr>
          <w:sz w:val="28"/>
          <w:szCs w:val="28"/>
          <w:lang w:val="vi-VN"/>
        </w:rPr>
        <w:t xml:space="preserve">, </w:t>
      </w:r>
      <w:r w:rsidRPr="00265CDD">
        <w:rPr>
          <w:sz w:val="28"/>
          <w:szCs w:val="28"/>
        </w:rPr>
        <w:t xml:space="preserve">Bắc Ninh, </w:t>
      </w:r>
      <w:r w:rsidRPr="00265CDD">
        <w:rPr>
          <w:sz w:val="28"/>
          <w:szCs w:val="28"/>
          <w:lang w:val="vi-VN"/>
        </w:rPr>
        <w:t xml:space="preserve">Vĩnh Phúc, Phú Thọ, Thái Nguyên, Hải Phòng và các tỉnh vùng đồng bằng sông Hồng... Dự báo chiếm tỷ trọng khoảng 25% tổng số khách đến </w:t>
      </w:r>
      <w:r w:rsidRPr="00265CDD">
        <w:rPr>
          <w:sz w:val="28"/>
          <w:szCs w:val="28"/>
        </w:rPr>
        <w:t>Bắc Giang</w:t>
      </w:r>
      <w:r w:rsidRPr="00265CDD">
        <w:rPr>
          <w:sz w:val="28"/>
          <w:szCs w:val="28"/>
          <w:lang w:val="vi-VN"/>
        </w:rPr>
        <w:t>, tỷ lệ lưu trú chiếm khoảng 50%.</w:t>
      </w:r>
    </w:p>
    <w:p w:rsidR="00797C40" w:rsidRPr="00265CDD" w:rsidRDefault="00797C40" w:rsidP="00265CDD">
      <w:pPr>
        <w:shd w:val="clear" w:color="auto" w:fill="FFFFFF"/>
        <w:spacing w:before="60"/>
        <w:ind w:firstLine="720"/>
        <w:jc w:val="both"/>
        <w:rPr>
          <w:sz w:val="28"/>
          <w:szCs w:val="28"/>
        </w:rPr>
      </w:pPr>
      <w:r w:rsidRPr="00265CDD">
        <w:rPr>
          <w:sz w:val="28"/>
          <w:szCs w:val="28"/>
          <w:lang w:val="vi-VN"/>
        </w:rPr>
        <w:t xml:space="preserve">- Thị trường nội tỉnh: Là thị trường quan trọng của du lịch </w:t>
      </w:r>
      <w:r w:rsidRPr="00265CDD">
        <w:rPr>
          <w:sz w:val="28"/>
          <w:szCs w:val="28"/>
        </w:rPr>
        <w:t>Bắc Giang</w:t>
      </w:r>
      <w:r w:rsidRPr="00265CDD">
        <w:rPr>
          <w:sz w:val="28"/>
          <w:szCs w:val="28"/>
          <w:lang w:val="vi-VN"/>
        </w:rPr>
        <w:t>, song không còn là phân khúc chiếm tỷ trọng lớn nhất trong các phân khúc thị trường. Dự báo thị trườn</w:t>
      </w:r>
      <w:r w:rsidR="008841B8">
        <w:rPr>
          <w:sz w:val="28"/>
          <w:szCs w:val="28"/>
          <w:lang w:val="vi-VN"/>
        </w:rPr>
        <w:t>g này chiếm tỷ trọng khoảng 20%</w:t>
      </w:r>
      <w:r w:rsidR="008841B8">
        <w:rPr>
          <w:sz w:val="28"/>
          <w:szCs w:val="28"/>
        </w:rPr>
        <w:t>,</w:t>
      </w:r>
      <w:r w:rsidRPr="00265CDD">
        <w:rPr>
          <w:sz w:val="28"/>
          <w:szCs w:val="28"/>
          <w:lang w:val="vi-VN"/>
        </w:rPr>
        <w:t xml:space="preserve"> về cơ cấu khách chủ yếu vẫn là khách tham quan, du lịch trong ngày. </w:t>
      </w:r>
      <w:r w:rsidRPr="00265CDD">
        <w:rPr>
          <w:sz w:val="28"/>
          <w:szCs w:val="28"/>
        </w:rPr>
        <w:t>Dự báo</w:t>
      </w:r>
      <w:r w:rsidRPr="00265CDD">
        <w:rPr>
          <w:sz w:val="28"/>
          <w:szCs w:val="28"/>
          <w:lang w:val="vi-VN"/>
        </w:rPr>
        <w:t xml:space="preserve">, </w:t>
      </w:r>
      <w:r w:rsidRPr="00265CDD">
        <w:rPr>
          <w:sz w:val="28"/>
          <w:szCs w:val="28"/>
        </w:rPr>
        <w:t>tỷ lệ</w:t>
      </w:r>
      <w:r w:rsidRPr="00265CDD">
        <w:rPr>
          <w:sz w:val="28"/>
          <w:szCs w:val="28"/>
          <w:lang w:val="vi-VN"/>
        </w:rPr>
        <w:t xml:space="preserve"> khách lưu trú (nghỉ cuối tuần) sẽ tăng lên trong các giai đoạn tới.</w:t>
      </w:r>
    </w:p>
    <w:p w:rsidR="00797C40" w:rsidRPr="00265CDD" w:rsidRDefault="00797C40" w:rsidP="00265CDD">
      <w:pPr>
        <w:shd w:val="clear" w:color="auto" w:fill="FFFFFF"/>
        <w:spacing w:before="60"/>
        <w:ind w:firstLine="720"/>
        <w:jc w:val="both"/>
        <w:rPr>
          <w:sz w:val="28"/>
          <w:szCs w:val="28"/>
          <w:lang w:val="vi-VN"/>
        </w:rPr>
      </w:pPr>
      <w:r w:rsidRPr="00265CDD">
        <w:rPr>
          <w:sz w:val="28"/>
          <w:szCs w:val="28"/>
          <w:lang w:val="vi-VN"/>
        </w:rPr>
        <w:t xml:space="preserve">- Các thị trường xa: Là khách du lịch từ các tỉnh miền Trung và miền Nam và </w:t>
      </w:r>
      <w:r w:rsidRPr="00265CDD">
        <w:rPr>
          <w:sz w:val="28"/>
          <w:szCs w:val="28"/>
        </w:rPr>
        <w:t>một số</w:t>
      </w:r>
      <w:r w:rsidRPr="00265CDD">
        <w:rPr>
          <w:sz w:val="28"/>
          <w:szCs w:val="28"/>
          <w:lang w:val="vi-VN"/>
        </w:rPr>
        <w:t xml:space="preserve"> tỉnh </w:t>
      </w:r>
      <w:r w:rsidRPr="00265CDD">
        <w:rPr>
          <w:sz w:val="28"/>
          <w:szCs w:val="28"/>
        </w:rPr>
        <w:t xml:space="preserve">Đồng bằng Sông Cửu Long như Cần Thơ, Kiên Giang… </w:t>
      </w:r>
      <w:r w:rsidRPr="00265CDD">
        <w:rPr>
          <w:sz w:val="28"/>
          <w:szCs w:val="28"/>
          <w:lang w:val="vi-VN"/>
        </w:rPr>
        <w:t xml:space="preserve">dự báo </w:t>
      </w:r>
      <w:r w:rsidRPr="00265CDD">
        <w:rPr>
          <w:sz w:val="28"/>
          <w:szCs w:val="28"/>
          <w:lang w:val="vi-VN"/>
        </w:rPr>
        <w:lastRenderedPageBreak/>
        <w:t xml:space="preserve">sẽ chiếm tỷ trọng khoảng 15% trong tổng số khách đến </w:t>
      </w:r>
      <w:r w:rsidRPr="00265CDD">
        <w:rPr>
          <w:sz w:val="28"/>
          <w:szCs w:val="28"/>
        </w:rPr>
        <w:t>Bắc Giang</w:t>
      </w:r>
      <w:r w:rsidRPr="00265CDD">
        <w:rPr>
          <w:sz w:val="28"/>
          <w:szCs w:val="28"/>
          <w:lang w:val="vi-VN"/>
        </w:rPr>
        <w:t>, tỷ lệ khách lưu trú đạt khoảng 90-95%.</w:t>
      </w:r>
    </w:p>
    <w:p w:rsidR="00797C40" w:rsidRPr="00265CDD" w:rsidRDefault="00797C40" w:rsidP="00265CDD">
      <w:pPr>
        <w:shd w:val="clear" w:color="auto" w:fill="FFFFFF"/>
        <w:spacing w:before="60"/>
        <w:ind w:firstLine="720"/>
        <w:jc w:val="both"/>
        <w:rPr>
          <w:i/>
          <w:sz w:val="28"/>
          <w:szCs w:val="28"/>
        </w:rPr>
      </w:pPr>
      <w:bookmarkStart w:id="80" w:name="dieu_2_4"/>
      <w:r w:rsidRPr="00265CDD">
        <w:rPr>
          <w:bCs/>
          <w:i/>
          <w:sz w:val="28"/>
          <w:szCs w:val="28"/>
        </w:rPr>
        <w:t>b)</w:t>
      </w:r>
      <w:r w:rsidRPr="00265CDD">
        <w:rPr>
          <w:bCs/>
          <w:i/>
          <w:sz w:val="28"/>
          <w:szCs w:val="28"/>
          <w:lang w:val="vi-VN"/>
        </w:rPr>
        <w:t xml:space="preserve"> Thị trường khách nước ngoài</w:t>
      </w:r>
      <w:bookmarkEnd w:id="80"/>
    </w:p>
    <w:p w:rsidR="00AC31FC" w:rsidRPr="00265CDD" w:rsidRDefault="00797C40" w:rsidP="00265CDD">
      <w:pPr>
        <w:shd w:val="clear" w:color="auto" w:fill="FFFFFF"/>
        <w:spacing w:before="60"/>
        <w:ind w:firstLine="720"/>
        <w:jc w:val="both"/>
        <w:rPr>
          <w:sz w:val="28"/>
          <w:szCs w:val="28"/>
        </w:rPr>
      </w:pPr>
      <w:r w:rsidRPr="00265CDD">
        <w:rPr>
          <w:sz w:val="28"/>
          <w:szCs w:val="28"/>
          <w:lang w:val="vi-VN"/>
        </w:rPr>
        <w:t>Trong giai đoạn 202</w:t>
      </w:r>
      <w:r w:rsidR="004E5086" w:rsidRPr="00265CDD">
        <w:rPr>
          <w:sz w:val="28"/>
          <w:szCs w:val="28"/>
        </w:rPr>
        <w:t>2</w:t>
      </w:r>
      <w:r w:rsidRPr="00265CDD">
        <w:rPr>
          <w:sz w:val="28"/>
          <w:szCs w:val="28"/>
          <w:lang w:val="vi-VN"/>
        </w:rPr>
        <w:t xml:space="preserve"> - 2025 khả năng còn ảnh hưởng đại dịch COVID-19, tập trung thu hút thị trường khách nội địa và khách du lịch một số nước dịch COVID-19 được kiểm soát, kiềm chế. Giai đoạn 2026 - 2030, chú trọng thu hút thị trường khách quốc tế đến từ Trung Quốc, Nhật Bản, </w:t>
      </w:r>
      <w:r w:rsidRPr="00265CDD">
        <w:rPr>
          <w:sz w:val="28"/>
          <w:szCs w:val="28"/>
        </w:rPr>
        <w:t>Ấn Độ,</w:t>
      </w:r>
      <w:r w:rsidR="00C036EC" w:rsidRPr="00265CDD">
        <w:rPr>
          <w:sz w:val="28"/>
          <w:szCs w:val="28"/>
        </w:rPr>
        <w:t xml:space="preserve"> Thái Lan, Đài Lan, Singapore,</w:t>
      </w:r>
      <w:r w:rsidRPr="00265CDD">
        <w:rPr>
          <w:sz w:val="28"/>
          <w:szCs w:val="28"/>
        </w:rPr>
        <w:t>.</w:t>
      </w:r>
      <w:r w:rsidRPr="00265CDD">
        <w:rPr>
          <w:sz w:val="28"/>
          <w:szCs w:val="28"/>
          <w:lang w:val="vi-VN"/>
        </w:rPr>
        <w:t>..</w:t>
      </w:r>
    </w:p>
    <w:p w:rsidR="0047280A" w:rsidRPr="00265CDD" w:rsidRDefault="00AC31FC" w:rsidP="00265CDD">
      <w:pPr>
        <w:pStyle w:val="Heading4"/>
        <w:spacing w:before="60"/>
        <w:jc w:val="both"/>
        <w:rPr>
          <w:rFonts w:cs="Times New Roman"/>
          <w:szCs w:val="28"/>
        </w:rPr>
      </w:pPr>
      <w:r w:rsidRPr="00265CDD">
        <w:rPr>
          <w:rFonts w:cs="Times New Roman"/>
          <w:szCs w:val="28"/>
        </w:rPr>
        <w:t>3</w:t>
      </w:r>
      <w:r w:rsidR="0047280A" w:rsidRPr="00265CDD">
        <w:rPr>
          <w:rFonts w:cs="Times New Roman"/>
          <w:szCs w:val="28"/>
        </w:rPr>
        <w:t>.4. Định hướng nhân lực du lịch</w:t>
      </w:r>
    </w:p>
    <w:p w:rsidR="00750596" w:rsidRPr="00265CDD" w:rsidRDefault="00750596" w:rsidP="00265CDD">
      <w:pPr>
        <w:shd w:val="clear" w:color="auto" w:fill="FFFFFF"/>
        <w:spacing w:before="60"/>
        <w:ind w:firstLine="720"/>
        <w:jc w:val="both"/>
        <w:rPr>
          <w:sz w:val="28"/>
          <w:szCs w:val="28"/>
        </w:rPr>
      </w:pPr>
      <w:r w:rsidRPr="00265CDD">
        <w:rPr>
          <w:sz w:val="28"/>
          <w:szCs w:val="28"/>
        </w:rPr>
        <w:t xml:space="preserve">- </w:t>
      </w:r>
      <w:r w:rsidRPr="00265CDD">
        <w:rPr>
          <w:sz w:val="28"/>
          <w:szCs w:val="28"/>
          <w:lang w:val="vi-VN"/>
        </w:rPr>
        <w:t>Tập trung ưu tiên phát triển nguồn lực tại chỗ, đào tạo các kỹ năng cần thiết cho người dân tham gia làm du lịch cộng đồng, như: Bảo đảm vệ sinh môi trường, hướng dẫn viên, kỹ năng phục vụ buồng, bàn, bar, nấu ăn</w:t>
      </w:r>
      <w:r w:rsidRPr="00265CDD">
        <w:rPr>
          <w:sz w:val="28"/>
          <w:szCs w:val="28"/>
        </w:rPr>
        <w:t xml:space="preserve"> (đặc biệt là các món chay)</w:t>
      </w:r>
      <w:r w:rsidRPr="00265CDD">
        <w:rPr>
          <w:sz w:val="28"/>
          <w:szCs w:val="28"/>
          <w:lang w:val="vi-VN"/>
        </w:rPr>
        <w:t xml:space="preserve">, dịch vụ vận chuyển du lịch... đặc biệt là kỹ năng </w:t>
      </w:r>
      <w:r w:rsidR="00E0401D" w:rsidRPr="00265CDD">
        <w:rPr>
          <w:sz w:val="28"/>
          <w:szCs w:val="28"/>
        </w:rPr>
        <w:t>thuyết trình</w:t>
      </w:r>
      <w:r w:rsidRPr="00265CDD">
        <w:rPr>
          <w:sz w:val="28"/>
          <w:szCs w:val="28"/>
          <w:lang w:val="vi-VN"/>
        </w:rPr>
        <w:t xml:space="preserve"> và </w:t>
      </w:r>
      <w:r w:rsidRPr="00265CDD">
        <w:rPr>
          <w:sz w:val="28"/>
          <w:szCs w:val="28"/>
        </w:rPr>
        <w:t>hiểu biết về di tích lịch sử văn hóa…</w:t>
      </w:r>
    </w:p>
    <w:p w:rsidR="00750596" w:rsidRPr="00265CDD" w:rsidRDefault="00750596" w:rsidP="00265CDD">
      <w:pPr>
        <w:shd w:val="clear" w:color="auto" w:fill="FFFFFF"/>
        <w:spacing w:before="60"/>
        <w:ind w:firstLine="720"/>
        <w:jc w:val="both"/>
        <w:rPr>
          <w:sz w:val="28"/>
          <w:szCs w:val="28"/>
        </w:rPr>
      </w:pPr>
      <w:r w:rsidRPr="00265CDD">
        <w:rPr>
          <w:sz w:val="28"/>
          <w:szCs w:val="28"/>
        </w:rPr>
        <w:t xml:space="preserve">- </w:t>
      </w:r>
      <w:r w:rsidRPr="00265CDD">
        <w:rPr>
          <w:sz w:val="28"/>
          <w:szCs w:val="28"/>
          <w:lang w:val="vi-VN"/>
        </w:rPr>
        <w:t>Có chính sách thu hút nhân lực có trình độ chuyên môn</w:t>
      </w:r>
      <w:r w:rsidRPr="00265CDD">
        <w:rPr>
          <w:sz w:val="28"/>
          <w:szCs w:val="28"/>
        </w:rPr>
        <w:t xml:space="preserve"> sâu</w:t>
      </w:r>
      <w:r w:rsidRPr="00265CDD">
        <w:rPr>
          <w:sz w:val="28"/>
          <w:szCs w:val="28"/>
          <w:lang w:val="vi-VN"/>
        </w:rPr>
        <w:t>, kinh nghiệm, uy tín cao cho lĩnh vực du lịch địa phương.</w:t>
      </w:r>
    </w:p>
    <w:p w:rsidR="00AC31FC" w:rsidRPr="00265CDD" w:rsidRDefault="00E0401D" w:rsidP="00265CDD">
      <w:pPr>
        <w:spacing w:before="60"/>
        <w:jc w:val="both"/>
        <w:rPr>
          <w:sz w:val="28"/>
          <w:szCs w:val="28"/>
        </w:rPr>
      </w:pPr>
      <w:r w:rsidRPr="00265CDD">
        <w:rPr>
          <w:sz w:val="28"/>
          <w:szCs w:val="28"/>
        </w:rPr>
        <w:tab/>
        <w:t xml:space="preserve">- Đặc biệt, đối với đội ngũ nhân lực du lịch phục vụ “Con đường Hoằng Dương Phật Pháp Phật hoàng Trần Nhân Tông” ngoài các kiến thức, kỹ năng nghiệp vụ hướng dẫn, thuyết minh du lịch cần phải có các kiến thức </w:t>
      </w:r>
      <w:r w:rsidR="00384C62" w:rsidRPr="00265CDD">
        <w:rPr>
          <w:sz w:val="28"/>
          <w:szCs w:val="28"/>
        </w:rPr>
        <w:t>về các vấn đề liên quan đến Phật giáo, các</w:t>
      </w:r>
      <w:r w:rsidR="008F6639">
        <w:rPr>
          <w:sz w:val="28"/>
          <w:szCs w:val="28"/>
        </w:rPr>
        <w:t xml:space="preserve"> dòng thiền, Thiền phái Trúc Lâm</w:t>
      </w:r>
      <w:r w:rsidR="00384C62" w:rsidRPr="00265CDD">
        <w:rPr>
          <w:sz w:val="28"/>
          <w:szCs w:val="28"/>
        </w:rPr>
        <w:t xml:space="preserve"> Yên Tử, các kiến thức về </w:t>
      </w:r>
      <w:r w:rsidR="000C3A06" w:rsidRPr="00265CDD">
        <w:rPr>
          <w:sz w:val="28"/>
          <w:szCs w:val="28"/>
        </w:rPr>
        <w:t>tôn giáo.</w:t>
      </w:r>
    </w:p>
    <w:p w:rsidR="0047280A" w:rsidRPr="00265CDD" w:rsidRDefault="00AC31FC" w:rsidP="00265CDD">
      <w:pPr>
        <w:pStyle w:val="Heading4"/>
        <w:spacing w:before="60"/>
        <w:jc w:val="both"/>
        <w:rPr>
          <w:rFonts w:cs="Times New Roman"/>
          <w:szCs w:val="28"/>
        </w:rPr>
      </w:pPr>
      <w:r w:rsidRPr="00265CDD">
        <w:rPr>
          <w:rFonts w:cs="Times New Roman"/>
          <w:szCs w:val="28"/>
        </w:rPr>
        <w:t>3</w:t>
      </w:r>
      <w:r w:rsidR="0047280A" w:rsidRPr="00265CDD">
        <w:rPr>
          <w:rFonts w:cs="Times New Roman"/>
          <w:szCs w:val="28"/>
        </w:rPr>
        <w:t>.5. Định hướng tổ chức, quản lý</w:t>
      </w:r>
    </w:p>
    <w:p w:rsidR="00750596" w:rsidRPr="00265CDD" w:rsidRDefault="00750596" w:rsidP="00265CDD">
      <w:pPr>
        <w:spacing w:before="60"/>
        <w:jc w:val="both"/>
        <w:rPr>
          <w:iCs/>
          <w:sz w:val="28"/>
          <w:szCs w:val="28"/>
        </w:rPr>
      </w:pPr>
      <w:r w:rsidRPr="00265CDD">
        <w:rPr>
          <w:iCs/>
          <w:sz w:val="28"/>
          <w:szCs w:val="28"/>
          <w:lang w:val="vi-VN"/>
        </w:rPr>
        <w:tab/>
      </w:r>
      <w:r w:rsidRPr="00265CDD">
        <w:rPr>
          <w:iCs/>
          <w:sz w:val="28"/>
          <w:szCs w:val="28"/>
        </w:rPr>
        <w:t>- Sở Văn hóa, Thể thao và Du lịch tỉnh Bắc G</w:t>
      </w:r>
      <w:r w:rsidR="00F87A0F" w:rsidRPr="00265CDD">
        <w:rPr>
          <w:iCs/>
          <w:sz w:val="28"/>
          <w:szCs w:val="28"/>
        </w:rPr>
        <w:t>iang thực hiện chức năng quản lý nhà nước đối với tất cả đối tượng, thuộc mọi thành phần kinh tế hoạt động, kinh doanh trong lĩnh vực du lịch và dịch vụ trên địa bàn tỉnh nói chung và trong phát triển phục dựng con đường Hoằn</w:t>
      </w:r>
      <w:r w:rsidR="00CA3838" w:rsidRPr="00265CDD">
        <w:rPr>
          <w:iCs/>
          <w:sz w:val="28"/>
          <w:szCs w:val="28"/>
        </w:rPr>
        <w:t>g dương Phật pháp của Phật hoàng Trầ</w:t>
      </w:r>
      <w:r w:rsidR="00F87A0F" w:rsidRPr="00265CDD">
        <w:rPr>
          <w:iCs/>
          <w:sz w:val="28"/>
          <w:szCs w:val="28"/>
        </w:rPr>
        <w:t>n Nhân Tông nói riêng</w:t>
      </w:r>
    </w:p>
    <w:p w:rsidR="00F87A0F" w:rsidRPr="00265CDD" w:rsidRDefault="00F87A0F" w:rsidP="00265CDD">
      <w:pPr>
        <w:spacing w:before="60"/>
        <w:jc w:val="both"/>
        <w:rPr>
          <w:iCs/>
          <w:sz w:val="28"/>
          <w:szCs w:val="28"/>
        </w:rPr>
      </w:pPr>
      <w:r w:rsidRPr="00265CDD">
        <w:rPr>
          <w:iCs/>
          <w:sz w:val="28"/>
          <w:szCs w:val="28"/>
        </w:rPr>
        <w:tab/>
        <w:t xml:space="preserve">- Sở Văn hóa, Thể thao và Du lịch tỉnh Bắc Giang là cơ quan tham mưu cho UBND để thực hiện các kế hoạch, chương trình và các dự án đầu tư và ban hành những quy định quản lý đối với từng đối tượng, loại hình sản phẩm du lịch thuộc đề án này. </w:t>
      </w:r>
    </w:p>
    <w:p w:rsidR="00AC31FC" w:rsidRPr="00265CDD" w:rsidRDefault="00F87A0F" w:rsidP="00265CDD">
      <w:pPr>
        <w:spacing w:before="60"/>
        <w:jc w:val="both"/>
        <w:rPr>
          <w:iCs/>
          <w:sz w:val="28"/>
          <w:szCs w:val="28"/>
        </w:rPr>
      </w:pPr>
      <w:r w:rsidRPr="00265CDD">
        <w:rPr>
          <w:iCs/>
          <w:sz w:val="28"/>
          <w:szCs w:val="28"/>
        </w:rPr>
        <w:tab/>
        <w:t>- Sở Văn hóa, Thể thao và Du lịch tỉnh Bắc Giang thực hiện và triển khai các sản phẩm và nội dung đề xuất của Đề án sau khi được UBND tỉnh phê duyệt. Vì vậy cần có sự thống nhất và phân công trách nhiệm rõ ràng giữa các ngành</w:t>
      </w:r>
      <w:r w:rsidR="008841B8">
        <w:rPr>
          <w:iCs/>
          <w:sz w:val="28"/>
          <w:szCs w:val="28"/>
        </w:rPr>
        <w:t>,</w:t>
      </w:r>
      <w:r w:rsidRPr="00265CDD">
        <w:rPr>
          <w:iCs/>
          <w:sz w:val="28"/>
          <w:szCs w:val="28"/>
        </w:rPr>
        <w:t xml:space="preserve"> các cấp trong tỉnh. </w:t>
      </w:r>
      <w:r w:rsidR="008841B8">
        <w:rPr>
          <w:iCs/>
          <w:sz w:val="28"/>
          <w:szCs w:val="28"/>
        </w:rPr>
        <w:t>C</w:t>
      </w:r>
      <w:r w:rsidRPr="00265CDD">
        <w:rPr>
          <w:iCs/>
          <w:sz w:val="28"/>
          <w:szCs w:val="28"/>
        </w:rPr>
        <w:t>hủ động phối hợp với các ngành các cấp, xây dựng quy chế phối hợp để đảm bảo cho việc thực hiện chức năng quản lý nhà nước về du lịch và các hoạt động du lịch đạt hiệu quả đồng thời ngăn ngừa, hạn chế được những yếu tố tiêu cực ảnh hưởng đến quốc gia, trật tự an toàn xã hội, thuần phong mỹ tục và môi trường… để đảm bảo cho hoạt động du lịch bền vững.</w:t>
      </w:r>
    </w:p>
    <w:p w:rsidR="0047280A" w:rsidRPr="00265CDD" w:rsidRDefault="00AC31FC" w:rsidP="00265CDD">
      <w:pPr>
        <w:pStyle w:val="Heading4"/>
        <w:spacing w:before="60"/>
        <w:jc w:val="both"/>
        <w:rPr>
          <w:rFonts w:cs="Times New Roman"/>
          <w:szCs w:val="28"/>
        </w:rPr>
      </w:pPr>
      <w:r w:rsidRPr="00265CDD">
        <w:rPr>
          <w:rFonts w:cs="Times New Roman"/>
          <w:szCs w:val="28"/>
        </w:rPr>
        <w:t>3</w:t>
      </w:r>
      <w:r w:rsidR="0047280A" w:rsidRPr="00265CDD">
        <w:rPr>
          <w:rFonts w:cs="Times New Roman"/>
          <w:szCs w:val="28"/>
        </w:rPr>
        <w:t>.6. Định hướng cơ sở hạ tầng</w:t>
      </w:r>
    </w:p>
    <w:p w:rsidR="00AC31FC" w:rsidRPr="00265CDD" w:rsidRDefault="00F87A0F" w:rsidP="00265CDD">
      <w:pPr>
        <w:spacing w:before="60"/>
        <w:ind w:firstLine="720"/>
        <w:jc w:val="both"/>
        <w:rPr>
          <w:iCs/>
          <w:sz w:val="28"/>
          <w:szCs w:val="28"/>
        </w:rPr>
      </w:pPr>
      <w:r w:rsidRPr="00265CDD">
        <w:rPr>
          <w:sz w:val="28"/>
          <w:szCs w:val="28"/>
          <w:shd w:val="clear" w:color="auto" w:fill="FFFFFF"/>
          <w:lang w:val="vi-VN"/>
        </w:rPr>
        <w:t>Khuyến khích, thu hút các nhà đầu tư chiến lược, doanh nghiệp có năng lực, kinh nghiệm đầu tư các khu dịch vụ du lịch phức h</w:t>
      </w:r>
      <w:r w:rsidRPr="00265CDD">
        <w:rPr>
          <w:sz w:val="28"/>
          <w:szCs w:val="28"/>
          <w:shd w:val="clear" w:color="auto" w:fill="FFFFFF"/>
        </w:rPr>
        <w:t>ợ</w:t>
      </w:r>
      <w:r w:rsidRPr="00265CDD">
        <w:rPr>
          <w:sz w:val="28"/>
          <w:szCs w:val="28"/>
          <w:shd w:val="clear" w:color="auto" w:fill="FFFFFF"/>
          <w:lang w:val="vi-VN"/>
        </w:rPr>
        <w:t>p</w:t>
      </w:r>
      <w:r w:rsidR="00B44902" w:rsidRPr="00265CDD">
        <w:rPr>
          <w:sz w:val="28"/>
          <w:szCs w:val="28"/>
          <w:shd w:val="clear" w:color="auto" w:fill="FFFFFF"/>
        </w:rPr>
        <w:t xml:space="preserve"> (khách sạn, nhà hàng ăn uống, khu vui chơi giải trí </w:t>
      </w:r>
      <w:r w:rsidR="00B44902" w:rsidRPr="00793CBB">
        <w:rPr>
          <w:sz w:val="28"/>
          <w:szCs w:val="28"/>
          <w:shd w:val="clear" w:color="auto" w:fill="FFFFFF"/>
        </w:rPr>
        <w:t>Khe Nậm</w:t>
      </w:r>
      <w:r w:rsidR="00B44902" w:rsidRPr="00265CDD">
        <w:rPr>
          <w:sz w:val="28"/>
          <w:szCs w:val="28"/>
          <w:shd w:val="clear" w:color="auto" w:fill="FFFFFF"/>
        </w:rPr>
        <w:t>)</w:t>
      </w:r>
      <w:r w:rsidRPr="00265CDD">
        <w:rPr>
          <w:sz w:val="28"/>
          <w:szCs w:val="28"/>
          <w:shd w:val="clear" w:color="auto" w:fill="FFFFFF"/>
          <w:lang w:val="vi-VN"/>
        </w:rPr>
        <w:t>, du lịch sinh thái</w:t>
      </w:r>
      <w:r w:rsidR="00B44902" w:rsidRPr="00265CDD">
        <w:rPr>
          <w:sz w:val="28"/>
          <w:szCs w:val="28"/>
          <w:shd w:val="clear" w:color="auto" w:fill="FFFFFF"/>
        </w:rPr>
        <w:t xml:space="preserve"> (Suối nước vàng, Suối </w:t>
      </w:r>
      <w:r w:rsidR="00B44902" w:rsidRPr="00265CDD">
        <w:rPr>
          <w:sz w:val="28"/>
          <w:szCs w:val="28"/>
          <w:shd w:val="clear" w:color="auto" w:fill="FFFFFF"/>
        </w:rPr>
        <w:lastRenderedPageBreak/>
        <w:t>Mỡ)</w:t>
      </w:r>
      <w:r w:rsidRPr="00265CDD">
        <w:rPr>
          <w:sz w:val="28"/>
          <w:szCs w:val="28"/>
          <w:shd w:val="clear" w:color="auto" w:fill="FFFFFF"/>
          <w:lang w:val="vi-VN"/>
        </w:rPr>
        <w:t>, các dự án dịch vụ du lịch quy mô lớn, đặc biệt là cơ sở l</w:t>
      </w:r>
      <w:r w:rsidRPr="00265CDD">
        <w:rPr>
          <w:sz w:val="28"/>
          <w:szCs w:val="28"/>
          <w:shd w:val="clear" w:color="auto" w:fill="FFFFFF"/>
        </w:rPr>
        <w:t>ưu </w:t>
      </w:r>
      <w:r w:rsidRPr="00265CDD">
        <w:rPr>
          <w:sz w:val="28"/>
          <w:szCs w:val="28"/>
          <w:shd w:val="clear" w:color="auto" w:fill="FFFFFF"/>
          <w:lang w:val="vi-VN"/>
        </w:rPr>
        <w:t xml:space="preserve">trú, cơ sở vui chơi giải trí, khu nghỉ dưỡng cao cấp, phù hợp nhu cầu và xu hướng du lịch mới; khuyến khích các doanh nghiệp khởi nghiệp, đổi mới, sáng tạo, đa dạng hóa các loại hình, sản phẩm du lịch phù hợp với </w:t>
      </w:r>
      <w:r w:rsidR="00B44902" w:rsidRPr="00265CDD">
        <w:rPr>
          <w:sz w:val="28"/>
          <w:szCs w:val="28"/>
          <w:shd w:val="clear" w:color="auto" w:fill="FFFFFF"/>
        </w:rPr>
        <w:t xml:space="preserve">quy hoạch và các định hướng sản phẩm của Đề án. </w:t>
      </w:r>
    </w:p>
    <w:p w:rsidR="000909CC" w:rsidRPr="00265CDD" w:rsidRDefault="00AC31FC" w:rsidP="00265CDD">
      <w:pPr>
        <w:pStyle w:val="Heading4"/>
        <w:spacing w:before="60"/>
        <w:jc w:val="both"/>
        <w:rPr>
          <w:rFonts w:cs="Times New Roman"/>
          <w:szCs w:val="28"/>
        </w:rPr>
      </w:pPr>
      <w:r w:rsidRPr="00265CDD">
        <w:rPr>
          <w:rFonts w:cs="Times New Roman"/>
          <w:szCs w:val="28"/>
        </w:rPr>
        <w:t>3</w:t>
      </w:r>
      <w:r w:rsidR="0047280A" w:rsidRPr="00265CDD">
        <w:rPr>
          <w:rFonts w:cs="Times New Roman"/>
          <w:szCs w:val="28"/>
        </w:rPr>
        <w:t>.7. Định hướng liên kết</w:t>
      </w:r>
    </w:p>
    <w:p w:rsidR="00E04D37" w:rsidRPr="00265CDD" w:rsidRDefault="0041072B" w:rsidP="00265CDD">
      <w:pPr>
        <w:spacing w:before="60"/>
        <w:ind w:firstLine="720"/>
        <w:jc w:val="both"/>
        <w:rPr>
          <w:sz w:val="28"/>
          <w:szCs w:val="28"/>
        </w:rPr>
      </w:pPr>
      <w:r w:rsidRPr="00265CDD">
        <w:rPr>
          <w:sz w:val="28"/>
          <w:szCs w:val="28"/>
        </w:rPr>
        <w:t xml:space="preserve">- </w:t>
      </w:r>
      <w:r w:rsidR="000909CC" w:rsidRPr="00265CDD">
        <w:rPr>
          <w:sz w:val="28"/>
          <w:szCs w:val="28"/>
          <w:lang w:val="vi-VN"/>
        </w:rPr>
        <w:t> Tổ chức liên kết t</w:t>
      </w:r>
      <w:r w:rsidR="003E1BF3" w:rsidRPr="00265CDD">
        <w:rPr>
          <w:sz w:val="28"/>
          <w:szCs w:val="28"/>
        </w:rPr>
        <w:t>o</w:t>
      </w:r>
      <w:r w:rsidR="000909CC" w:rsidRPr="00265CDD">
        <w:rPr>
          <w:sz w:val="28"/>
          <w:szCs w:val="28"/>
          <w:lang w:val="vi-VN"/>
        </w:rPr>
        <w:t>u</w:t>
      </w:r>
      <w:r w:rsidR="0088705C" w:rsidRPr="00265CDD">
        <w:rPr>
          <w:sz w:val="28"/>
          <w:szCs w:val="28"/>
        </w:rPr>
        <w:t>r,</w:t>
      </w:r>
      <w:r w:rsidR="000909CC" w:rsidRPr="00265CDD">
        <w:rPr>
          <w:sz w:val="28"/>
          <w:szCs w:val="28"/>
          <w:lang w:val="vi-VN"/>
        </w:rPr>
        <w:t xml:space="preserve"> tuyến giữa các khu, điểm du lịch trong tỉnh và các địa điểm thuộc </w:t>
      </w:r>
      <w:r w:rsidR="000909CC" w:rsidRPr="00265CDD">
        <w:rPr>
          <w:sz w:val="28"/>
          <w:szCs w:val="28"/>
        </w:rPr>
        <w:t>con đường Hoằng dương Phật pháp của Phật hoàng Trần Nhân Tông</w:t>
      </w:r>
      <w:r w:rsidR="000909CC" w:rsidRPr="00265CDD">
        <w:rPr>
          <w:sz w:val="28"/>
          <w:szCs w:val="28"/>
          <w:lang w:val="vi-VN"/>
        </w:rPr>
        <w:t xml:space="preserve">; chủ động hợp tác với các địa phương trong vùng; tăng cường hợp tác giữa các doanh nghiệp của tỉnh với các doanh nghiệp trong nước và quốc tế, đặc biệt là các doanh nghiệp hoạt động trong lĩnh vực du lịch để tổ chức các sự kiện, các chương trình liên quan đến hoạt động </w:t>
      </w:r>
      <w:r w:rsidR="000909CC" w:rsidRPr="00265CDD">
        <w:rPr>
          <w:sz w:val="28"/>
          <w:szCs w:val="28"/>
        </w:rPr>
        <w:t>quảng bá, xúc tiến và thúc đẩy để phát triển</w:t>
      </w:r>
      <w:r w:rsidR="0088705C" w:rsidRPr="00265CDD">
        <w:rPr>
          <w:sz w:val="28"/>
          <w:szCs w:val="28"/>
        </w:rPr>
        <w:t xml:space="preserve"> các sản phẩm, dịch vụ của con đường Hoằng dương Phật pháp.</w:t>
      </w:r>
    </w:p>
    <w:p w:rsidR="00AC31FC" w:rsidRPr="00265CDD" w:rsidRDefault="0041072B" w:rsidP="00265CDD">
      <w:pPr>
        <w:spacing w:before="60"/>
        <w:ind w:firstLine="720"/>
        <w:jc w:val="both"/>
        <w:rPr>
          <w:iCs/>
          <w:sz w:val="28"/>
          <w:szCs w:val="28"/>
        </w:rPr>
      </w:pPr>
      <w:r w:rsidRPr="00265CDD">
        <w:rPr>
          <w:sz w:val="28"/>
          <w:szCs w:val="28"/>
        </w:rPr>
        <w:t>- Phối hợp với các địa phương lân cận để tổ chức kết nối các điểm di tích trong tỉnh</w:t>
      </w:r>
      <w:r w:rsidR="00A00265" w:rsidRPr="00265CDD">
        <w:rPr>
          <w:sz w:val="28"/>
          <w:szCs w:val="28"/>
        </w:rPr>
        <w:t xml:space="preserve"> và các địa phương liên quan đến Thiền Phái Trúc Lâm, Đức Phật hoàng Trần Nhân Tông và các vị sư tổ như di tích chùa Quỳnh Lâm, khu di tích lịch sử nhà Trần (Đông Triều, Quảng Ninh), di tích chùa Thanh Mai, Côn Sơn – Kiếp Sơn (Hải Dương)…</w:t>
      </w:r>
    </w:p>
    <w:p w:rsidR="0088705C" w:rsidRPr="00265CDD" w:rsidRDefault="00AC31FC" w:rsidP="00265CDD">
      <w:pPr>
        <w:pStyle w:val="Heading4"/>
        <w:spacing w:before="60"/>
        <w:jc w:val="both"/>
        <w:rPr>
          <w:rFonts w:cs="Times New Roman"/>
          <w:szCs w:val="28"/>
        </w:rPr>
      </w:pPr>
      <w:r w:rsidRPr="00265CDD">
        <w:rPr>
          <w:rFonts w:cs="Times New Roman"/>
          <w:szCs w:val="28"/>
        </w:rPr>
        <w:t>3</w:t>
      </w:r>
      <w:r w:rsidR="0047280A" w:rsidRPr="00265CDD">
        <w:rPr>
          <w:rFonts w:cs="Times New Roman"/>
          <w:szCs w:val="28"/>
        </w:rPr>
        <w:t>.8. Định hướng quảng bá, xúc tiến và công nghệ 4.0</w:t>
      </w:r>
    </w:p>
    <w:p w:rsidR="003E3E77" w:rsidRPr="00265CDD" w:rsidRDefault="0088705C" w:rsidP="00265CDD">
      <w:pPr>
        <w:spacing w:before="60"/>
        <w:ind w:firstLine="720"/>
        <w:jc w:val="both"/>
        <w:rPr>
          <w:rFonts w:eastAsia="Arial"/>
          <w:iCs/>
          <w:sz w:val="28"/>
          <w:szCs w:val="28"/>
          <w:lang w:val="vi-VN"/>
        </w:rPr>
      </w:pPr>
      <w:r w:rsidRPr="00265CDD">
        <w:rPr>
          <w:iCs/>
          <w:sz w:val="28"/>
          <w:szCs w:val="28"/>
        </w:rPr>
        <w:t xml:space="preserve">- </w:t>
      </w:r>
      <w:r w:rsidR="00E04D37" w:rsidRPr="00265CDD">
        <w:rPr>
          <w:rFonts w:eastAsia="Arial"/>
          <w:iCs/>
          <w:sz w:val="28"/>
          <w:szCs w:val="28"/>
          <w:lang w:val="vi-VN"/>
        </w:rPr>
        <w:t xml:space="preserve">Đa dạng hóa các kênh xúc tiến quảng bá du lịch, trong đó đặc biệt chú trọng ứng dụng công nghệ thông tin trên nền tảng sử dụng thiết bị thông minh. </w:t>
      </w:r>
    </w:p>
    <w:p w:rsidR="003E3E77" w:rsidRPr="00265CDD" w:rsidRDefault="003E3E77" w:rsidP="00265CDD">
      <w:pPr>
        <w:spacing w:before="60"/>
        <w:ind w:firstLine="720"/>
        <w:jc w:val="both"/>
        <w:rPr>
          <w:rFonts w:eastAsia="Arial"/>
          <w:iCs/>
          <w:sz w:val="28"/>
          <w:szCs w:val="28"/>
        </w:rPr>
      </w:pPr>
      <w:r w:rsidRPr="00265CDD">
        <w:rPr>
          <w:rFonts w:eastAsia="Arial"/>
          <w:iCs/>
          <w:sz w:val="28"/>
          <w:szCs w:val="28"/>
        </w:rPr>
        <w:t>- Xây dựng App Smart Travel</w:t>
      </w:r>
      <w:r w:rsidR="003216C7">
        <w:rPr>
          <w:rFonts w:eastAsia="Arial"/>
          <w:iCs/>
          <w:sz w:val="28"/>
          <w:szCs w:val="28"/>
        </w:rPr>
        <w:t xml:space="preserve"> (ứng dụng du lịch thông minh)</w:t>
      </w:r>
      <w:r w:rsidRPr="00265CDD">
        <w:rPr>
          <w:rFonts w:eastAsia="Arial"/>
          <w:iCs/>
          <w:sz w:val="28"/>
          <w:szCs w:val="28"/>
        </w:rPr>
        <w:t xml:space="preserve"> giới thiệu, quảng bá về con đường Hoằng dương Phật pháp Phật hoàng Trần Nhân Tông, đồng thời hỗ trợ cho du khách tìm hiểu trước về hành trình theo dấu chân Phật (trước, trong và sau chuyến đi)</w:t>
      </w:r>
    </w:p>
    <w:p w:rsidR="00E04D37" w:rsidRPr="00265CDD" w:rsidRDefault="003E3E77" w:rsidP="00265CDD">
      <w:pPr>
        <w:spacing w:before="60"/>
        <w:ind w:firstLine="720"/>
        <w:jc w:val="both"/>
        <w:rPr>
          <w:rFonts w:eastAsia="Arial"/>
          <w:iCs/>
          <w:sz w:val="28"/>
          <w:szCs w:val="28"/>
          <w:lang w:val="nl-NL"/>
        </w:rPr>
      </w:pPr>
      <w:r w:rsidRPr="00265CDD">
        <w:rPr>
          <w:rFonts w:eastAsia="Arial"/>
          <w:iCs/>
          <w:sz w:val="28"/>
          <w:szCs w:val="28"/>
          <w:lang w:val="nl-NL"/>
        </w:rPr>
        <w:t xml:space="preserve">- </w:t>
      </w:r>
      <w:r w:rsidR="00E04D37" w:rsidRPr="00265CDD">
        <w:rPr>
          <w:rFonts w:eastAsia="Arial"/>
          <w:iCs/>
          <w:sz w:val="28"/>
          <w:szCs w:val="28"/>
          <w:lang w:val="nl-NL"/>
        </w:rPr>
        <w:t>Xây dựng các ấn phẩm chuyên nghiệp, bắt mắ</w:t>
      </w:r>
      <w:r w:rsidR="0088705C" w:rsidRPr="00265CDD">
        <w:rPr>
          <w:rFonts w:eastAsia="Arial"/>
          <w:iCs/>
          <w:sz w:val="28"/>
          <w:szCs w:val="28"/>
          <w:lang w:val="nl-NL"/>
        </w:rPr>
        <w:t xml:space="preserve">t </w:t>
      </w:r>
      <w:r w:rsidR="00E04D37" w:rsidRPr="00265CDD">
        <w:rPr>
          <w:rFonts w:eastAsia="Arial"/>
          <w:iCs/>
          <w:sz w:val="28"/>
          <w:szCs w:val="28"/>
          <w:lang w:val="nl-NL"/>
        </w:rPr>
        <w:t>để phục vụ công tác quảng bá du lịch, ấn phẩm chuyên đề riêng (</w:t>
      </w:r>
      <w:r w:rsidR="0088705C" w:rsidRPr="00265CDD">
        <w:rPr>
          <w:rFonts w:eastAsia="Arial"/>
          <w:iCs/>
          <w:sz w:val="28"/>
          <w:szCs w:val="28"/>
          <w:lang w:val="nl-NL"/>
        </w:rPr>
        <w:t xml:space="preserve">các câu chuyện truyền thuyết, các câu chuyện lịch sử gắn với cuộc đời của Phật hoàng Trần Nhân Tông, các bài giới thiệu về di tích trên con đường bộ hành của Phật hoàng...) </w:t>
      </w:r>
      <w:r w:rsidR="00E04D37" w:rsidRPr="00265CDD">
        <w:rPr>
          <w:rFonts w:eastAsia="Arial"/>
          <w:iCs/>
          <w:sz w:val="28"/>
          <w:szCs w:val="28"/>
          <w:lang w:val="nl-NL"/>
        </w:rPr>
        <w:t>để giới thiệu cho du khách, các hãng lữ hành tại các buổi đón đoàn famtrip, tham gia Hội chợ, hội thảo xúc tiến du lị</w:t>
      </w:r>
      <w:r w:rsidR="0088705C" w:rsidRPr="00265CDD">
        <w:rPr>
          <w:rFonts w:eastAsia="Arial"/>
          <w:iCs/>
          <w:sz w:val="28"/>
          <w:szCs w:val="28"/>
          <w:lang w:val="nl-NL"/>
        </w:rPr>
        <w:t>ch.</w:t>
      </w:r>
    </w:p>
    <w:p w:rsidR="00907C23" w:rsidRPr="00265CDD" w:rsidRDefault="002954F9" w:rsidP="00265CDD">
      <w:pPr>
        <w:spacing w:before="60"/>
        <w:ind w:firstLine="720"/>
        <w:jc w:val="both"/>
        <w:rPr>
          <w:rFonts w:eastAsia="Arial"/>
          <w:iCs/>
          <w:sz w:val="28"/>
          <w:szCs w:val="28"/>
          <w:lang w:val="nl-NL"/>
        </w:rPr>
      </w:pPr>
      <w:r w:rsidRPr="00265CDD">
        <w:rPr>
          <w:rFonts w:eastAsia="Arial"/>
          <w:iCs/>
          <w:sz w:val="28"/>
          <w:szCs w:val="28"/>
          <w:lang w:val="nl-NL"/>
        </w:rPr>
        <w:t>- Tổ chức ký kết hợp tác với các địa phương lân cận (Hải Dương, Quảng Ninh...) để hợp tác tổ chức các sự kiện, các lễ hội truyền thống để tạo ra các sản phẩm du lịch đặc trưng, khác biệt nhằm kéo dài thời gian lưu trú của khách và truyền thông, xúc tiến quảng bá các sản phẩm du lịch của con đường Hoằng Dương Phậ</w:t>
      </w:r>
      <w:r w:rsidR="00910EE9" w:rsidRPr="00265CDD">
        <w:rPr>
          <w:rFonts w:eastAsia="Arial"/>
          <w:iCs/>
          <w:sz w:val="28"/>
          <w:szCs w:val="28"/>
          <w:lang w:val="nl-NL"/>
        </w:rPr>
        <w:t xml:space="preserve">t Pháp. </w:t>
      </w:r>
    </w:p>
    <w:p w:rsidR="007C052E" w:rsidRPr="00265CDD" w:rsidRDefault="00E15F66" w:rsidP="00265CDD">
      <w:pPr>
        <w:pStyle w:val="Heading1"/>
        <w:spacing w:before="60"/>
        <w:jc w:val="center"/>
        <w:rPr>
          <w:szCs w:val="28"/>
        </w:rPr>
      </w:pPr>
      <w:bookmarkStart w:id="81" w:name="_Toc111035127"/>
      <w:r w:rsidRPr="00265CDD">
        <w:rPr>
          <w:szCs w:val="28"/>
          <w:lang w:val="vi-VN"/>
        </w:rPr>
        <w:t>P</w:t>
      </w:r>
      <w:r w:rsidR="00C036EC" w:rsidRPr="00265CDD">
        <w:rPr>
          <w:szCs w:val="28"/>
        </w:rPr>
        <w:t>HẦN</w:t>
      </w:r>
      <w:r w:rsidR="0034067F" w:rsidRPr="00265CDD">
        <w:rPr>
          <w:szCs w:val="28"/>
        </w:rPr>
        <w:t>4</w:t>
      </w:r>
      <w:r w:rsidRPr="00265CDD">
        <w:rPr>
          <w:szCs w:val="28"/>
          <w:lang w:val="vi-VN"/>
        </w:rPr>
        <w:t>.</w:t>
      </w:r>
      <w:bookmarkEnd w:id="81"/>
    </w:p>
    <w:p w:rsidR="003216C7" w:rsidRDefault="005A4D13" w:rsidP="00265CDD">
      <w:pPr>
        <w:pStyle w:val="Heading1"/>
        <w:spacing w:before="60"/>
        <w:jc w:val="center"/>
        <w:rPr>
          <w:sz w:val="26"/>
          <w:szCs w:val="28"/>
        </w:rPr>
      </w:pPr>
      <w:bookmarkStart w:id="82" w:name="_Toc111035128"/>
      <w:r w:rsidRPr="003216C7">
        <w:rPr>
          <w:sz w:val="26"/>
          <w:szCs w:val="28"/>
          <w:lang w:val="vi-VN"/>
        </w:rPr>
        <w:t xml:space="preserve">ĐỀ XUẤT PHƯƠNG ÁN </w:t>
      </w:r>
      <w:r w:rsidR="00E15F66" w:rsidRPr="003216C7">
        <w:rPr>
          <w:sz w:val="26"/>
          <w:szCs w:val="28"/>
          <w:lang w:val="vi-VN"/>
        </w:rPr>
        <w:t xml:space="preserve">PHỤC </w:t>
      </w:r>
      <w:r w:rsidR="002D6B5E" w:rsidRPr="003216C7">
        <w:rPr>
          <w:sz w:val="26"/>
          <w:szCs w:val="28"/>
        </w:rPr>
        <w:t>DỰNG</w:t>
      </w:r>
      <w:r w:rsidR="00E15F66" w:rsidRPr="003216C7">
        <w:rPr>
          <w:sz w:val="26"/>
          <w:szCs w:val="28"/>
          <w:lang w:val="vi-VN"/>
        </w:rPr>
        <w:t xml:space="preserve"> CON ĐƯỜNG</w:t>
      </w:r>
      <w:bookmarkEnd w:id="82"/>
    </w:p>
    <w:p w:rsidR="003216C7" w:rsidRDefault="00E15F66" w:rsidP="00265CDD">
      <w:pPr>
        <w:pStyle w:val="Heading1"/>
        <w:spacing w:before="60"/>
        <w:jc w:val="center"/>
        <w:rPr>
          <w:sz w:val="26"/>
          <w:szCs w:val="28"/>
        </w:rPr>
      </w:pPr>
      <w:bookmarkStart w:id="83" w:name="_Toc111035129"/>
      <w:r w:rsidRPr="003216C7">
        <w:rPr>
          <w:sz w:val="26"/>
          <w:szCs w:val="28"/>
          <w:lang w:val="vi-VN"/>
        </w:rPr>
        <w:t>HOẰNG DƯƠNG PHẬT PHÁP CỦA CÁC PHẬT TỔ</w:t>
      </w:r>
      <w:bookmarkEnd w:id="83"/>
    </w:p>
    <w:p w:rsidR="00E15F66" w:rsidRPr="003216C7" w:rsidRDefault="00260864" w:rsidP="00265CDD">
      <w:pPr>
        <w:pStyle w:val="Heading1"/>
        <w:spacing w:before="60"/>
        <w:jc w:val="center"/>
        <w:rPr>
          <w:sz w:val="26"/>
          <w:szCs w:val="28"/>
        </w:rPr>
      </w:pPr>
      <w:bookmarkStart w:id="84" w:name="_Toc111035130"/>
      <w:r w:rsidRPr="003216C7">
        <w:rPr>
          <w:sz w:val="26"/>
          <w:szCs w:val="28"/>
        </w:rPr>
        <w:t>PHẬT GIÁO</w:t>
      </w:r>
      <w:r w:rsidR="00FE39C9" w:rsidRPr="003216C7">
        <w:rPr>
          <w:sz w:val="26"/>
          <w:szCs w:val="28"/>
          <w:lang w:val="vi-VN"/>
        </w:rPr>
        <w:t xml:space="preserve"> TRÚC LÂM YÊN TỬ GIAI ĐOẠN 202</w:t>
      </w:r>
      <w:r w:rsidR="00FE39C9" w:rsidRPr="003216C7">
        <w:rPr>
          <w:sz w:val="26"/>
          <w:szCs w:val="28"/>
        </w:rPr>
        <w:t>2</w:t>
      </w:r>
      <w:r w:rsidR="003277DA" w:rsidRPr="003216C7">
        <w:rPr>
          <w:sz w:val="26"/>
          <w:szCs w:val="28"/>
          <w:lang w:val="vi-VN"/>
        </w:rPr>
        <w:t>–</w:t>
      </w:r>
      <w:r w:rsidR="00E15F66" w:rsidRPr="003216C7">
        <w:rPr>
          <w:sz w:val="26"/>
          <w:szCs w:val="28"/>
          <w:lang w:val="vi-VN"/>
        </w:rPr>
        <w:t xml:space="preserve"> 2030</w:t>
      </w:r>
      <w:bookmarkEnd w:id="84"/>
    </w:p>
    <w:p w:rsidR="00B324DE" w:rsidRDefault="004D2454" w:rsidP="00B324DE">
      <w:pPr>
        <w:spacing w:before="60"/>
        <w:ind w:firstLine="720"/>
        <w:jc w:val="both"/>
        <w:rPr>
          <w:sz w:val="26"/>
          <w:szCs w:val="28"/>
        </w:rPr>
      </w:pPr>
      <w:r>
        <w:rPr>
          <w:b/>
          <w:iCs/>
          <w:noProof/>
          <w:sz w:val="28"/>
          <w:szCs w:val="28"/>
        </w:rPr>
        <w:pict>
          <v:shape id="AutoShape 21" o:spid="_x0000_s1040" type="#_x0000_t32" style="position:absolute;left:0;text-align:left;margin-left:175.4pt;margin-top:1.65pt;width:120.85pt;height:0;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XH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YHaPGCnS&#10;w4ye917H0GiShQYNxhVgV6mtDSXSo3o1L5p+dUjpqiOq5dH67WTAOXokdy7h4gyE2Q0fNQMbAgFi&#10;t46N7QMk9AEd41BOt6Hwo0cUHrPpQ/64mGJE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"/>
        </w:pict>
      </w:r>
      <w:bookmarkStart w:id="85" w:name="_Toc111035131"/>
    </w:p>
    <w:p w:rsidR="00D24144" w:rsidRPr="00B324DE" w:rsidRDefault="00A66C72" w:rsidP="00B324DE">
      <w:pPr>
        <w:spacing w:before="60"/>
        <w:ind w:firstLine="720"/>
        <w:jc w:val="both"/>
        <w:rPr>
          <w:b/>
          <w:sz w:val="26"/>
          <w:szCs w:val="28"/>
        </w:rPr>
      </w:pPr>
      <w:r w:rsidRPr="00B324DE">
        <w:rPr>
          <w:b/>
          <w:sz w:val="26"/>
          <w:szCs w:val="28"/>
        </w:rPr>
        <w:t xml:space="preserve">I. </w:t>
      </w:r>
      <w:r w:rsidR="00F74DD9" w:rsidRPr="00B324DE">
        <w:rPr>
          <w:b/>
          <w:sz w:val="26"/>
          <w:szCs w:val="28"/>
        </w:rPr>
        <w:t>PHƯƠNG ÁN (KỊCH BẢN) PHÁT TRIỂN</w:t>
      </w:r>
      <w:bookmarkEnd w:id="85"/>
    </w:p>
    <w:p w:rsidR="00A66C72" w:rsidRPr="00265CDD" w:rsidRDefault="00D24144" w:rsidP="00265CDD">
      <w:pPr>
        <w:pStyle w:val="Heading3"/>
        <w:spacing w:before="60"/>
        <w:ind w:firstLine="567"/>
        <w:jc w:val="both"/>
        <w:rPr>
          <w:rFonts w:cs="Times New Roman"/>
          <w:iCs/>
          <w:szCs w:val="28"/>
        </w:rPr>
      </w:pPr>
      <w:bookmarkStart w:id="86" w:name="_Toc111035132"/>
      <w:r w:rsidRPr="00265CDD">
        <w:rPr>
          <w:rFonts w:cs="Times New Roman"/>
          <w:iCs/>
          <w:szCs w:val="28"/>
        </w:rPr>
        <w:lastRenderedPageBreak/>
        <w:t xml:space="preserve">1. </w:t>
      </w:r>
      <w:r w:rsidRPr="00265CDD">
        <w:rPr>
          <w:rFonts w:eastAsia="Calibri" w:cs="Times New Roman"/>
          <w:iCs/>
          <w:szCs w:val="28"/>
        </w:rPr>
        <w:t>Phương án</w:t>
      </w:r>
      <w:r w:rsidR="00A66C72" w:rsidRPr="00265CDD">
        <w:rPr>
          <w:rFonts w:eastAsia="Calibri" w:cs="Times New Roman"/>
          <w:iCs/>
          <w:szCs w:val="28"/>
          <w:lang w:val="vi-VN"/>
        </w:rPr>
        <w:t xml:space="preserve"> 1 (</w:t>
      </w:r>
      <w:r w:rsidRPr="00265CDD">
        <w:rPr>
          <w:rFonts w:eastAsia="Calibri" w:cs="Times New Roman"/>
          <w:szCs w:val="28"/>
        </w:rPr>
        <w:t>Phương án</w:t>
      </w:r>
      <w:r w:rsidR="00A66C72" w:rsidRPr="00265CDD">
        <w:rPr>
          <w:rFonts w:eastAsia="Calibri" w:cs="Times New Roman"/>
          <w:szCs w:val="28"/>
          <w:lang w:val="vi-VN"/>
        </w:rPr>
        <w:t xml:space="preserve"> tăng trưởng thấp</w:t>
      </w:r>
      <w:r w:rsidR="00A66C72" w:rsidRPr="00265CDD">
        <w:rPr>
          <w:rFonts w:eastAsia="Calibri" w:cs="Times New Roman"/>
          <w:iCs/>
          <w:szCs w:val="28"/>
          <w:lang w:val="vi-VN"/>
        </w:rPr>
        <w:t>)</w:t>
      </w:r>
      <w:bookmarkEnd w:id="86"/>
    </w:p>
    <w:p w:rsidR="00A66C72" w:rsidRPr="00265CDD" w:rsidRDefault="00F7547F" w:rsidP="00265CDD">
      <w:pPr>
        <w:spacing w:before="60"/>
        <w:ind w:firstLine="567"/>
        <w:jc w:val="both"/>
        <w:rPr>
          <w:rFonts w:eastAsia="Calibri"/>
          <w:sz w:val="28"/>
          <w:szCs w:val="28"/>
          <w:lang w:val="vi-VN"/>
        </w:rPr>
      </w:pPr>
      <w:r w:rsidRPr="00265CDD">
        <w:rPr>
          <w:rFonts w:eastAsia="Calibri"/>
          <w:sz w:val="28"/>
          <w:szCs w:val="28"/>
        </w:rPr>
        <w:t>Phương án</w:t>
      </w:r>
      <w:r w:rsidR="00A66C72" w:rsidRPr="00265CDD">
        <w:rPr>
          <w:rFonts w:eastAsia="Calibri"/>
          <w:sz w:val="28"/>
          <w:szCs w:val="28"/>
          <w:lang w:val="vi-VN"/>
        </w:rPr>
        <w:t xml:space="preserve"> này được xác định, tính toán trong trong bối cảnh tình hình chính trị, quan hệ ngoại giao, kinh tế, văn hóa, xã hội trên thế giới và trong nước tiếp tục gặp nhiều khó khăn, kinh tế tăng trưởng thấp, thu nhập của người dân giảm và mang tâm lý lo ngại sau đại dịch Covid-19; những vấn đề toàn cầu như thiên tai, dịch bệnh, chiến tranh xung đột... diễn biến phức tạp, khó lường. Ngành du lịch </w:t>
      </w:r>
      <w:r w:rsidR="00A66C72" w:rsidRPr="00265CDD">
        <w:rPr>
          <w:rFonts w:eastAsia="Calibri"/>
          <w:sz w:val="28"/>
          <w:szCs w:val="28"/>
        </w:rPr>
        <w:t>Việt Nam</w:t>
      </w:r>
      <w:r w:rsidR="00A66C72" w:rsidRPr="00265CDD">
        <w:rPr>
          <w:rFonts w:eastAsia="Calibri"/>
          <w:sz w:val="28"/>
          <w:szCs w:val="28"/>
          <w:lang w:val="vi-VN"/>
        </w:rPr>
        <w:t xml:space="preserve"> nói chung và du lịch </w:t>
      </w:r>
      <w:r w:rsidR="00A66C72" w:rsidRPr="00265CDD">
        <w:rPr>
          <w:rFonts w:eastAsia="Calibri"/>
          <w:sz w:val="28"/>
          <w:szCs w:val="28"/>
        </w:rPr>
        <w:t>Bắc Giang</w:t>
      </w:r>
      <w:r w:rsidR="00A66C72" w:rsidRPr="00265CDD">
        <w:rPr>
          <w:rFonts w:eastAsia="Calibri"/>
          <w:sz w:val="28"/>
          <w:szCs w:val="28"/>
          <w:lang w:val="vi-VN"/>
        </w:rPr>
        <w:t xml:space="preserve"> nói riêng còn gặp nhiều bất lợi cho sự phát triển, các chỉ tiêu tăng trưởng đều thấp.  </w:t>
      </w:r>
    </w:p>
    <w:p w:rsidR="00A66C72" w:rsidRPr="00265CDD" w:rsidRDefault="00A66C72" w:rsidP="00265CDD">
      <w:pPr>
        <w:spacing w:before="60"/>
        <w:ind w:firstLine="567"/>
        <w:jc w:val="both"/>
        <w:rPr>
          <w:rFonts w:eastAsia="Calibri"/>
          <w:sz w:val="28"/>
          <w:szCs w:val="28"/>
          <w:lang w:val="vi-VN"/>
        </w:rPr>
      </w:pPr>
      <w:r w:rsidRPr="00265CDD">
        <w:rPr>
          <w:rFonts w:eastAsia="Calibri"/>
          <w:sz w:val="28"/>
          <w:szCs w:val="28"/>
          <w:lang w:val="vi-VN"/>
        </w:rPr>
        <w:t>- Trong năm 2022: Thế giới vẫn chưa kiểm soát được dịch bệnh Covid - 19, chưa có thuốc đặc trị hiệu quả, dịch bệnh vẫn tiếp tục lây lan, các biến chủng mới có thể xuất hiện; cuộc chiến tranh xung đột Nga – Ucraina chưa chấm dứt, Nga tiếp tục bị cấm vận kinh tế; một số thị trường du lịch chính của Việt Nam (Trung Quốc, Hàn Quốc, Nga…) vẫn tiếp tục bị hạn chế đi lại. Mặc dù cơ hội cho các luồng khách du lịch quốc tế đã đến, việc đi lại rất thuận lợi, nhưng sau hơn 2 năm đại dịch xuất hiện, kinh tế thế giới có nhiều khủng hoảng, thu nhập của người dân bị ảnh hưởng, đặc biệt tâm lý e ngại dịch bệnh vẫn còn…, nên khả năng đi du lịch của người dân vẫn còn hạn chế. Bên cạnh đó, cạnh tranh điểm đến ngày càng diễn ra khốc liệt giữa các quốc gia trong khu vực, đặc biệt trong bối cảnh một số nước đang có những chính sách bảo hộ du lịch nội địa đối với thương mại, dịch vụ và du lịch (khuyến khích đi du lịch trong nước, hỗ trợ tiêu d</w:t>
      </w:r>
      <w:r w:rsidRPr="00265CDD">
        <w:rPr>
          <w:rFonts w:eastAsia="Calibri"/>
          <w:sz w:val="28"/>
          <w:szCs w:val="28"/>
        </w:rPr>
        <w:t>ù</w:t>
      </w:r>
      <w:r w:rsidRPr="00265CDD">
        <w:rPr>
          <w:rFonts w:eastAsia="Calibri"/>
          <w:sz w:val="28"/>
          <w:szCs w:val="28"/>
          <w:lang w:val="vi-VN"/>
        </w:rPr>
        <w:t>ng du lịch trong nước…).</w:t>
      </w:r>
    </w:p>
    <w:p w:rsidR="00A66C72" w:rsidRPr="00265CDD" w:rsidRDefault="00A66C72" w:rsidP="00265CDD">
      <w:pPr>
        <w:spacing w:before="60"/>
        <w:ind w:firstLine="567"/>
        <w:jc w:val="both"/>
        <w:rPr>
          <w:rFonts w:eastAsia="Calibri"/>
          <w:sz w:val="28"/>
          <w:szCs w:val="28"/>
          <w:lang w:val="vi-VN"/>
        </w:rPr>
      </w:pPr>
      <w:r w:rsidRPr="00265CDD">
        <w:rPr>
          <w:rFonts w:eastAsia="Calibri"/>
          <w:sz w:val="28"/>
          <w:szCs w:val="28"/>
          <w:lang w:val="vi-VN"/>
        </w:rPr>
        <w:t>- Năm 20</w:t>
      </w:r>
      <w:r w:rsidRPr="00265CDD">
        <w:rPr>
          <w:rFonts w:eastAsia="Calibri"/>
          <w:sz w:val="28"/>
          <w:szCs w:val="28"/>
        </w:rPr>
        <w:t>2</w:t>
      </w:r>
      <w:r w:rsidRPr="00265CDD">
        <w:rPr>
          <w:rFonts w:eastAsia="Calibri"/>
          <w:sz w:val="28"/>
          <w:szCs w:val="28"/>
          <w:lang w:val="vi-VN"/>
        </w:rPr>
        <w:t xml:space="preserve">2 - 2025: Đến hết năm 2022, đại dịch Covid - 19 cơ bản được khống chế và chấm dứt, mọi rào cản được dỡ bỏ. Năm 2023 và những năm tiếp theo, các hoạt động du lịch trên thế giới và trong nước dần phục hồi và phát triển trở lại. Do đó, </w:t>
      </w:r>
      <w:r w:rsidRPr="00265CDD">
        <w:rPr>
          <w:rFonts w:eastAsia="Calibri"/>
          <w:sz w:val="28"/>
          <w:szCs w:val="28"/>
        </w:rPr>
        <w:t xml:space="preserve">du lịch </w:t>
      </w:r>
      <w:r w:rsidRPr="00265CDD">
        <w:rPr>
          <w:rFonts w:eastAsia="Calibri"/>
          <w:sz w:val="28"/>
          <w:szCs w:val="28"/>
          <w:lang w:val="vi-VN"/>
        </w:rPr>
        <w:t xml:space="preserve">những năm này mới bắt đầu phục hồi, nhưng tăng trưởng không cao, số lượng </w:t>
      </w:r>
      <w:r w:rsidRPr="00265CDD">
        <w:rPr>
          <w:rFonts w:eastAsia="Calibri"/>
          <w:sz w:val="28"/>
          <w:szCs w:val="28"/>
        </w:rPr>
        <w:t>đi du lịch còn thấp</w:t>
      </w:r>
      <w:r w:rsidRPr="00265CDD">
        <w:rPr>
          <w:rFonts w:eastAsia="Calibri"/>
          <w:sz w:val="28"/>
          <w:szCs w:val="28"/>
          <w:lang w:val="vi-VN"/>
        </w:rPr>
        <w:t>.</w:t>
      </w:r>
    </w:p>
    <w:p w:rsidR="00A66C72" w:rsidRPr="00265CDD" w:rsidRDefault="00A66C72" w:rsidP="00265CDD">
      <w:pPr>
        <w:spacing w:before="60"/>
        <w:ind w:firstLine="567"/>
        <w:jc w:val="both"/>
        <w:rPr>
          <w:rFonts w:eastAsia="Calibri"/>
          <w:sz w:val="28"/>
          <w:szCs w:val="28"/>
          <w:lang w:val="vi-VN"/>
        </w:rPr>
      </w:pPr>
      <w:r w:rsidRPr="00265CDD">
        <w:rPr>
          <w:rFonts w:eastAsia="Calibri"/>
          <w:sz w:val="28"/>
          <w:szCs w:val="28"/>
          <w:lang w:val="vi-VN"/>
        </w:rPr>
        <w:t xml:space="preserve">Theo </w:t>
      </w:r>
      <w:r w:rsidR="00F7547F" w:rsidRPr="00265CDD">
        <w:rPr>
          <w:rFonts w:eastAsia="Calibri"/>
          <w:sz w:val="28"/>
          <w:szCs w:val="28"/>
        </w:rPr>
        <w:t>phương án</w:t>
      </w:r>
      <w:r w:rsidRPr="00265CDD">
        <w:rPr>
          <w:rFonts w:eastAsia="Calibri"/>
          <w:sz w:val="28"/>
          <w:szCs w:val="28"/>
          <w:lang w:val="vi-VN"/>
        </w:rPr>
        <w:t xml:space="preserve"> này thì giai đoạn trước mắt 2022 - 2023, số lượng khách du lịch sẽ gia tăng và dần dần phục hồi; đến năm 2026 có khả năng phục hồi và đạt được các chỉ tiêu như thời điểm năm 2019. Tuy nhiên, </w:t>
      </w:r>
      <w:r w:rsidR="00F7547F" w:rsidRPr="00265CDD">
        <w:rPr>
          <w:rFonts w:eastAsia="Calibri"/>
          <w:sz w:val="28"/>
          <w:szCs w:val="28"/>
        </w:rPr>
        <w:t>phương án</w:t>
      </w:r>
      <w:r w:rsidRPr="00265CDD">
        <w:rPr>
          <w:rFonts w:eastAsia="Calibri"/>
          <w:sz w:val="28"/>
          <w:szCs w:val="28"/>
          <w:lang w:val="vi-VN"/>
        </w:rPr>
        <w:t xml:space="preserve"> này chưa phù hợp với dự báo của UNWTO về khả năng phục hồi của du lịch thế giới, cũng như chưa đáp ứng được kỳ vọng ngành du lịch </w:t>
      </w:r>
      <w:r w:rsidR="00F7547F" w:rsidRPr="00265CDD">
        <w:rPr>
          <w:rFonts w:eastAsia="Calibri"/>
          <w:sz w:val="28"/>
          <w:szCs w:val="28"/>
        </w:rPr>
        <w:t xml:space="preserve">Việt Nam </w:t>
      </w:r>
      <w:r w:rsidRPr="00265CDD">
        <w:rPr>
          <w:rFonts w:eastAsia="Calibri"/>
          <w:sz w:val="28"/>
          <w:szCs w:val="28"/>
          <w:lang w:val="vi-VN"/>
        </w:rPr>
        <w:t xml:space="preserve">sẽ thực sự trở thành ngành kinh tế mũi nhọn… Do vậy, </w:t>
      </w:r>
      <w:r w:rsidR="00F7547F" w:rsidRPr="00265CDD">
        <w:rPr>
          <w:rFonts w:eastAsia="Calibri"/>
          <w:sz w:val="28"/>
          <w:szCs w:val="28"/>
        </w:rPr>
        <w:t>phương án</w:t>
      </w:r>
      <w:r w:rsidRPr="00265CDD">
        <w:rPr>
          <w:rFonts w:eastAsia="Calibri"/>
          <w:sz w:val="28"/>
          <w:szCs w:val="28"/>
          <w:lang w:val="vi-VN"/>
        </w:rPr>
        <w:t xml:space="preserve"> này được đưa ra để so sánh với các </w:t>
      </w:r>
      <w:r w:rsidR="00F7547F" w:rsidRPr="00265CDD">
        <w:rPr>
          <w:rFonts w:eastAsia="Calibri"/>
          <w:sz w:val="28"/>
          <w:szCs w:val="28"/>
        </w:rPr>
        <w:t xml:space="preserve">phương án </w:t>
      </w:r>
      <w:r w:rsidRPr="00265CDD">
        <w:rPr>
          <w:rFonts w:eastAsia="Calibri"/>
          <w:sz w:val="28"/>
          <w:szCs w:val="28"/>
          <w:lang w:val="vi-VN"/>
        </w:rPr>
        <w:t>khác.</w:t>
      </w:r>
    </w:p>
    <w:p w:rsidR="00F7547F" w:rsidRPr="00265CDD" w:rsidRDefault="00A66C72" w:rsidP="00265CDD">
      <w:pPr>
        <w:spacing w:before="60"/>
        <w:ind w:firstLine="567"/>
        <w:jc w:val="both"/>
        <w:rPr>
          <w:rFonts w:eastAsia="Calibri"/>
          <w:sz w:val="28"/>
          <w:szCs w:val="28"/>
        </w:rPr>
      </w:pPr>
      <w:r w:rsidRPr="00265CDD">
        <w:rPr>
          <w:rFonts w:eastAsia="Calibri"/>
          <w:sz w:val="28"/>
          <w:szCs w:val="28"/>
          <w:lang w:val="vi-VN"/>
        </w:rPr>
        <w:t>Theo phân tích bối cảnh trong nước và quốc tế như trên, đến năm 2025</w:t>
      </w:r>
      <w:r w:rsidRPr="00265CDD">
        <w:rPr>
          <w:rFonts w:eastAsia="Calibri"/>
          <w:sz w:val="28"/>
          <w:szCs w:val="28"/>
        </w:rPr>
        <w:t xml:space="preserve">, số lượng khách </w:t>
      </w:r>
      <w:r w:rsidR="00F7547F" w:rsidRPr="00265CDD">
        <w:rPr>
          <w:rFonts w:eastAsia="Calibri"/>
          <w:sz w:val="28"/>
          <w:szCs w:val="28"/>
        </w:rPr>
        <w:t>d</w:t>
      </w:r>
      <w:r w:rsidRPr="00265CDD">
        <w:rPr>
          <w:rFonts w:eastAsia="Calibri"/>
          <w:sz w:val="28"/>
          <w:szCs w:val="28"/>
        </w:rPr>
        <w:t xml:space="preserve">u lịch đến Bắc Giang cũng chỉ mới đạt 70% so với mục tiêu Nghị quyết của tỉnh đề ra. </w:t>
      </w:r>
    </w:p>
    <w:p w:rsidR="00F7547F" w:rsidRPr="00265CDD" w:rsidRDefault="00F7547F" w:rsidP="00265CDD">
      <w:pPr>
        <w:pStyle w:val="Heading3"/>
        <w:spacing w:before="60"/>
        <w:ind w:firstLine="567"/>
        <w:jc w:val="both"/>
        <w:rPr>
          <w:rFonts w:eastAsia="Calibri" w:cs="Times New Roman"/>
          <w:szCs w:val="28"/>
        </w:rPr>
      </w:pPr>
      <w:bookmarkStart w:id="87" w:name="_Toc111035133"/>
      <w:r w:rsidRPr="00265CDD">
        <w:rPr>
          <w:rFonts w:eastAsia="Calibri" w:cs="Times New Roman"/>
          <w:szCs w:val="28"/>
        </w:rPr>
        <w:t>2. Phương án 2</w:t>
      </w:r>
      <w:r w:rsidR="00A66C72" w:rsidRPr="00265CDD">
        <w:rPr>
          <w:rFonts w:eastAsia="Calibri" w:cs="Times New Roman"/>
          <w:szCs w:val="28"/>
          <w:lang w:val="vi-VN"/>
        </w:rPr>
        <w:t xml:space="preserve"> (</w:t>
      </w:r>
      <w:r w:rsidRPr="00265CDD">
        <w:rPr>
          <w:rFonts w:eastAsia="Calibri" w:cs="Times New Roman"/>
          <w:szCs w:val="28"/>
        </w:rPr>
        <w:t xml:space="preserve">Phương án </w:t>
      </w:r>
      <w:r w:rsidR="00A66C72" w:rsidRPr="00265CDD">
        <w:rPr>
          <w:rFonts w:eastAsia="Calibri" w:cs="Times New Roman"/>
          <w:szCs w:val="28"/>
          <w:lang w:val="vi-VN"/>
        </w:rPr>
        <w:t>tăng trưởng trung bình)</w:t>
      </w:r>
      <w:bookmarkEnd w:id="87"/>
    </w:p>
    <w:p w:rsidR="00A66C72" w:rsidRPr="00265CDD" w:rsidRDefault="00F7547F" w:rsidP="00265CDD">
      <w:pPr>
        <w:spacing w:before="60"/>
        <w:ind w:firstLine="567"/>
        <w:jc w:val="both"/>
        <w:rPr>
          <w:rFonts w:eastAsia="Calibri"/>
          <w:b/>
          <w:bCs/>
          <w:sz w:val="28"/>
          <w:szCs w:val="28"/>
        </w:rPr>
      </w:pPr>
      <w:r w:rsidRPr="00265CDD">
        <w:rPr>
          <w:rFonts w:eastAsia="Calibri"/>
          <w:sz w:val="28"/>
          <w:szCs w:val="28"/>
        </w:rPr>
        <w:t>Phương án</w:t>
      </w:r>
      <w:r w:rsidR="00A66C72" w:rsidRPr="00265CDD">
        <w:rPr>
          <w:rFonts w:eastAsia="Calibri"/>
          <w:sz w:val="28"/>
          <w:szCs w:val="28"/>
          <w:lang w:val="vi-VN"/>
        </w:rPr>
        <w:t xml:space="preserve"> này được xác định, tính toán trong điều kiện bối cảnh, tình hình kinh tế, chính trị, văn hóa, xã hội thế giới và trong nước diễn biến theo chiều hướng tích cực. Đại dịch C</w:t>
      </w:r>
      <w:r w:rsidR="00A66C72" w:rsidRPr="00265CDD">
        <w:rPr>
          <w:rFonts w:eastAsia="Calibri"/>
          <w:sz w:val="28"/>
          <w:szCs w:val="28"/>
        </w:rPr>
        <w:t>ovid</w:t>
      </w:r>
      <w:r w:rsidR="00A66C72" w:rsidRPr="00265CDD">
        <w:rPr>
          <w:rFonts w:eastAsia="Calibri"/>
          <w:sz w:val="28"/>
          <w:szCs w:val="28"/>
          <w:lang w:val="vi-VN"/>
        </w:rPr>
        <w:t xml:space="preserve">-19 sớm được đẩy lùi, </w:t>
      </w:r>
      <w:r w:rsidR="00A66C72" w:rsidRPr="00265CDD">
        <w:rPr>
          <w:rFonts w:eastAsia="Calibri"/>
          <w:sz w:val="28"/>
          <w:szCs w:val="28"/>
        </w:rPr>
        <w:t xml:space="preserve">chiến tranh xung đột Nga - Ucraina kết thúc, </w:t>
      </w:r>
      <w:r w:rsidR="00A66C72" w:rsidRPr="00265CDD">
        <w:rPr>
          <w:rFonts w:eastAsia="Calibri"/>
          <w:sz w:val="28"/>
          <w:szCs w:val="28"/>
          <w:lang w:val="vi-VN"/>
        </w:rPr>
        <w:t xml:space="preserve">nhu cầu du lịch </w:t>
      </w:r>
      <w:r w:rsidR="00A66C72" w:rsidRPr="00265CDD">
        <w:rPr>
          <w:rFonts w:eastAsia="Calibri"/>
          <w:sz w:val="28"/>
          <w:szCs w:val="28"/>
        </w:rPr>
        <w:t xml:space="preserve">của người dân </w:t>
      </w:r>
      <w:r w:rsidR="00A66C72" w:rsidRPr="00265CDD">
        <w:rPr>
          <w:rFonts w:eastAsia="Calibri"/>
          <w:sz w:val="28"/>
          <w:szCs w:val="28"/>
          <w:lang w:val="vi-VN"/>
        </w:rPr>
        <w:t xml:space="preserve">tăng cao sau một thời gian dài bị kìm nén. Du lịch </w:t>
      </w:r>
      <w:r w:rsidR="00A66C72" w:rsidRPr="00265CDD">
        <w:rPr>
          <w:rFonts w:eastAsia="Calibri"/>
          <w:sz w:val="28"/>
          <w:szCs w:val="28"/>
        </w:rPr>
        <w:t>Việt Nam</w:t>
      </w:r>
      <w:r w:rsidR="00A66C72" w:rsidRPr="00265CDD">
        <w:rPr>
          <w:rFonts w:eastAsia="Calibri"/>
          <w:sz w:val="28"/>
          <w:szCs w:val="28"/>
          <w:lang w:val="vi-VN"/>
        </w:rPr>
        <w:t xml:space="preserve"> có nhiều cơ hội thuận lợi để phục hồi nhanh, tăng </w:t>
      </w:r>
      <w:r w:rsidR="00A66C72" w:rsidRPr="00265CDD">
        <w:rPr>
          <w:rFonts w:eastAsia="Calibri"/>
          <w:sz w:val="28"/>
          <w:szCs w:val="28"/>
          <w:lang w:val="vi-VN"/>
        </w:rPr>
        <w:lastRenderedPageBreak/>
        <w:t>trưởng và bứt phá.</w:t>
      </w:r>
      <w:r w:rsidR="00A66C72" w:rsidRPr="00265CDD">
        <w:rPr>
          <w:rFonts w:eastAsia="Calibri"/>
          <w:sz w:val="28"/>
          <w:szCs w:val="28"/>
        </w:rPr>
        <w:t xml:space="preserve"> Đặc biệt, </w:t>
      </w:r>
      <w:r w:rsidR="00A66C72" w:rsidRPr="00265CDD">
        <w:rPr>
          <w:rFonts w:eastAsia="Calibri"/>
          <w:sz w:val="28"/>
          <w:szCs w:val="28"/>
          <w:shd w:val="clear" w:color="auto" w:fill="FFFFFF"/>
        </w:rPr>
        <w:t xml:space="preserve">Du lịch Việt Nam đã mở cửa hoàn toàn từ ngày 15/3/2022. </w:t>
      </w:r>
    </w:p>
    <w:p w:rsidR="00A66C72" w:rsidRPr="00265CDD" w:rsidRDefault="00A66C72" w:rsidP="00265CDD">
      <w:pPr>
        <w:spacing w:before="60"/>
        <w:ind w:firstLine="567"/>
        <w:jc w:val="both"/>
        <w:rPr>
          <w:rFonts w:eastAsia="Calibri"/>
          <w:sz w:val="28"/>
          <w:szCs w:val="28"/>
        </w:rPr>
      </w:pPr>
      <w:r w:rsidRPr="00265CDD">
        <w:rPr>
          <w:rFonts w:eastAsia="Calibri"/>
          <w:i/>
          <w:sz w:val="28"/>
          <w:szCs w:val="28"/>
          <w:lang w:val="vi-VN"/>
        </w:rPr>
        <w:t>- Trong năm 202</w:t>
      </w:r>
      <w:r w:rsidRPr="00265CDD">
        <w:rPr>
          <w:rFonts w:eastAsia="Calibri"/>
          <w:i/>
          <w:sz w:val="28"/>
          <w:szCs w:val="28"/>
        </w:rPr>
        <w:t>2</w:t>
      </w:r>
      <w:r w:rsidRPr="00265CDD">
        <w:rPr>
          <w:rFonts w:eastAsia="Calibri"/>
          <w:i/>
          <w:sz w:val="28"/>
          <w:szCs w:val="28"/>
          <w:lang w:val="vi-VN"/>
        </w:rPr>
        <w:t>:</w:t>
      </w:r>
      <w:r w:rsidRPr="00265CDD">
        <w:rPr>
          <w:rFonts w:eastAsia="Calibri"/>
          <w:sz w:val="28"/>
          <w:szCs w:val="28"/>
          <w:lang w:val="vi-VN"/>
        </w:rPr>
        <w:t xml:space="preserve"> Thế giới cơ bản kiểm soát được dịch bệnh C</w:t>
      </w:r>
      <w:r w:rsidRPr="00265CDD">
        <w:rPr>
          <w:rFonts w:eastAsia="Calibri"/>
          <w:sz w:val="28"/>
          <w:szCs w:val="28"/>
        </w:rPr>
        <w:t>ovid</w:t>
      </w:r>
      <w:r w:rsidRPr="00265CDD">
        <w:rPr>
          <w:rFonts w:eastAsia="Calibri"/>
          <w:sz w:val="28"/>
          <w:szCs w:val="28"/>
          <w:lang w:val="vi-VN"/>
        </w:rPr>
        <w:t>-19, phần lớn các quốc gia đã tiêm chủng mở rộng vắc xin cho người dân</w:t>
      </w:r>
      <w:r w:rsidRPr="00265CDD">
        <w:rPr>
          <w:rFonts w:eastAsia="Calibri"/>
          <w:sz w:val="28"/>
          <w:szCs w:val="28"/>
        </w:rPr>
        <w:t>; cuộc chiến tranh xung đột Nga – Ucraina chấm dứt; lệnh cấm vận nền kinh tế Nga của các nước Phương Tây được dỡ bỏ từng phần…Các</w:t>
      </w:r>
      <w:r w:rsidRPr="00265CDD">
        <w:rPr>
          <w:rFonts w:eastAsia="Calibri"/>
          <w:sz w:val="28"/>
          <w:szCs w:val="28"/>
          <w:lang w:val="vi-VN"/>
        </w:rPr>
        <w:t xml:space="preserve"> quốc gia </w:t>
      </w:r>
      <w:r w:rsidRPr="00265CDD">
        <w:rPr>
          <w:rFonts w:eastAsia="Calibri"/>
          <w:sz w:val="28"/>
          <w:szCs w:val="28"/>
        </w:rPr>
        <w:t xml:space="preserve">trên thế giới </w:t>
      </w:r>
      <w:r w:rsidRPr="00265CDD">
        <w:rPr>
          <w:rFonts w:eastAsia="Calibri"/>
          <w:sz w:val="28"/>
          <w:szCs w:val="28"/>
          <w:lang w:val="vi-VN"/>
        </w:rPr>
        <w:t xml:space="preserve">đã bắt đầu </w:t>
      </w:r>
      <w:r w:rsidRPr="00265CDD">
        <w:rPr>
          <w:rFonts w:eastAsia="Calibri"/>
          <w:sz w:val="28"/>
          <w:szCs w:val="28"/>
        </w:rPr>
        <w:t>mở cửa và</w:t>
      </w:r>
      <w:r w:rsidRPr="00265CDD">
        <w:rPr>
          <w:rFonts w:eastAsia="Calibri"/>
          <w:sz w:val="28"/>
          <w:szCs w:val="28"/>
          <w:lang w:val="vi-VN"/>
        </w:rPr>
        <w:t xml:space="preserve"> kích hoạt các hoạt động du lịch</w:t>
      </w:r>
      <w:r w:rsidRPr="00265CDD">
        <w:rPr>
          <w:rFonts w:eastAsia="Calibri"/>
          <w:sz w:val="28"/>
          <w:szCs w:val="28"/>
        </w:rPr>
        <w:t xml:space="preserve"> trở lại bình thường</w:t>
      </w:r>
      <w:r w:rsidRPr="00265CDD">
        <w:rPr>
          <w:rFonts w:eastAsia="Calibri"/>
          <w:sz w:val="28"/>
          <w:szCs w:val="28"/>
          <w:lang w:val="vi-VN"/>
        </w:rPr>
        <w:t>,</w:t>
      </w:r>
      <w:r w:rsidRPr="00265CDD">
        <w:rPr>
          <w:rFonts w:eastAsia="Calibri"/>
          <w:sz w:val="28"/>
          <w:szCs w:val="28"/>
        </w:rPr>
        <w:t xml:space="preserve"> mọi rào cản được dỡ bỏ như </w:t>
      </w:r>
      <w:r w:rsidRPr="00265CDD">
        <w:rPr>
          <w:rFonts w:eastAsia="Calibri"/>
          <w:i/>
          <w:sz w:val="28"/>
          <w:szCs w:val="28"/>
          <w:lang w:val="vi-VN"/>
        </w:rPr>
        <w:t>“Hộ chiếu vắc xin”</w:t>
      </w:r>
      <w:r w:rsidRPr="00265CDD">
        <w:rPr>
          <w:rFonts w:eastAsia="Calibri"/>
          <w:i/>
          <w:sz w:val="28"/>
          <w:szCs w:val="28"/>
        </w:rPr>
        <w:t xml:space="preserve">, </w:t>
      </w:r>
      <w:r w:rsidRPr="00265CDD">
        <w:rPr>
          <w:rFonts w:eastAsia="Calibri"/>
          <w:i/>
          <w:sz w:val="28"/>
          <w:szCs w:val="28"/>
          <w:lang w:val="vi-VN"/>
        </w:rPr>
        <w:t>“Combo du lịch vắc xin”</w:t>
      </w:r>
      <w:r w:rsidRPr="00265CDD">
        <w:rPr>
          <w:rFonts w:eastAsia="Calibri"/>
          <w:i/>
          <w:sz w:val="28"/>
          <w:szCs w:val="28"/>
        </w:rPr>
        <w:t>;</w:t>
      </w:r>
      <w:r w:rsidRPr="00265CDD">
        <w:rPr>
          <w:rFonts w:eastAsia="Calibri"/>
          <w:sz w:val="28"/>
          <w:szCs w:val="28"/>
          <w:lang w:val="vi-VN"/>
        </w:rPr>
        <w:t xml:space="preserve"> các luồng khách du lịch quốc tế trên thế giới được gỡ bỏ phong tỏa, hàng không quốc tế được hoạt động trở lại bình thường. Việt Nam kiểm soát tốt dịch bệnh trong nước, hoạt động du lịch nội địa trở lại bình thường</w:t>
      </w:r>
      <w:r w:rsidRPr="00265CDD">
        <w:rPr>
          <w:rFonts w:eastAsia="Calibri"/>
          <w:sz w:val="28"/>
          <w:szCs w:val="28"/>
        </w:rPr>
        <w:t xml:space="preserve"> như trước đây</w:t>
      </w:r>
      <w:r w:rsidRPr="00265CDD">
        <w:rPr>
          <w:rFonts w:eastAsia="Calibri"/>
          <w:sz w:val="28"/>
          <w:szCs w:val="28"/>
          <w:lang w:val="vi-VN"/>
        </w:rPr>
        <w:t>.</w:t>
      </w:r>
    </w:p>
    <w:p w:rsidR="00A66C72" w:rsidRPr="00265CDD" w:rsidRDefault="00A66C72" w:rsidP="00265CDD">
      <w:pPr>
        <w:spacing w:before="60"/>
        <w:ind w:firstLine="567"/>
        <w:jc w:val="both"/>
        <w:rPr>
          <w:rFonts w:eastAsia="Calibri"/>
          <w:sz w:val="28"/>
          <w:szCs w:val="28"/>
        </w:rPr>
      </w:pPr>
      <w:r w:rsidRPr="00265CDD">
        <w:rPr>
          <w:rFonts w:eastAsia="Calibri"/>
          <w:i/>
          <w:sz w:val="28"/>
          <w:szCs w:val="28"/>
          <w:lang w:val="vi-VN"/>
        </w:rPr>
        <w:t>- Năm 202</w:t>
      </w:r>
      <w:r w:rsidRPr="00265CDD">
        <w:rPr>
          <w:rFonts w:eastAsia="Calibri"/>
          <w:i/>
          <w:sz w:val="28"/>
          <w:szCs w:val="28"/>
        </w:rPr>
        <w:t>3</w:t>
      </w:r>
      <w:r w:rsidRPr="00265CDD">
        <w:rPr>
          <w:rFonts w:eastAsia="Calibri"/>
          <w:i/>
          <w:sz w:val="28"/>
          <w:szCs w:val="28"/>
          <w:lang w:val="vi-VN"/>
        </w:rPr>
        <w:t xml:space="preserve"> - 2025:</w:t>
      </w:r>
      <w:r w:rsidRPr="00265CDD">
        <w:rPr>
          <w:rFonts w:eastAsia="Calibri"/>
          <w:sz w:val="28"/>
          <w:szCs w:val="28"/>
          <w:lang w:val="vi-VN"/>
        </w:rPr>
        <w:t xml:space="preserve"> Năm 202</w:t>
      </w:r>
      <w:r w:rsidRPr="00265CDD">
        <w:rPr>
          <w:rFonts w:eastAsia="Calibri"/>
          <w:sz w:val="28"/>
          <w:szCs w:val="28"/>
        </w:rPr>
        <w:t>3</w:t>
      </w:r>
      <w:r w:rsidRPr="00265CDD">
        <w:rPr>
          <w:rFonts w:eastAsia="Calibri"/>
          <w:sz w:val="28"/>
          <w:szCs w:val="28"/>
          <w:lang w:val="vi-VN"/>
        </w:rPr>
        <w:t>, khách quốc tế và khách nội địa của Việt Nam đều có sự gia tăng, thậm chí tốc độ tăng trưởng có thể sẽ rất cao, nhưng số lượng khách chưa thể phục hồi và đạt được ngưỡng như năm 2019. Bước sang giai đoạn 202</w:t>
      </w:r>
      <w:r w:rsidRPr="00265CDD">
        <w:rPr>
          <w:rFonts w:eastAsia="Calibri"/>
          <w:sz w:val="28"/>
          <w:szCs w:val="28"/>
        </w:rPr>
        <w:t>4</w:t>
      </w:r>
      <w:r w:rsidRPr="00265CDD">
        <w:rPr>
          <w:rFonts w:eastAsia="Calibri"/>
          <w:sz w:val="28"/>
          <w:szCs w:val="28"/>
          <w:lang w:val="vi-VN"/>
        </w:rPr>
        <w:t xml:space="preserve"> - 2025, khi đại dịch C</w:t>
      </w:r>
      <w:r w:rsidRPr="00265CDD">
        <w:rPr>
          <w:rFonts w:eastAsia="Calibri"/>
          <w:sz w:val="28"/>
          <w:szCs w:val="28"/>
        </w:rPr>
        <w:t>ovid</w:t>
      </w:r>
      <w:r w:rsidRPr="00265CDD">
        <w:rPr>
          <w:rFonts w:eastAsia="Calibri"/>
          <w:sz w:val="28"/>
          <w:szCs w:val="28"/>
          <w:lang w:val="vi-VN"/>
        </w:rPr>
        <w:t xml:space="preserve">-19 được đẩy lùi </w:t>
      </w:r>
      <w:r w:rsidRPr="00265CDD">
        <w:rPr>
          <w:rFonts w:eastAsia="Calibri"/>
          <w:sz w:val="28"/>
          <w:szCs w:val="28"/>
        </w:rPr>
        <w:t xml:space="preserve">và trở thành căn bệnh thông thường </w:t>
      </w:r>
      <w:r w:rsidRPr="00265CDD">
        <w:rPr>
          <w:rFonts w:eastAsia="Calibri"/>
          <w:sz w:val="28"/>
          <w:szCs w:val="28"/>
          <w:lang w:val="vi-VN"/>
        </w:rPr>
        <w:t xml:space="preserve">thì khách du lịch quốc tế </w:t>
      </w:r>
      <w:r w:rsidRPr="00265CDD">
        <w:rPr>
          <w:rFonts w:eastAsia="Calibri"/>
          <w:sz w:val="28"/>
          <w:szCs w:val="28"/>
        </w:rPr>
        <w:t xml:space="preserve">đến Việt Nam </w:t>
      </w:r>
      <w:r w:rsidRPr="00265CDD">
        <w:rPr>
          <w:rFonts w:eastAsia="Calibri"/>
          <w:sz w:val="28"/>
          <w:szCs w:val="28"/>
          <w:lang w:val="vi-VN"/>
        </w:rPr>
        <w:t xml:space="preserve">và khách du lịch nội địa sẽ “bùng nổ” </w:t>
      </w:r>
      <w:r w:rsidRPr="00265CDD">
        <w:rPr>
          <w:rFonts w:eastAsia="Calibri"/>
          <w:sz w:val="28"/>
          <w:szCs w:val="28"/>
        </w:rPr>
        <w:t xml:space="preserve">và tăng trưởng mạnh trở lại </w:t>
      </w:r>
      <w:r w:rsidRPr="00265CDD">
        <w:rPr>
          <w:rFonts w:eastAsia="Calibri"/>
          <w:sz w:val="28"/>
          <w:szCs w:val="28"/>
          <w:lang w:val="vi-VN"/>
        </w:rPr>
        <w:t>sau một thời gian dài bị kìm nén</w:t>
      </w:r>
      <w:r w:rsidRPr="00265CDD">
        <w:rPr>
          <w:rFonts w:eastAsia="Calibri"/>
          <w:sz w:val="28"/>
          <w:szCs w:val="28"/>
        </w:rPr>
        <w:t>;và du lịch Việt Nam có khả năng hoàn toàn phục hồi như thời điểm 2019 vào năm 2025.</w:t>
      </w:r>
    </w:p>
    <w:p w:rsidR="00A66C72" w:rsidRPr="00265CDD" w:rsidRDefault="00A66C72" w:rsidP="00265CDD">
      <w:pPr>
        <w:spacing w:before="60"/>
        <w:ind w:firstLine="567"/>
        <w:jc w:val="both"/>
        <w:rPr>
          <w:rFonts w:eastAsia="Calibri"/>
          <w:sz w:val="28"/>
          <w:szCs w:val="28"/>
        </w:rPr>
      </w:pPr>
      <w:r w:rsidRPr="00265CDD">
        <w:rPr>
          <w:rFonts w:eastAsia="Calibri"/>
          <w:sz w:val="28"/>
          <w:szCs w:val="28"/>
        </w:rPr>
        <w:t>Riêng đối với khách du lịch nội địa: Việt Nam đã và đang có nhiều giải pháp để kiểm soát dịch bệnh Covid-19, cả nước đã phủ kín việc tiêm vắc xin Covid-19 cho toàn dân. Bên cạnh đó, Ngành Du lịch cả nước đang có nhiều chương trình kích cầu du lịch nội địa để các hoạt động du lịch trong nước tăng trưởng trở lại, nên đây sẽ là cơ hội, là điều kiện quan trọng để các địa phương, các doanh nghiệp du lịch thu hút hàng chục triệu người dân đi du lịch trong nước. Trong bối cảnh hiện nay, chắc chắn trong năm 2022 và những năm tiếp theo, du lịch nội địa sẽ tăng trưởng trở lại và phục hồi nhanh chóng.</w:t>
      </w:r>
    </w:p>
    <w:p w:rsidR="00F7547F" w:rsidRPr="00265CDD" w:rsidRDefault="00A66C72" w:rsidP="00265CDD">
      <w:pPr>
        <w:spacing w:before="60"/>
        <w:ind w:firstLine="567"/>
        <w:jc w:val="both"/>
        <w:rPr>
          <w:rFonts w:eastAsia="Calibri"/>
          <w:sz w:val="28"/>
          <w:szCs w:val="28"/>
        </w:rPr>
      </w:pPr>
      <w:r w:rsidRPr="00265CDD">
        <w:rPr>
          <w:rFonts w:eastAsia="Calibri"/>
          <w:sz w:val="28"/>
          <w:szCs w:val="28"/>
        </w:rPr>
        <w:t>Theo phân tích bối cảnh trong nước và quốc tế như trên và t</w:t>
      </w:r>
      <w:r w:rsidRPr="00265CDD">
        <w:rPr>
          <w:rFonts w:eastAsia="Calibri"/>
          <w:sz w:val="28"/>
          <w:szCs w:val="28"/>
          <w:lang w:val="vi-VN"/>
        </w:rPr>
        <w:t>heo kịch bản này thì</w:t>
      </w:r>
      <w:r w:rsidRPr="00265CDD">
        <w:rPr>
          <w:rFonts w:eastAsia="Calibri"/>
          <w:sz w:val="28"/>
          <w:szCs w:val="28"/>
        </w:rPr>
        <w:t xml:space="preserve"> đến năm 2025, số lượng khách du lịch đến Bắc Giang sẽ đạt  mục tiêu Nghị quyết của tỉnh đề ra (3 triệu lượt khách). Theo đó, đến năm 2030 sẽ đón được 7.5 triệu lượt khách. Do vậy, kịch bản này sẽ được lựa chọn để tính toán chi tiết các chỉ tiêu phát triển du lịch giai đoạn 2022 – 2030.</w:t>
      </w:r>
    </w:p>
    <w:p w:rsidR="00A66C72" w:rsidRPr="00265CDD" w:rsidRDefault="00F7547F" w:rsidP="00265CDD">
      <w:pPr>
        <w:pStyle w:val="Heading3"/>
        <w:spacing w:before="60"/>
        <w:ind w:firstLine="567"/>
        <w:jc w:val="both"/>
        <w:rPr>
          <w:rFonts w:eastAsia="Calibri" w:cs="Times New Roman"/>
          <w:szCs w:val="28"/>
        </w:rPr>
      </w:pPr>
      <w:bookmarkStart w:id="88" w:name="_Toc111035134"/>
      <w:r w:rsidRPr="00265CDD">
        <w:rPr>
          <w:rFonts w:eastAsia="Calibri" w:cs="Times New Roman"/>
          <w:szCs w:val="28"/>
        </w:rPr>
        <w:t>3. Phương án</w:t>
      </w:r>
      <w:r w:rsidR="00A66C72" w:rsidRPr="00265CDD">
        <w:rPr>
          <w:rFonts w:eastAsia="Calibri" w:cs="Times New Roman"/>
          <w:szCs w:val="28"/>
          <w:lang w:val="vi-VN"/>
        </w:rPr>
        <w:t xml:space="preserve"> 3 (</w:t>
      </w:r>
      <w:r w:rsidRPr="00265CDD">
        <w:rPr>
          <w:rFonts w:eastAsia="Calibri" w:cs="Times New Roman"/>
          <w:szCs w:val="28"/>
        </w:rPr>
        <w:t>Phương án</w:t>
      </w:r>
      <w:r w:rsidR="00A66C72" w:rsidRPr="00265CDD">
        <w:rPr>
          <w:rFonts w:eastAsia="Calibri" w:cs="Times New Roman"/>
          <w:szCs w:val="28"/>
          <w:lang w:val="vi-VN"/>
        </w:rPr>
        <w:t xml:space="preserve"> tăng trưởng cao)</w:t>
      </w:r>
      <w:bookmarkEnd w:id="88"/>
    </w:p>
    <w:p w:rsidR="00F040ED" w:rsidRPr="00265CDD" w:rsidRDefault="00A66C72" w:rsidP="00265CDD">
      <w:pPr>
        <w:spacing w:before="60"/>
        <w:ind w:firstLine="567"/>
        <w:jc w:val="both"/>
        <w:rPr>
          <w:rFonts w:eastAsia="Calibri"/>
          <w:sz w:val="28"/>
          <w:szCs w:val="28"/>
        </w:rPr>
      </w:pPr>
      <w:r w:rsidRPr="00265CDD">
        <w:rPr>
          <w:rFonts w:eastAsia="Calibri"/>
          <w:sz w:val="28"/>
          <w:szCs w:val="28"/>
          <w:lang w:val="vi-VN"/>
        </w:rPr>
        <w:t xml:space="preserve">Được tính toán với tốc độ phát triển cao hơn </w:t>
      </w:r>
      <w:r w:rsidR="00F7547F" w:rsidRPr="00265CDD">
        <w:rPr>
          <w:rFonts w:eastAsia="Calibri"/>
          <w:sz w:val="28"/>
          <w:szCs w:val="28"/>
        </w:rPr>
        <w:t>phương án</w:t>
      </w:r>
      <w:r w:rsidRPr="00265CDD">
        <w:rPr>
          <w:rFonts w:eastAsia="Calibri"/>
          <w:sz w:val="28"/>
          <w:szCs w:val="28"/>
          <w:lang w:val="vi-VN"/>
        </w:rPr>
        <w:t xml:space="preserve"> 2 trong bối cảnh dịch bệnh </w:t>
      </w:r>
      <w:r w:rsidRPr="00265CDD">
        <w:rPr>
          <w:rFonts w:eastAsia="Calibri"/>
          <w:sz w:val="28"/>
          <w:szCs w:val="28"/>
        </w:rPr>
        <w:t xml:space="preserve">Covid-19 </w:t>
      </w:r>
      <w:r w:rsidRPr="00265CDD">
        <w:rPr>
          <w:rFonts w:eastAsia="Calibri"/>
          <w:sz w:val="28"/>
          <w:szCs w:val="28"/>
          <w:lang w:val="vi-VN"/>
        </w:rPr>
        <w:t>đã được kiểm soát h</w:t>
      </w:r>
      <w:r w:rsidRPr="00265CDD">
        <w:rPr>
          <w:rFonts w:eastAsia="Calibri"/>
          <w:sz w:val="28"/>
          <w:szCs w:val="28"/>
        </w:rPr>
        <w:t>oàn</w:t>
      </w:r>
      <w:r w:rsidRPr="00265CDD">
        <w:rPr>
          <w:rFonts w:eastAsia="Calibri"/>
          <w:sz w:val="28"/>
          <w:szCs w:val="28"/>
          <w:lang w:val="vi-VN"/>
        </w:rPr>
        <w:t xml:space="preserve"> toàn trên phạm vi toàn thế giới và trong điều kiện thuận lợi của mối quan hệ quốc tế</w:t>
      </w:r>
      <w:r w:rsidRPr="00265CDD">
        <w:rPr>
          <w:rFonts w:eastAsia="Calibri"/>
          <w:sz w:val="28"/>
          <w:szCs w:val="28"/>
        </w:rPr>
        <w:t>, đặc biệt chiến tranh xung đột Nga – Ucraina kết thúc, lệnh cấm vận với Nga được hủy bỏ hoàn toàn, các luồng khách thuộc các thị trường trọng điểm của Việt Nam (Trung Quốc, Hàn Quốc, Nhật Bản, Nga…) được đi lại bình thường;</w:t>
      </w:r>
      <w:r w:rsidRPr="00265CDD">
        <w:rPr>
          <w:rFonts w:eastAsia="Calibri"/>
          <w:sz w:val="28"/>
          <w:szCs w:val="28"/>
          <w:lang w:val="vi-VN"/>
        </w:rPr>
        <w:t xml:space="preserve"> và khả năng đảm bảo cho việc đầu tư đồng bộ về kết cấu hạ tầng, cơ sở vật chất kỹ thuật chuyên ngành, đặc biệt đầu tư vào những khu, điểm du lịch lớn</w:t>
      </w:r>
      <w:r w:rsidRPr="00265CDD">
        <w:rPr>
          <w:rFonts w:eastAsia="Calibri"/>
          <w:sz w:val="28"/>
          <w:szCs w:val="28"/>
        </w:rPr>
        <w:t>; các khu du lịch trọng điểm của cả nước</w:t>
      </w:r>
      <w:r w:rsidRPr="00265CDD">
        <w:rPr>
          <w:rFonts w:eastAsia="Calibri"/>
          <w:sz w:val="28"/>
          <w:szCs w:val="28"/>
          <w:lang w:val="vi-VN"/>
        </w:rPr>
        <w:t xml:space="preserve"> với </w:t>
      </w:r>
      <w:r w:rsidRPr="00265CDD">
        <w:rPr>
          <w:rFonts w:eastAsia="Calibri"/>
          <w:sz w:val="28"/>
          <w:szCs w:val="28"/>
        </w:rPr>
        <w:t xml:space="preserve">những </w:t>
      </w:r>
      <w:r w:rsidRPr="00265CDD">
        <w:rPr>
          <w:rFonts w:eastAsia="Calibri"/>
          <w:sz w:val="28"/>
          <w:szCs w:val="28"/>
          <w:lang w:val="vi-VN"/>
        </w:rPr>
        <w:t>sản phẩm du lịch có chất lượng cao</w:t>
      </w:r>
      <w:r w:rsidRPr="00265CDD">
        <w:rPr>
          <w:rFonts w:eastAsia="Calibri"/>
          <w:sz w:val="28"/>
          <w:szCs w:val="28"/>
        </w:rPr>
        <w:t xml:space="preserve"> đã được xác định trong Chiến lược phát triển du lịch Việt Nam đến năm 2030.</w:t>
      </w:r>
    </w:p>
    <w:p w:rsidR="00F040ED" w:rsidRPr="00265CDD" w:rsidRDefault="00A66C72" w:rsidP="00265CDD">
      <w:pPr>
        <w:spacing w:before="60"/>
        <w:ind w:firstLine="567"/>
        <w:jc w:val="both"/>
        <w:rPr>
          <w:rFonts w:eastAsia="Calibri"/>
          <w:sz w:val="28"/>
          <w:szCs w:val="28"/>
        </w:rPr>
      </w:pPr>
      <w:r w:rsidRPr="00265CDD">
        <w:rPr>
          <w:rFonts w:eastAsia="Calibri"/>
          <w:sz w:val="28"/>
          <w:szCs w:val="28"/>
          <w:lang w:val="vi-VN"/>
        </w:rPr>
        <w:lastRenderedPageBreak/>
        <w:t xml:space="preserve">Theo kịch bản này thì </w:t>
      </w:r>
      <w:r w:rsidRPr="00265CDD">
        <w:rPr>
          <w:rFonts w:eastAsia="Calibri"/>
          <w:sz w:val="28"/>
          <w:szCs w:val="28"/>
        </w:rPr>
        <w:t xml:space="preserve">du lịch </w:t>
      </w:r>
      <w:r w:rsidR="004319D8" w:rsidRPr="00265CDD">
        <w:rPr>
          <w:rFonts w:eastAsia="Calibri"/>
          <w:sz w:val="28"/>
          <w:szCs w:val="28"/>
        </w:rPr>
        <w:t>Bắc Giang</w:t>
      </w:r>
      <w:r w:rsidRPr="00265CDD">
        <w:rPr>
          <w:rFonts w:eastAsia="Calibri"/>
          <w:sz w:val="28"/>
          <w:szCs w:val="28"/>
        </w:rPr>
        <w:t xml:space="preserve"> có khả năng hoàn toàn phục hồi như thời điểm 2019 </w:t>
      </w:r>
      <w:r w:rsidR="004319D8" w:rsidRPr="00265CDD">
        <w:rPr>
          <w:rFonts w:eastAsia="Calibri"/>
          <w:sz w:val="28"/>
          <w:szCs w:val="28"/>
        </w:rPr>
        <w:t>và v</w:t>
      </w:r>
      <w:r w:rsidR="00F040ED" w:rsidRPr="00265CDD">
        <w:rPr>
          <w:rFonts w:eastAsia="Calibri"/>
          <w:sz w:val="28"/>
          <w:szCs w:val="28"/>
        </w:rPr>
        <w:t xml:space="preserve">à sẽ đạt hoặc vượt các mục tiêu đã đề ra theo Nghị quyết của tỉnh. </w:t>
      </w:r>
    </w:p>
    <w:p w:rsidR="00A66C72" w:rsidRPr="00265CDD" w:rsidRDefault="00A66C72" w:rsidP="00265CDD">
      <w:pPr>
        <w:widowControl w:val="0"/>
        <w:numPr>
          <w:ilvl w:val="4"/>
          <w:numId w:val="0"/>
        </w:numPr>
        <w:spacing w:before="60"/>
        <w:ind w:firstLine="567"/>
        <w:jc w:val="both"/>
        <w:outlineLvl w:val="4"/>
        <w:rPr>
          <w:rFonts w:eastAsia="Calibri"/>
          <w:b/>
          <w:i/>
          <w:sz w:val="28"/>
          <w:szCs w:val="28"/>
          <w:lang w:val="vi-VN"/>
        </w:rPr>
      </w:pPr>
      <w:bookmarkStart w:id="89" w:name="_Toc108085851"/>
      <w:r w:rsidRPr="00265CDD">
        <w:rPr>
          <w:rFonts w:eastAsia="Calibri"/>
          <w:b/>
          <w:i/>
          <w:sz w:val="28"/>
          <w:szCs w:val="28"/>
          <w:lang w:val="vi-VN"/>
        </w:rPr>
        <w:t>Lựa chọn phương án phát triển</w:t>
      </w:r>
      <w:bookmarkEnd w:id="89"/>
      <w:r w:rsidR="00F040ED" w:rsidRPr="00265CDD">
        <w:rPr>
          <w:rFonts w:eastAsia="Calibri"/>
          <w:b/>
          <w:i/>
          <w:sz w:val="28"/>
          <w:szCs w:val="28"/>
        </w:rPr>
        <w:t xml:space="preserve">: </w:t>
      </w:r>
      <w:r w:rsidRPr="00265CDD">
        <w:rPr>
          <w:rFonts w:eastAsia="Calibri"/>
          <w:sz w:val="28"/>
          <w:szCs w:val="28"/>
        </w:rPr>
        <w:t xml:space="preserve">Sau khi phân tích và so sánh, </w:t>
      </w:r>
      <w:r w:rsidR="00F040ED" w:rsidRPr="00265CDD">
        <w:rPr>
          <w:rFonts w:eastAsia="Calibri"/>
          <w:sz w:val="28"/>
          <w:szCs w:val="28"/>
        </w:rPr>
        <w:t>phương án</w:t>
      </w:r>
      <w:r w:rsidRPr="00265CDD">
        <w:rPr>
          <w:rFonts w:eastAsia="Calibri"/>
          <w:sz w:val="28"/>
          <w:szCs w:val="28"/>
        </w:rPr>
        <w:t xml:space="preserve"> 2 sẽ là </w:t>
      </w:r>
      <w:r w:rsidR="00F040ED" w:rsidRPr="00265CDD">
        <w:rPr>
          <w:rFonts w:eastAsia="Calibri"/>
          <w:sz w:val="28"/>
          <w:szCs w:val="28"/>
        </w:rPr>
        <w:t>phương án</w:t>
      </w:r>
      <w:r w:rsidRPr="00265CDD">
        <w:rPr>
          <w:rFonts w:eastAsia="Calibri"/>
          <w:sz w:val="28"/>
          <w:szCs w:val="28"/>
        </w:rPr>
        <w:t xml:space="preserve"> được lựa chọn.</w:t>
      </w:r>
    </w:p>
    <w:p w:rsidR="00206BFD" w:rsidRPr="003216C7" w:rsidRDefault="00AC31FC" w:rsidP="00265CDD">
      <w:pPr>
        <w:pStyle w:val="Heading2"/>
        <w:spacing w:before="60"/>
        <w:ind w:firstLine="567"/>
        <w:jc w:val="both"/>
        <w:rPr>
          <w:rFonts w:cs="Times New Roman"/>
          <w:sz w:val="26"/>
          <w:szCs w:val="28"/>
        </w:rPr>
      </w:pPr>
      <w:bookmarkStart w:id="90" w:name="_Toc111035135"/>
      <w:r w:rsidRPr="003216C7">
        <w:rPr>
          <w:rFonts w:cs="Times New Roman"/>
          <w:sz w:val="26"/>
          <w:szCs w:val="28"/>
        </w:rPr>
        <w:t>II. QUY HOẠCH TỔNG THỂ CON ĐƯỜNG HOẰNG DƯƠNG PHẬT PHÁP CỦA CÁC PHẬT TỔ PHẬT GIÁO TRÚC LÂM YÊN TỬ VÀ PHÂN KHU/ĐIỂM PHÁT TRIỂN DU LỊCH GẮN VỚI CON ĐƯỜNG VÀ CÁC DỊCH VỤ DU LỊCH LIÊN QUAN</w:t>
      </w:r>
      <w:bookmarkEnd w:id="90"/>
    </w:p>
    <w:p w:rsidR="00AC31FC" w:rsidRPr="00265CDD" w:rsidRDefault="00AC31FC" w:rsidP="00265CDD">
      <w:pPr>
        <w:pStyle w:val="Heading3"/>
        <w:spacing w:before="60"/>
        <w:ind w:firstLine="720"/>
        <w:jc w:val="both"/>
        <w:rPr>
          <w:rFonts w:cs="Times New Roman"/>
          <w:szCs w:val="28"/>
        </w:rPr>
      </w:pPr>
      <w:bookmarkStart w:id="91" w:name="_Toc111035136"/>
      <w:r w:rsidRPr="00265CDD">
        <w:rPr>
          <w:rFonts w:cs="Times New Roman"/>
          <w:szCs w:val="28"/>
        </w:rPr>
        <w:t>1. Tên và cách thức trải nghiệm con đường</w:t>
      </w:r>
      <w:bookmarkEnd w:id="91"/>
    </w:p>
    <w:p w:rsidR="00AC31FC" w:rsidRPr="00265CDD" w:rsidRDefault="00AC31FC" w:rsidP="00265CDD">
      <w:pPr>
        <w:pStyle w:val="Heading4"/>
        <w:spacing w:before="60"/>
        <w:jc w:val="both"/>
        <w:rPr>
          <w:rFonts w:cs="Times New Roman"/>
          <w:szCs w:val="28"/>
        </w:rPr>
      </w:pPr>
      <w:r w:rsidRPr="00265CDD">
        <w:rPr>
          <w:rFonts w:cs="Times New Roman"/>
          <w:szCs w:val="28"/>
        </w:rPr>
        <w:t xml:space="preserve">1.1. Tên con đường:  </w:t>
      </w:r>
    </w:p>
    <w:p w:rsidR="00AC31FC" w:rsidRPr="00265CDD" w:rsidRDefault="00AC31FC" w:rsidP="00265CDD">
      <w:pPr>
        <w:spacing w:before="60"/>
        <w:ind w:firstLine="720"/>
        <w:jc w:val="both"/>
        <w:rPr>
          <w:iCs/>
          <w:sz w:val="28"/>
          <w:szCs w:val="28"/>
        </w:rPr>
      </w:pPr>
      <w:r w:rsidRPr="00265CDD">
        <w:rPr>
          <w:iCs/>
          <w:sz w:val="28"/>
          <w:szCs w:val="28"/>
        </w:rPr>
        <w:t>- Đ</w:t>
      </w:r>
      <w:r w:rsidR="007001C2" w:rsidRPr="00265CDD">
        <w:rPr>
          <w:iCs/>
          <w:sz w:val="28"/>
          <w:szCs w:val="28"/>
        </w:rPr>
        <w:t xml:space="preserve">ề xuất đặt tên: </w:t>
      </w:r>
      <w:r w:rsidR="002C53A2" w:rsidRPr="00265CDD">
        <w:rPr>
          <w:iCs/>
          <w:sz w:val="28"/>
          <w:szCs w:val="28"/>
        </w:rPr>
        <w:t>“</w:t>
      </w:r>
      <w:r w:rsidR="00575B7A" w:rsidRPr="00646637">
        <w:rPr>
          <w:i/>
          <w:iCs/>
          <w:sz w:val="28"/>
          <w:szCs w:val="28"/>
        </w:rPr>
        <w:t>Con đường Hoằ</w:t>
      </w:r>
      <w:r w:rsidR="00575B7A">
        <w:rPr>
          <w:i/>
          <w:iCs/>
          <w:sz w:val="28"/>
          <w:szCs w:val="28"/>
        </w:rPr>
        <w:t>ng D</w:t>
      </w:r>
      <w:r w:rsidR="00575B7A" w:rsidRPr="00646637">
        <w:rPr>
          <w:i/>
          <w:iCs/>
          <w:sz w:val="28"/>
          <w:szCs w:val="28"/>
        </w:rPr>
        <w:t>ương Phật Pháp của các Phật tổ Phật giáo Trúc Lâm Yên Tử</w:t>
      </w:r>
      <w:r w:rsidR="00575B7A">
        <w:rPr>
          <w:iCs/>
          <w:sz w:val="28"/>
          <w:szCs w:val="28"/>
        </w:rPr>
        <w:t>”</w:t>
      </w:r>
      <w:r w:rsidR="00575B7A">
        <w:rPr>
          <w:color w:val="000000" w:themeColor="text1"/>
        </w:rPr>
        <w:t>,</w:t>
      </w:r>
      <w:r w:rsidR="007001C2" w:rsidRPr="00265CDD">
        <w:rPr>
          <w:iCs/>
          <w:sz w:val="28"/>
          <w:szCs w:val="28"/>
        </w:rPr>
        <w:t xml:space="preserve"> xuất phát từ chùa Vĩnh Nghiêm</w:t>
      </w:r>
      <w:r w:rsidRPr="00265CDD">
        <w:rPr>
          <w:iCs/>
          <w:sz w:val="28"/>
          <w:szCs w:val="28"/>
        </w:rPr>
        <w:t xml:space="preserve"> đến Tây Yên Tử. </w:t>
      </w:r>
    </w:p>
    <w:p w:rsidR="007001C2" w:rsidRPr="00265CDD" w:rsidRDefault="00AC31FC" w:rsidP="00265CDD">
      <w:pPr>
        <w:spacing w:before="60"/>
        <w:ind w:firstLine="720"/>
        <w:jc w:val="both"/>
        <w:rPr>
          <w:iCs/>
          <w:sz w:val="28"/>
          <w:szCs w:val="28"/>
        </w:rPr>
      </w:pPr>
      <w:r w:rsidRPr="00265CDD">
        <w:rPr>
          <w:iCs/>
          <w:sz w:val="28"/>
          <w:szCs w:val="28"/>
        </w:rPr>
        <w:t xml:space="preserve">- </w:t>
      </w:r>
      <w:r w:rsidR="00706A14" w:rsidRPr="00265CDD">
        <w:rPr>
          <w:iCs/>
          <w:sz w:val="28"/>
          <w:szCs w:val="28"/>
        </w:rPr>
        <w:t xml:space="preserve">Tuyến đường này tái hiện lại bước chân Phật </w:t>
      </w:r>
      <w:r w:rsidR="00152396" w:rsidRPr="00265CDD">
        <w:rPr>
          <w:iCs/>
          <w:sz w:val="28"/>
          <w:szCs w:val="28"/>
        </w:rPr>
        <w:t>H</w:t>
      </w:r>
      <w:r w:rsidR="00706A14" w:rsidRPr="00265CDD">
        <w:rPr>
          <w:iCs/>
          <w:sz w:val="28"/>
          <w:szCs w:val="28"/>
        </w:rPr>
        <w:t>oàng khi về đến đất chân tu, chính quả, mang ý nghĩa quan</w:t>
      </w:r>
      <w:r w:rsidR="00EA5C8E" w:rsidRPr="00265CDD">
        <w:rPr>
          <w:iCs/>
          <w:sz w:val="28"/>
          <w:szCs w:val="28"/>
        </w:rPr>
        <w:t xml:space="preserve"> trọng về Phật giáo, nhân văn, r</w:t>
      </w:r>
      <w:r w:rsidR="00706A14" w:rsidRPr="00265CDD">
        <w:rPr>
          <w:iCs/>
          <w:sz w:val="28"/>
          <w:szCs w:val="28"/>
        </w:rPr>
        <w:t>ăn dạy Phật tử và lữ khách lòng kiên nhẫn, làm việc theo mục tiêu và hướng tới nhân nghĩa, tôn vinh Phật giáo duy nhất của người Việt</w:t>
      </w:r>
      <w:r w:rsidR="0064357D" w:rsidRPr="00265CDD">
        <w:rPr>
          <w:iCs/>
          <w:sz w:val="28"/>
          <w:szCs w:val="28"/>
        </w:rPr>
        <w:t xml:space="preserve"> và trở thành tuyến đường </w:t>
      </w:r>
      <w:r w:rsidR="00152396" w:rsidRPr="00265CDD">
        <w:rPr>
          <w:iCs/>
          <w:sz w:val="28"/>
          <w:szCs w:val="28"/>
        </w:rPr>
        <w:t xml:space="preserve">bộ hành trên đỉnh núi </w:t>
      </w:r>
      <w:r w:rsidR="0064357D" w:rsidRPr="00265CDD">
        <w:rPr>
          <w:iCs/>
          <w:sz w:val="28"/>
          <w:szCs w:val="28"/>
        </w:rPr>
        <w:t>độc đáo, duy nhất tại Việt Nam</w:t>
      </w:r>
      <w:r w:rsidR="00152396" w:rsidRPr="00265CDD">
        <w:rPr>
          <w:iCs/>
          <w:sz w:val="28"/>
          <w:szCs w:val="28"/>
        </w:rPr>
        <w:t xml:space="preserve"> về với đất Phật</w:t>
      </w:r>
      <w:r w:rsidR="0064357D" w:rsidRPr="00265CDD">
        <w:rPr>
          <w:iCs/>
          <w:sz w:val="28"/>
          <w:szCs w:val="28"/>
        </w:rPr>
        <w:t>.</w:t>
      </w:r>
    </w:p>
    <w:p w:rsidR="00AC31FC" w:rsidRPr="00DC7CE1" w:rsidRDefault="00AC31FC" w:rsidP="00265CDD">
      <w:pPr>
        <w:pStyle w:val="Heading4"/>
        <w:spacing w:before="60"/>
        <w:jc w:val="both"/>
        <w:rPr>
          <w:rFonts w:cs="Times New Roman"/>
          <w:i w:val="0"/>
          <w:szCs w:val="28"/>
        </w:rPr>
      </w:pPr>
      <w:r w:rsidRPr="00DC7CE1">
        <w:rPr>
          <w:rFonts w:cs="Times New Roman"/>
          <w:i w:val="0"/>
          <w:szCs w:val="28"/>
        </w:rPr>
        <w:t>1</w:t>
      </w:r>
      <w:r w:rsidRPr="00DC7CE1">
        <w:rPr>
          <w:rStyle w:val="Heading4Char"/>
          <w:rFonts w:cs="Times New Roman"/>
          <w:i/>
          <w:szCs w:val="28"/>
        </w:rPr>
        <w:t xml:space="preserve">.2. </w:t>
      </w:r>
      <w:r w:rsidR="002C53A2" w:rsidRPr="00DC7CE1">
        <w:rPr>
          <w:rStyle w:val="Heading4Char"/>
          <w:rFonts w:cs="Times New Roman"/>
          <w:i/>
          <w:szCs w:val="28"/>
        </w:rPr>
        <w:t>Cách thức trải nghiệm:</w:t>
      </w:r>
    </w:p>
    <w:p w:rsidR="00AC31FC" w:rsidRPr="00265CDD" w:rsidRDefault="00AC31FC" w:rsidP="00265CDD">
      <w:pPr>
        <w:spacing w:before="60"/>
        <w:ind w:firstLine="720"/>
        <w:jc w:val="both"/>
        <w:rPr>
          <w:iCs/>
          <w:sz w:val="28"/>
          <w:szCs w:val="28"/>
        </w:rPr>
      </w:pPr>
      <w:r w:rsidRPr="00265CDD">
        <w:rPr>
          <w:iCs/>
          <w:sz w:val="28"/>
          <w:szCs w:val="28"/>
        </w:rPr>
        <w:t xml:space="preserve">- </w:t>
      </w:r>
      <w:r w:rsidR="00DC7CE1">
        <w:rPr>
          <w:iCs/>
          <w:sz w:val="28"/>
          <w:szCs w:val="28"/>
        </w:rPr>
        <w:t>Phật tử/k</w:t>
      </w:r>
      <w:r w:rsidR="002C53A2" w:rsidRPr="00265CDD">
        <w:rPr>
          <w:iCs/>
          <w:sz w:val="28"/>
          <w:szCs w:val="28"/>
        </w:rPr>
        <w:t xml:space="preserve">hách du lịch muốn theo dấu chân Phật Hoàng sẽ thành chính quả theo đợt (tour đề xuất phía dưới) hoặc theo một đợt dài ngày. </w:t>
      </w:r>
    </w:p>
    <w:p w:rsidR="00DC7CE1" w:rsidRDefault="00AC31FC" w:rsidP="00DC7CE1">
      <w:pPr>
        <w:spacing w:before="60"/>
        <w:ind w:firstLine="720"/>
        <w:jc w:val="both"/>
        <w:rPr>
          <w:iCs/>
          <w:sz w:val="28"/>
          <w:szCs w:val="28"/>
        </w:rPr>
      </w:pPr>
      <w:r w:rsidRPr="00265CDD">
        <w:rPr>
          <w:iCs/>
          <w:sz w:val="28"/>
          <w:szCs w:val="28"/>
        </w:rPr>
        <w:t xml:space="preserve">- </w:t>
      </w:r>
      <w:r w:rsidR="002C53A2" w:rsidRPr="00265CDD">
        <w:rPr>
          <w:iCs/>
          <w:sz w:val="28"/>
          <w:szCs w:val="28"/>
        </w:rPr>
        <w:t>Mỗi đợt, phật tử/ khách du lịch sẽ trải nghiệm cảnh quan, các dịch vụ tại điểm và thu thập lời phật dậy trên tuyến đường để tự tu và tự điền vào giấy chứng nhận (theo mẫu phụ lục). Cho đến Tây Yên Tử, Phật tử/ khách du lịch thu thập đủ 100 lời Phật dậy trong giấy chứng nhận Theo dấu chân Phật Hoàng sẽ được nhà sư tại Tây Yên Tử làm lễ công nhận và cấp giấy hoàn thành chính quả</w:t>
      </w:r>
      <w:r w:rsidR="00EA5C8E" w:rsidRPr="00265CDD">
        <w:rPr>
          <w:iCs/>
          <w:sz w:val="28"/>
          <w:szCs w:val="28"/>
          <w:lang w:val="vi-VN"/>
        </w:rPr>
        <w:t>tại Tuyến đường Hoằng dương Phật pháp theo dấu chân Phật Hoàng</w:t>
      </w:r>
      <w:r w:rsidR="00EA5C8E" w:rsidRPr="00265CDD">
        <w:rPr>
          <w:iCs/>
          <w:sz w:val="28"/>
          <w:szCs w:val="28"/>
        </w:rPr>
        <w:t xml:space="preserve">. </w:t>
      </w:r>
    </w:p>
    <w:p w:rsidR="00DC7CE1" w:rsidRDefault="00AC31FC" w:rsidP="00265CDD">
      <w:pPr>
        <w:spacing w:before="60"/>
        <w:ind w:firstLine="720"/>
        <w:jc w:val="both"/>
        <w:rPr>
          <w:b/>
          <w:sz w:val="28"/>
          <w:szCs w:val="28"/>
        </w:rPr>
      </w:pPr>
      <w:r w:rsidRPr="00DC7CE1">
        <w:rPr>
          <w:b/>
          <w:sz w:val="28"/>
          <w:szCs w:val="28"/>
        </w:rPr>
        <w:t>2. Phân khu</w:t>
      </w:r>
    </w:p>
    <w:p w:rsidR="00DC7CE1" w:rsidRDefault="0064357D" w:rsidP="00DC7CE1">
      <w:pPr>
        <w:spacing w:before="60"/>
        <w:ind w:firstLine="720"/>
        <w:jc w:val="both"/>
        <w:rPr>
          <w:iCs/>
          <w:sz w:val="28"/>
          <w:szCs w:val="28"/>
        </w:rPr>
      </w:pPr>
      <w:r w:rsidRPr="00265CDD">
        <w:rPr>
          <w:iCs/>
          <w:sz w:val="28"/>
          <w:szCs w:val="28"/>
        </w:rPr>
        <w:t>Tuyến đường được chia thành 0</w:t>
      </w:r>
      <w:r w:rsidR="00152396" w:rsidRPr="00265CDD">
        <w:rPr>
          <w:iCs/>
          <w:sz w:val="28"/>
          <w:szCs w:val="28"/>
        </w:rPr>
        <w:t>4</w:t>
      </w:r>
      <w:r w:rsidRPr="00265CDD">
        <w:rPr>
          <w:iCs/>
          <w:sz w:val="28"/>
          <w:szCs w:val="28"/>
        </w:rPr>
        <w:t xml:space="preserve"> khu chính</w:t>
      </w:r>
      <w:r w:rsidR="00152396" w:rsidRPr="00265CDD">
        <w:rPr>
          <w:iCs/>
          <w:sz w:val="28"/>
          <w:szCs w:val="28"/>
        </w:rPr>
        <w:t xml:space="preserve">.Các khu đều được phát triển men theo dấu chân Phật Hoàng, cải tạo cảnh quan sinh thái tự nhiên, phổ cập lời Phật dạy, hướng tới nhân văn, hướng thiện. Các dịch vụ cụ thể trên tuyến đường được cụ thể hóa như sau: </w:t>
      </w:r>
    </w:p>
    <w:p w:rsidR="0064357D" w:rsidRPr="00DC7CE1" w:rsidRDefault="00AC31FC" w:rsidP="00DC7CE1">
      <w:pPr>
        <w:spacing w:before="60"/>
        <w:ind w:firstLine="720"/>
        <w:jc w:val="both"/>
        <w:rPr>
          <w:i/>
          <w:iCs/>
          <w:sz w:val="28"/>
          <w:szCs w:val="28"/>
        </w:rPr>
      </w:pPr>
      <w:r w:rsidRPr="00DC7CE1">
        <w:rPr>
          <w:i/>
          <w:sz w:val="28"/>
          <w:szCs w:val="28"/>
        </w:rPr>
        <w:t xml:space="preserve">2.1. </w:t>
      </w:r>
      <w:r w:rsidR="0064357D" w:rsidRPr="00DC7CE1">
        <w:rPr>
          <w:i/>
          <w:sz w:val="28"/>
          <w:szCs w:val="28"/>
        </w:rPr>
        <w:t>Khu 1: Chùa Vĩnh Nghiêm và phụ cận (cổng chào của tuyến đườ</w:t>
      </w:r>
      <w:r w:rsidR="00DC7CE1" w:rsidRPr="00DC7CE1">
        <w:rPr>
          <w:i/>
          <w:sz w:val="28"/>
          <w:szCs w:val="28"/>
        </w:rPr>
        <w:t xml:space="preserve">ng) </w:t>
      </w:r>
      <w:r w:rsidR="0064357D" w:rsidRPr="00DC7CE1">
        <w:rPr>
          <w:i/>
          <w:sz w:val="28"/>
          <w:szCs w:val="28"/>
        </w:rPr>
        <w:t>nối với Đền Thần Nông (Hòn Tháp) - Vực Rêu - chùa Mã Yên.</w:t>
      </w:r>
    </w:p>
    <w:p w:rsidR="00152396" w:rsidRPr="00265CDD" w:rsidRDefault="00AC31FC" w:rsidP="00265CDD">
      <w:pPr>
        <w:spacing w:before="60"/>
        <w:ind w:firstLine="720"/>
        <w:jc w:val="both"/>
        <w:rPr>
          <w:rFonts w:eastAsia="Calibri"/>
          <w:i/>
          <w:noProof/>
          <w:sz w:val="28"/>
          <w:szCs w:val="28"/>
          <w:lang w:val="vi-VN"/>
        </w:rPr>
      </w:pPr>
      <w:r w:rsidRPr="00265CDD">
        <w:rPr>
          <w:rFonts w:eastAsia="Calibri"/>
          <w:i/>
          <w:noProof/>
          <w:sz w:val="28"/>
          <w:szCs w:val="28"/>
        </w:rPr>
        <w:t>*</w:t>
      </w:r>
      <w:r w:rsidR="00152396" w:rsidRPr="00265CDD">
        <w:rPr>
          <w:rFonts w:eastAsia="Calibri"/>
          <w:i/>
          <w:noProof/>
          <w:sz w:val="28"/>
          <w:szCs w:val="28"/>
          <w:lang w:val="vi-VN"/>
        </w:rPr>
        <w:t xml:space="preserve"> Đề xuất xây dựng: </w:t>
      </w:r>
    </w:p>
    <w:p w:rsidR="00152396" w:rsidRPr="00265CDD" w:rsidRDefault="00152396" w:rsidP="00265CDD">
      <w:pPr>
        <w:spacing w:before="60"/>
        <w:ind w:firstLine="720"/>
        <w:jc w:val="both"/>
        <w:rPr>
          <w:rFonts w:eastAsia="Calibri"/>
          <w:noProof/>
          <w:sz w:val="28"/>
          <w:szCs w:val="28"/>
          <w:lang w:val="vi-VN"/>
        </w:rPr>
      </w:pPr>
      <w:r w:rsidRPr="00265CDD">
        <w:rPr>
          <w:rFonts w:eastAsia="Calibri"/>
          <w:noProof/>
          <w:sz w:val="28"/>
          <w:szCs w:val="28"/>
          <w:lang w:val="vi-VN"/>
        </w:rPr>
        <w:t xml:space="preserve">(1) Xây dựng bến thuyền và các dịch vụ liên quan tại sông Lục Nam, tái hiện hình ảnh Phật Hoàng cùng các cung nữ lên thuyền rồng. </w:t>
      </w:r>
    </w:p>
    <w:p w:rsidR="00152396" w:rsidRPr="00DC7CE1" w:rsidRDefault="00152396" w:rsidP="00265CDD">
      <w:pPr>
        <w:spacing w:before="60"/>
        <w:ind w:firstLine="720"/>
        <w:jc w:val="both"/>
        <w:rPr>
          <w:rFonts w:eastAsia="Calibri"/>
          <w:noProof/>
          <w:sz w:val="28"/>
          <w:szCs w:val="28"/>
        </w:rPr>
      </w:pPr>
      <w:r w:rsidRPr="00265CDD">
        <w:rPr>
          <w:rFonts w:eastAsia="Calibri"/>
          <w:noProof/>
          <w:sz w:val="28"/>
          <w:szCs w:val="28"/>
          <w:lang w:val="vi-VN"/>
        </w:rPr>
        <w:t>(2) Cổng chào điểm đầu của hành trình theo dấu chân Phật Hoàng</w:t>
      </w:r>
      <w:r w:rsidR="00DC7CE1">
        <w:rPr>
          <w:rFonts w:eastAsia="Calibri"/>
          <w:noProof/>
          <w:sz w:val="28"/>
          <w:szCs w:val="28"/>
        </w:rPr>
        <w:t>.</w:t>
      </w:r>
    </w:p>
    <w:p w:rsidR="00152396" w:rsidRPr="00DC7CE1" w:rsidRDefault="00152396" w:rsidP="00265CDD">
      <w:pPr>
        <w:spacing w:before="60"/>
        <w:ind w:firstLine="720"/>
        <w:jc w:val="both"/>
        <w:rPr>
          <w:rFonts w:eastAsia="Calibri"/>
          <w:noProof/>
          <w:sz w:val="28"/>
          <w:szCs w:val="28"/>
        </w:rPr>
      </w:pPr>
      <w:r w:rsidRPr="00265CDD">
        <w:rPr>
          <w:rFonts w:eastAsia="Calibri"/>
          <w:noProof/>
          <w:sz w:val="28"/>
          <w:szCs w:val="28"/>
          <w:lang w:val="vi-VN"/>
        </w:rPr>
        <w:t>(3) Bãi đỗ xe, để xe dưới chân chùa Vĩnh Nghiêm</w:t>
      </w:r>
      <w:r w:rsidR="00DC7CE1">
        <w:rPr>
          <w:rFonts w:eastAsia="Calibri"/>
          <w:noProof/>
          <w:sz w:val="28"/>
          <w:szCs w:val="28"/>
        </w:rPr>
        <w:t>.</w:t>
      </w:r>
    </w:p>
    <w:p w:rsidR="00152396" w:rsidRPr="00265CDD" w:rsidRDefault="00152396" w:rsidP="00265CDD">
      <w:pPr>
        <w:spacing w:before="60"/>
        <w:ind w:firstLine="720"/>
        <w:jc w:val="both"/>
        <w:rPr>
          <w:rFonts w:eastAsia="Calibri"/>
          <w:noProof/>
          <w:sz w:val="28"/>
          <w:szCs w:val="28"/>
          <w:lang w:val="vi-VN"/>
        </w:rPr>
      </w:pPr>
      <w:r w:rsidRPr="00265CDD">
        <w:rPr>
          <w:rFonts w:eastAsia="Calibri"/>
          <w:noProof/>
          <w:sz w:val="28"/>
          <w:szCs w:val="28"/>
          <w:lang w:val="vi-VN"/>
        </w:rPr>
        <w:t xml:space="preserve">(4) Cơ sở lưu trú, nhà hàng ăn uống tại chùa Vĩnh Nghiêm, chùa Mã Yên. Bố trí lều trại và các dịch vụ trekking, cắm trại tại Vực Rêu. </w:t>
      </w:r>
    </w:p>
    <w:p w:rsidR="00152396" w:rsidRPr="00265CDD" w:rsidRDefault="00152396" w:rsidP="00265CDD">
      <w:pPr>
        <w:spacing w:before="60"/>
        <w:jc w:val="both"/>
        <w:rPr>
          <w:rFonts w:eastAsia="Calibri"/>
          <w:noProof/>
          <w:sz w:val="28"/>
          <w:szCs w:val="28"/>
          <w:lang w:val="vi-VN"/>
        </w:rPr>
      </w:pPr>
      <w:r w:rsidRPr="00265CDD">
        <w:rPr>
          <w:rFonts w:eastAsia="Calibri"/>
          <w:noProof/>
          <w:sz w:val="28"/>
          <w:szCs w:val="28"/>
          <w:lang w:val="vi-VN"/>
        </w:rPr>
        <w:lastRenderedPageBreak/>
        <w:tab/>
      </w:r>
      <w:r w:rsidR="00EA5C8E" w:rsidRPr="00265CDD">
        <w:rPr>
          <w:rFonts w:eastAsia="Calibri"/>
          <w:noProof/>
          <w:sz w:val="28"/>
          <w:szCs w:val="28"/>
        </w:rPr>
        <w:t>(</w:t>
      </w:r>
      <w:r w:rsidR="00EA5C8E" w:rsidRPr="00265CDD">
        <w:rPr>
          <w:rFonts w:eastAsia="Calibri"/>
          <w:noProof/>
          <w:sz w:val="28"/>
          <w:szCs w:val="28"/>
          <w:lang w:val="vi-VN"/>
        </w:rPr>
        <w:t xml:space="preserve">5) Các quầy hàng lưu niệm, quầy hàng check-in, cung cấp sản phẩm OCOP, các công cụ hỗ trợ trekking (giày, bọc đầu gối, gậy chống, nước tăng lực, thực phẩm bổ trợ,…), điểm dừng chân tại khu vực ngoài Đền Thần Nông. </w:t>
      </w:r>
    </w:p>
    <w:p w:rsidR="0064357D" w:rsidRPr="00265CDD" w:rsidRDefault="00AC31FC" w:rsidP="00DC7CE1">
      <w:pPr>
        <w:pStyle w:val="Heading4"/>
        <w:spacing w:before="60"/>
        <w:ind w:left="0" w:firstLine="720"/>
        <w:jc w:val="both"/>
        <w:rPr>
          <w:rFonts w:cs="Times New Roman"/>
          <w:szCs w:val="28"/>
        </w:rPr>
      </w:pPr>
      <w:r w:rsidRPr="00265CDD">
        <w:rPr>
          <w:rFonts w:cs="Times New Roman"/>
          <w:szCs w:val="28"/>
        </w:rPr>
        <w:t xml:space="preserve">2.2. </w:t>
      </w:r>
      <w:r w:rsidR="0064357D" w:rsidRPr="00265CDD">
        <w:rPr>
          <w:rFonts w:cs="Times New Roman"/>
          <w:szCs w:val="28"/>
        </w:rPr>
        <w:t>Khu 2: Chùa Bình Long- Chùa Hồ Bấc</w:t>
      </w:r>
      <w:r w:rsidR="00DC7CE1">
        <w:rPr>
          <w:rFonts w:cs="Times New Roman"/>
          <w:szCs w:val="28"/>
        </w:rPr>
        <w:t>-</w:t>
      </w:r>
      <w:r w:rsidR="0064357D" w:rsidRPr="00265CDD">
        <w:rPr>
          <w:rFonts w:cs="Times New Roman"/>
          <w:szCs w:val="28"/>
        </w:rPr>
        <w:t>K</w:t>
      </w:r>
      <w:r w:rsidR="00DC7CE1">
        <w:rPr>
          <w:rFonts w:cs="Times New Roman"/>
          <w:szCs w:val="28"/>
        </w:rPr>
        <w:t>hu du lịch sinh thái</w:t>
      </w:r>
      <w:r w:rsidR="0064357D" w:rsidRPr="00265CDD">
        <w:rPr>
          <w:rFonts w:cs="Times New Roman"/>
          <w:szCs w:val="28"/>
        </w:rPr>
        <w:t xml:space="preserve"> Suối Mỡ </w:t>
      </w:r>
    </w:p>
    <w:p w:rsidR="00416F33" w:rsidRPr="00265CDD" w:rsidRDefault="00AC31FC" w:rsidP="00265CDD">
      <w:pPr>
        <w:spacing w:before="60"/>
        <w:ind w:firstLine="720"/>
        <w:jc w:val="both"/>
        <w:rPr>
          <w:rFonts w:eastAsia="Calibri"/>
          <w:i/>
          <w:noProof/>
          <w:sz w:val="28"/>
          <w:szCs w:val="28"/>
          <w:lang w:val="vi-VN"/>
        </w:rPr>
      </w:pPr>
      <w:r w:rsidRPr="00265CDD">
        <w:rPr>
          <w:rFonts w:eastAsia="Calibri"/>
          <w:i/>
          <w:noProof/>
          <w:sz w:val="28"/>
          <w:szCs w:val="28"/>
        </w:rPr>
        <w:t>*</w:t>
      </w:r>
      <w:r w:rsidR="00416F33" w:rsidRPr="00265CDD">
        <w:rPr>
          <w:rFonts w:eastAsia="Calibri"/>
          <w:i/>
          <w:noProof/>
          <w:sz w:val="28"/>
          <w:szCs w:val="28"/>
          <w:lang w:val="vi-VN"/>
        </w:rPr>
        <w:t xml:space="preserve"> Đề xuất xây dựng:</w:t>
      </w:r>
    </w:p>
    <w:p w:rsidR="00416F33" w:rsidRPr="00265CDD" w:rsidRDefault="00416F33" w:rsidP="00265CDD">
      <w:pPr>
        <w:spacing w:before="60"/>
        <w:ind w:firstLine="720"/>
        <w:jc w:val="both"/>
        <w:rPr>
          <w:rFonts w:eastAsia="Calibri"/>
          <w:noProof/>
          <w:sz w:val="28"/>
          <w:szCs w:val="28"/>
          <w:lang w:val="vi-VN"/>
        </w:rPr>
      </w:pPr>
      <w:r w:rsidRPr="00265CDD">
        <w:rPr>
          <w:rFonts w:eastAsia="Calibri"/>
          <w:noProof/>
          <w:sz w:val="28"/>
          <w:szCs w:val="28"/>
          <w:lang w:val="vi-VN"/>
        </w:rPr>
        <w:t>(1) Bãi đỗ xe dưới chân chùa Bình Long.</w:t>
      </w:r>
    </w:p>
    <w:p w:rsidR="00416F33" w:rsidRPr="00265CDD" w:rsidRDefault="00416F33" w:rsidP="00265CDD">
      <w:pPr>
        <w:spacing w:before="60"/>
        <w:ind w:firstLine="720"/>
        <w:jc w:val="both"/>
        <w:rPr>
          <w:rFonts w:eastAsia="Calibri"/>
          <w:noProof/>
          <w:sz w:val="28"/>
          <w:szCs w:val="28"/>
        </w:rPr>
      </w:pPr>
      <w:r w:rsidRPr="00265CDD">
        <w:rPr>
          <w:rFonts w:eastAsia="Calibri"/>
          <w:noProof/>
          <w:sz w:val="28"/>
          <w:szCs w:val="28"/>
          <w:lang w:val="vi-VN"/>
        </w:rPr>
        <w:t xml:space="preserve">(2) </w:t>
      </w:r>
      <w:r w:rsidRPr="00265CDD">
        <w:rPr>
          <w:rFonts w:eastAsia="Calibri"/>
          <w:noProof/>
          <w:sz w:val="28"/>
          <w:szCs w:val="28"/>
        </w:rPr>
        <w:t>V</w:t>
      </w:r>
      <w:r w:rsidRPr="00265CDD">
        <w:rPr>
          <w:rFonts w:eastAsia="Calibri"/>
          <w:noProof/>
          <w:sz w:val="28"/>
          <w:szCs w:val="28"/>
          <w:lang w:val="vi-VN"/>
        </w:rPr>
        <w:t>ườn Phật, gồm 1 tượng Phật Hoàng + 2 tháp bảo lưu giữ lời răn dạy của đức Phật, cùng cả</w:t>
      </w:r>
      <w:r w:rsidR="000F0771" w:rsidRPr="00265CDD">
        <w:rPr>
          <w:rFonts w:eastAsia="Calibri"/>
          <w:noProof/>
          <w:sz w:val="28"/>
          <w:szCs w:val="28"/>
          <w:lang w:val="vi-VN"/>
        </w:rPr>
        <w:t xml:space="preserve">nh quan xung quanh: </w:t>
      </w:r>
      <w:r w:rsidR="000F0771" w:rsidRPr="00265CDD">
        <w:rPr>
          <w:rFonts w:eastAsia="Calibri"/>
          <w:noProof/>
          <w:sz w:val="28"/>
          <w:szCs w:val="28"/>
        </w:rPr>
        <w:t>Đ</w:t>
      </w:r>
      <w:r w:rsidRPr="00265CDD">
        <w:rPr>
          <w:rFonts w:eastAsia="Calibri"/>
          <w:noProof/>
          <w:sz w:val="28"/>
          <w:szCs w:val="28"/>
          <w:lang w:val="vi-VN"/>
        </w:rPr>
        <w:t>ài phun nước, vườn cây</w:t>
      </w:r>
      <w:r w:rsidR="000F0771" w:rsidRPr="00265CDD">
        <w:rPr>
          <w:rFonts w:eastAsia="Calibri"/>
          <w:noProof/>
          <w:sz w:val="28"/>
          <w:szCs w:val="28"/>
        </w:rPr>
        <w:t>.</w:t>
      </w:r>
    </w:p>
    <w:p w:rsidR="00416F33" w:rsidRPr="00265CDD" w:rsidRDefault="00416F33" w:rsidP="00265CDD">
      <w:pPr>
        <w:spacing w:before="60"/>
        <w:ind w:firstLine="720"/>
        <w:jc w:val="both"/>
        <w:rPr>
          <w:rFonts w:eastAsia="Calibri"/>
          <w:noProof/>
          <w:sz w:val="28"/>
          <w:szCs w:val="28"/>
        </w:rPr>
      </w:pPr>
      <w:r w:rsidRPr="00265CDD">
        <w:rPr>
          <w:rFonts w:eastAsia="Calibri"/>
          <w:noProof/>
          <w:sz w:val="28"/>
          <w:szCs w:val="28"/>
          <w:lang w:val="vi-VN"/>
        </w:rPr>
        <w:t>(3) Thư viện lưu trữ tài liệu về Phật Hoàng</w:t>
      </w:r>
      <w:r w:rsidR="000F0771" w:rsidRPr="00265CDD">
        <w:rPr>
          <w:rFonts w:eastAsia="Calibri"/>
          <w:noProof/>
          <w:sz w:val="28"/>
          <w:szCs w:val="28"/>
        </w:rPr>
        <w:t>.</w:t>
      </w:r>
    </w:p>
    <w:p w:rsidR="00EA5C8E" w:rsidRPr="00265CDD" w:rsidRDefault="00EA5C8E" w:rsidP="00265CDD">
      <w:pPr>
        <w:spacing w:before="60"/>
        <w:ind w:firstLine="720"/>
        <w:jc w:val="both"/>
        <w:rPr>
          <w:rFonts w:eastAsia="Calibri"/>
          <w:noProof/>
          <w:sz w:val="28"/>
          <w:szCs w:val="28"/>
          <w:lang w:val="vi-VN"/>
        </w:rPr>
      </w:pPr>
      <w:r w:rsidRPr="00265CDD">
        <w:rPr>
          <w:rFonts w:eastAsia="Calibri"/>
          <w:noProof/>
          <w:sz w:val="28"/>
          <w:szCs w:val="28"/>
          <w:lang w:val="vi-VN"/>
        </w:rPr>
        <w:t xml:space="preserve">(4) Cơ sở lưu trú và nhà hàng, điểm dừng chân tại chùa Bình Long và </w:t>
      </w:r>
      <w:r w:rsidR="00DC7CE1">
        <w:rPr>
          <w:rFonts w:eastAsia="Calibri"/>
          <w:noProof/>
          <w:sz w:val="28"/>
          <w:szCs w:val="28"/>
        </w:rPr>
        <w:t>Khu du lịch sinh thái</w:t>
      </w:r>
      <w:r w:rsidRPr="00265CDD">
        <w:rPr>
          <w:rFonts w:eastAsia="Calibri"/>
          <w:noProof/>
          <w:sz w:val="28"/>
          <w:szCs w:val="28"/>
          <w:lang w:val="vi-VN"/>
        </w:rPr>
        <w:t xml:space="preserve"> Suối Mỡ</w:t>
      </w:r>
    </w:p>
    <w:p w:rsidR="0039635D" w:rsidRPr="00265CDD" w:rsidRDefault="00416F33" w:rsidP="00265CDD">
      <w:pPr>
        <w:spacing w:before="60"/>
        <w:ind w:firstLine="720"/>
        <w:jc w:val="both"/>
        <w:rPr>
          <w:rFonts w:eastAsia="Calibri"/>
          <w:noProof/>
          <w:sz w:val="28"/>
          <w:szCs w:val="28"/>
          <w:lang w:val="vi-VN"/>
        </w:rPr>
      </w:pPr>
      <w:r w:rsidRPr="00265CDD">
        <w:rPr>
          <w:rFonts w:eastAsia="Calibri"/>
          <w:noProof/>
          <w:sz w:val="28"/>
          <w:szCs w:val="28"/>
          <w:lang w:val="vi-VN"/>
        </w:rPr>
        <w:t xml:space="preserve">(5) Các cửa hàng lưu niệm, bán đồ trekking tại khu vực đền Quan Tuần, chùa Hoá. </w:t>
      </w:r>
    </w:p>
    <w:p w:rsidR="0064357D" w:rsidRPr="00265CDD" w:rsidRDefault="00AC31FC" w:rsidP="00DC7CE1">
      <w:pPr>
        <w:pStyle w:val="Heading4"/>
        <w:spacing w:before="60"/>
        <w:ind w:left="0" w:firstLine="720"/>
        <w:jc w:val="both"/>
        <w:rPr>
          <w:rFonts w:cs="Times New Roman"/>
          <w:szCs w:val="28"/>
        </w:rPr>
      </w:pPr>
      <w:r w:rsidRPr="00265CDD">
        <w:rPr>
          <w:rFonts w:cs="Times New Roman"/>
          <w:szCs w:val="28"/>
        </w:rPr>
        <w:t xml:space="preserve">2.3. </w:t>
      </w:r>
      <w:r w:rsidR="00152396" w:rsidRPr="00265CDD">
        <w:rPr>
          <w:rFonts w:cs="Times New Roman"/>
          <w:szCs w:val="28"/>
        </w:rPr>
        <w:t xml:space="preserve">Khu 3: </w:t>
      </w:r>
      <w:r w:rsidR="0064357D" w:rsidRPr="00265CDD">
        <w:rPr>
          <w:rFonts w:cs="Times New Roman"/>
          <w:szCs w:val="28"/>
        </w:rPr>
        <w:t xml:space="preserve">Chùa </w:t>
      </w:r>
      <w:r w:rsidR="00214B79" w:rsidRPr="00265CDD">
        <w:rPr>
          <w:rFonts w:cs="Times New Roman"/>
          <w:szCs w:val="28"/>
        </w:rPr>
        <w:t xml:space="preserve">Hổ </w:t>
      </w:r>
      <w:r w:rsidR="0064357D" w:rsidRPr="00265CDD">
        <w:rPr>
          <w:rFonts w:cs="Times New Roman"/>
          <w:szCs w:val="28"/>
        </w:rPr>
        <w:t>Lao - Đám Trì - Đồng Vành - Suối nước vàng - Thác Giót - Dấu chân Phật</w:t>
      </w:r>
      <w:r w:rsidR="000F0771" w:rsidRPr="00265CDD">
        <w:rPr>
          <w:rFonts w:cs="Times New Roman"/>
          <w:szCs w:val="28"/>
        </w:rPr>
        <w:t>.</w:t>
      </w:r>
    </w:p>
    <w:p w:rsidR="00416F33" w:rsidRPr="00265CDD" w:rsidRDefault="00AC31FC" w:rsidP="00265CDD">
      <w:pPr>
        <w:spacing w:before="60"/>
        <w:ind w:firstLine="720"/>
        <w:jc w:val="both"/>
        <w:rPr>
          <w:rFonts w:eastAsia="Calibri"/>
          <w:i/>
          <w:noProof/>
          <w:sz w:val="28"/>
          <w:szCs w:val="28"/>
          <w:lang w:val="vi-VN"/>
        </w:rPr>
      </w:pPr>
      <w:r w:rsidRPr="00265CDD">
        <w:rPr>
          <w:rFonts w:eastAsia="Calibri"/>
          <w:i/>
          <w:noProof/>
          <w:sz w:val="28"/>
          <w:szCs w:val="28"/>
        </w:rPr>
        <w:t>*</w:t>
      </w:r>
      <w:r w:rsidR="00416F33" w:rsidRPr="00265CDD">
        <w:rPr>
          <w:rFonts w:eastAsia="Calibri"/>
          <w:i/>
          <w:noProof/>
          <w:sz w:val="28"/>
          <w:szCs w:val="28"/>
          <w:lang w:val="vi-VN"/>
        </w:rPr>
        <w:t xml:space="preserve"> Đề xuất xây dựng:</w:t>
      </w:r>
    </w:p>
    <w:p w:rsidR="00416F33" w:rsidRPr="00265CDD" w:rsidRDefault="00416F33" w:rsidP="00265CDD">
      <w:pPr>
        <w:spacing w:before="60"/>
        <w:jc w:val="both"/>
        <w:rPr>
          <w:rFonts w:eastAsia="Calibri"/>
          <w:noProof/>
          <w:sz w:val="28"/>
          <w:szCs w:val="28"/>
          <w:lang w:val="vi-VN"/>
        </w:rPr>
      </w:pPr>
      <w:r w:rsidRPr="00265CDD">
        <w:rPr>
          <w:rFonts w:eastAsia="Calibri"/>
          <w:noProof/>
          <w:sz w:val="28"/>
          <w:szCs w:val="28"/>
          <w:lang w:val="vi-VN"/>
        </w:rPr>
        <w:tab/>
        <w:t xml:space="preserve">(1) Tuyến đường bộ hành nối các điểm Thác 1 </w:t>
      </w:r>
      <w:r w:rsidRPr="00265CDD">
        <w:rPr>
          <w:rFonts w:eastAsia="Calibri"/>
          <w:noProof/>
          <w:sz w:val="28"/>
          <w:szCs w:val="28"/>
        </w:rPr>
        <w:t>-</w:t>
      </w:r>
      <w:r w:rsidRPr="00265CDD">
        <w:rPr>
          <w:rFonts w:eastAsia="Calibri"/>
          <w:noProof/>
          <w:sz w:val="28"/>
          <w:szCs w:val="28"/>
          <w:lang w:val="vi-VN"/>
        </w:rPr>
        <w:t xml:space="preserve"> Thác 2 </w:t>
      </w:r>
      <w:r w:rsidRPr="00265CDD">
        <w:rPr>
          <w:rFonts w:eastAsia="Calibri"/>
          <w:noProof/>
          <w:sz w:val="28"/>
          <w:szCs w:val="28"/>
        </w:rPr>
        <w:t>-</w:t>
      </w:r>
      <w:r w:rsidRPr="00265CDD">
        <w:rPr>
          <w:rFonts w:eastAsia="Calibri"/>
          <w:noProof/>
          <w:sz w:val="28"/>
          <w:szCs w:val="28"/>
          <w:lang w:val="vi-VN"/>
        </w:rPr>
        <w:t xml:space="preserve"> Dấu chân Phật </w:t>
      </w:r>
      <w:r w:rsidRPr="00265CDD">
        <w:rPr>
          <w:rFonts w:eastAsia="Calibri"/>
          <w:noProof/>
          <w:sz w:val="28"/>
          <w:szCs w:val="28"/>
        </w:rPr>
        <w:t>-</w:t>
      </w:r>
      <w:r w:rsidRPr="00265CDD">
        <w:rPr>
          <w:rFonts w:eastAsia="Calibri"/>
          <w:noProof/>
          <w:sz w:val="28"/>
          <w:szCs w:val="28"/>
          <w:lang w:val="vi-VN"/>
        </w:rPr>
        <w:t xml:space="preserve"> Lái Cỏ, Đá Rạn </w:t>
      </w:r>
      <w:r w:rsidRPr="00265CDD">
        <w:rPr>
          <w:rFonts w:eastAsia="Calibri"/>
          <w:noProof/>
          <w:sz w:val="28"/>
          <w:szCs w:val="28"/>
        </w:rPr>
        <w:t>-</w:t>
      </w:r>
      <w:r w:rsidRPr="00265CDD">
        <w:rPr>
          <w:rFonts w:eastAsia="Calibri"/>
          <w:noProof/>
          <w:sz w:val="28"/>
          <w:szCs w:val="28"/>
          <w:lang w:val="vi-VN"/>
        </w:rPr>
        <w:t xml:space="preserve"> Cột Mốc.</w:t>
      </w:r>
    </w:p>
    <w:p w:rsidR="00416F33" w:rsidRPr="00265CDD" w:rsidRDefault="00416F33" w:rsidP="00265CDD">
      <w:pPr>
        <w:spacing w:before="60"/>
        <w:jc w:val="both"/>
        <w:rPr>
          <w:rFonts w:eastAsia="Calibri"/>
          <w:noProof/>
          <w:sz w:val="28"/>
          <w:szCs w:val="28"/>
        </w:rPr>
      </w:pPr>
      <w:r w:rsidRPr="00265CDD">
        <w:rPr>
          <w:rFonts w:eastAsia="Calibri"/>
          <w:noProof/>
          <w:sz w:val="28"/>
          <w:szCs w:val="28"/>
          <w:lang w:val="vi-VN"/>
        </w:rPr>
        <w:tab/>
        <w:t>(2) Có chính sách hỗ trợ, ưu đãi để các hộ gia đình đầu tư phát triển homestay, villa nghỉ dưỡng tại Lái Cỏ</w:t>
      </w:r>
      <w:r w:rsidR="003814AC" w:rsidRPr="00265CDD">
        <w:rPr>
          <w:rFonts w:eastAsia="Calibri"/>
          <w:noProof/>
          <w:sz w:val="28"/>
          <w:szCs w:val="28"/>
        </w:rPr>
        <w:t>.</w:t>
      </w:r>
    </w:p>
    <w:p w:rsidR="00416F33" w:rsidRPr="00265CDD" w:rsidRDefault="00416F33" w:rsidP="00265CDD">
      <w:pPr>
        <w:spacing w:before="60"/>
        <w:jc w:val="both"/>
        <w:rPr>
          <w:rFonts w:eastAsia="Calibri"/>
          <w:noProof/>
          <w:sz w:val="28"/>
          <w:szCs w:val="28"/>
          <w:lang w:val="vi-VN"/>
        </w:rPr>
      </w:pPr>
      <w:r w:rsidRPr="00265CDD">
        <w:rPr>
          <w:rFonts w:eastAsia="Calibri"/>
          <w:noProof/>
          <w:sz w:val="28"/>
          <w:szCs w:val="28"/>
          <w:lang w:val="vi-VN"/>
        </w:rPr>
        <w:tab/>
        <w:t>(3) Tôn tạo, xây dựng lại chùa H</w:t>
      </w:r>
      <w:r w:rsidR="00DC7CE1">
        <w:rPr>
          <w:rFonts w:eastAsia="Calibri"/>
          <w:noProof/>
          <w:sz w:val="28"/>
          <w:szCs w:val="28"/>
        </w:rPr>
        <w:t>ổ</w:t>
      </w:r>
      <w:r w:rsidRPr="00265CDD">
        <w:rPr>
          <w:rFonts w:eastAsia="Calibri"/>
          <w:noProof/>
          <w:sz w:val="28"/>
          <w:szCs w:val="28"/>
          <w:lang w:val="vi-VN"/>
        </w:rPr>
        <w:t xml:space="preserve"> Lao, đồng thời bổ sung cơ sở vật chất: nhà ăn, phòng giảng pháp, …</w:t>
      </w:r>
    </w:p>
    <w:p w:rsidR="00EA5C8E" w:rsidRPr="00265CDD" w:rsidRDefault="00EA5C8E" w:rsidP="00265CDD">
      <w:pPr>
        <w:spacing w:before="60"/>
        <w:jc w:val="both"/>
        <w:rPr>
          <w:rFonts w:eastAsia="Calibri"/>
          <w:noProof/>
          <w:sz w:val="28"/>
          <w:szCs w:val="28"/>
          <w:lang w:val="vi-VN"/>
        </w:rPr>
      </w:pPr>
      <w:r w:rsidRPr="00265CDD">
        <w:rPr>
          <w:rFonts w:eastAsia="Calibri"/>
          <w:noProof/>
          <w:sz w:val="28"/>
          <w:szCs w:val="28"/>
          <w:lang w:val="vi-VN"/>
        </w:rPr>
        <w:tab/>
        <w:t>(4) Xây dựng điểm dừng chân và bán đồ lưu niệm.</w:t>
      </w:r>
    </w:p>
    <w:p w:rsidR="00152396" w:rsidRPr="00265CDD" w:rsidRDefault="00AC31FC" w:rsidP="00265CDD">
      <w:pPr>
        <w:pStyle w:val="Heading4"/>
        <w:spacing w:before="60"/>
        <w:jc w:val="both"/>
        <w:rPr>
          <w:rFonts w:cs="Times New Roman"/>
          <w:szCs w:val="28"/>
        </w:rPr>
      </w:pPr>
      <w:r w:rsidRPr="00265CDD">
        <w:rPr>
          <w:rFonts w:cs="Times New Roman"/>
          <w:szCs w:val="28"/>
        </w:rPr>
        <w:t xml:space="preserve">2.4. </w:t>
      </w:r>
      <w:r w:rsidR="00152396" w:rsidRPr="00265CDD">
        <w:rPr>
          <w:rFonts w:cs="Times New Roman"/>
          <w:szCs w:val="28"/>
        </w:rPr>
        <w:t xml:space="preserve">Khu 4: </w:t>
      </w:r>
      <w:r w:rsidR="0064357D" w:rsidRPr="00265CDD">
        <w:rPr>
          <w:rFonts w:cs="Times New Roman"/>
          <w:szCs w:val="28"/>
        </w:rPr>
        <w:t>Tây Yên Tử - Chùa Đồng - Đèo Gió</w:t>
      </w:r>
      <w:r w:rsidR="003814AC" w:rsidRPr="00265CDD">
        <w:rPr>
          <w:rFonts w:cs="Times New Roman"/>
          <w:szCs w:val="28"/>
        </w:rPr>
        <w:t>, Khe Nậm</w:t>
      </w:r>
      <w:r w:rsidR="00152396" w:rsidRPr="00265CDD">
        <w:rPr>
          <w:rFonts w:cs="Times New Roman"/>
          <w:szCs w:val="28"/>
        </w:rPr>
        <w:t>.</w:t>
      </w:r>
    </w:p>
    <w:p w:rsidR="00EA5C8E" w:rsidRPr="00265CDD" w:rsidRDefault="00EA5C8E" w:rsidP="00265CDD">
      <w:pPr>
        <w:spacing w:before="60"/>
        <w:ind w:firstLine="720"/>
        <w:jc w:val="both"/>
        <w:rPr>
          <w:rFonts w:eastAsia="Calibri"/>
          <w:i/>
          <w:noProof/>
          <w:sz w:val="28"/>
          <w:szCs w:val="28"/>
          <w:lang w:val="vi-VN"/>
        </w:rPr>
      </w:pPr>
      <w:r w:rsidRPr="00265CDD">
        <w:rPr>
          <w:rFonts w:eastAsia="Calibri"/>
          <w:i/>
          <w:noProof/>
          <w:sz w:val="28"/>
          <w:szCs w:val="28"/>
        </w:rPr>
        <w:t xml:space="preserve">* </w:t>
      </w:r>
      <w:r w:rsidRPr="00265CDD">
        <w:rPr>
          <w:rFonts w:eastAsia="Calibri"/>
          <w:i/>
          <w:noProof/>
          <w:sz w:val="28"/>
          <w:szCs w:val="28"/>
          <w:lang w:val="vi-VN"/>
        </w:rPr>
        <w:t>Đề xuất xây dựng:</w:t>
      </w:r>
    </w:p>
    <w:p w:rsidR="00EA5C8E" w:rsidRPr="00265CDD" w:rsidRDefault="00EA5C8E" w:rsidP="00265CDD">
      <w:pPr>
        <w:spacing w:before="60"/>
        <w:ind w:firstLine="720"/>
        <w:jc w:val="both"/>
        <w:rPr>
          <w:rFonts w:eastAsia="Calibri"/>
          <w:noProof/>
          <w:sz w:val="28"/>
          <w:szCs w:val="28"/>
          <w:lang w:val="vi-VN"/>
        </w:rPr>
      </w:pPr>
      <w:r w:rsidRPr="00265CDD">
        <w:rPr>
          <w:rFonts w:eastAsia="Calibri"/>
          <w:noProof/>
          <w:sz w:val="28"/>
          <w:szCs w:val="28"/>
          <w:lang w:val="vi-VN"/>
        </w:rPr>
        <w:t>(1) Tuyến đường bộ hành từ chùa Hạ Tây Yên Tử tới chùa Đồng;</w:t>
      </w:r>
    </w:p>
    <w:p w:rsidR="00EA5C8E" w:rsidRPr="00265CDD" w:rsidRDefault="00EA5C8E" w:rsidP="00265CDD">
      <w:pPr>
        <w:spacing w:before="60"/>
        <w:ind w:firstLine="720"/>
        <w:jc w:val="both"/>
        <w:rPr>
          <w:rFonts w:eastAsia="Calibri"/>
          <w:noProof/>
          <w:sz w:val="28"/>
          <w:szCs w:val="28"/>
          <w:lang w:val="vi-VN"/>
        </w:rPr>
      </w:pPr>
      <w:r w:rsidRPr="00265CDD">
        <w:rPr>
          <w:rFonts w:eastAsia="Calibri"/>
          <w:noProof/>
          <w:sz w:val="28"/>
          <w:szCs w:val="28"/>
          <w:lang w:val="vi-VN"/>
        </w:rPr>
        <w:t>(2) Có cơ chế ưu đãi đầu tư, xây dựng cơ sở vật chất phục vụ du lịch cao cấp, du lịch nghỉ dưỡng (retreat) kết hợp du lịch tâm linh quy mô 5 sao;</w:t>
      </w:r>
    </w:p>
    <w:p w:rsidR="00EA5C8E" w:rsidRPr="00265CDD" w:rsidRDefault="00EA5C8E" w:rsidP="00265CDD">
      <w:pPr>
        <w:spacing w:before="60"/>
        <w:ind w:firstLine="720"/>
        <w:jc w:val="both"/>
        <w:rPr>
          <w:rFonts w:eastAsia="Calibri"/>
          <w:noProof/>
          <w:sz w:val="28"/>
          <w:szCs w:val="28"/>
          <w:lang w:val="vi-VN"/>
        </w:rPr>
      </w:pPr>
      <w:r w:rsidRPr="00265CDD">
        <w:rPr>
          <w:rFonts w:eastAsia="Calibri"/>
          <w:noProof/>
          <w:sz w:val="28"/>
          <w:szCs w:val="28"/>
          <w:lang w:val="vi-VN"/>
        </w:rPr>
        <w:t xml:space="preserve">(3) Cơ sở vật chất phục vụ du khách tham quan, check-in: Cổng chào điểm cuối, vườn Phật, ngai vàng và tượng Phật Hoàng để du khách chiêm bái, “con đường Phật Pháp”, điểm làm lễ công nhận </w:t>
      </w:r>
      <w:r w:rsidRPr="00265CDD">
        <w:rPr>
          <w:iCs/>
          <w:sz w:val="28"/>
          <w:szCs w:val="28"/>
        </w:rPr>
        <w:t>và cấp giấy hoàn thành chính quả</w:t>
      </w:r>
      <w:r w:rsidRPr="00265CDD">
        <w:rPr>
          <w:iCs/>
          <w:sz w:val="28"/>
          <w:szCs w:val="28"/>
          <w:lang w:val="vi-VN"/>
        </w:rPr>
        <w:t xml:space="preserve"> tại </w:t>
      </w:r>
      <w:r w:rsidR="00DC7CE1">
        <w:rPr>
          <w:iCs/>
          <w:sz w:val="28"/>
          <w:szCs w:val="28"/>
        </w:rPr>
        <w:t>t</w:t>
      </w:r>
      <w:r w:rsidRPr="00265CDD">
        <w:rPr>
          <w:iCs/>
          <w:sz w:val="28"/>
          <w:szCs w:val="28"/>
          <w:lang w:val="vi-VN"/>
        </w:rPr>
        <w:t>uyến đường Hoằng dương Phật pháp theo dấu chân Phật Hoàng</w:t>
      </w:r>
      <w:r w:rsidRPr="00265CDD">
        <w:rPr>
          <w:iCs/>
          <w:sz w:val="28"/>
          <w:szCs w:val="28"/>
        </w:rPr>
        <w:t xml:space="preserve">. </w:t>
      </w:r>
      <w:r w:rsidRPr="00265CDD">
        <w:rPr>
          <w:rFonts w:eastAsia="Calibri"/>
          <w:noProof/>
          <w:sz w:val="28"/>
          <w:szCs w:val="28"/>
          <w:lang w:val="vi-VN"/>
        </w:rPr>
        <w:t xml:space="preserve">Tổng kết lại 108 lời răn dạy của Phật Hoàng,… </w:t>
      </w:r>
    </w:p>
    <w:p w:rsidR="00206BFD" w:rsidRPr="00265CDD" w:rsidRDefault="00AC31FC" w:rsidP="00265CDD">
      <w:pPr>
        <w:pStyle w:val="Heading2"/>
        <w:spacing w:before="60"/>
        <w:ind w:firstLine="720"/>
        <w:jc w:val="both"/>
        <w:rPr>
          <w:rFonts w:cs="Times New Roman"/>
          <w:szCs w:val="28"/>
        </w:rPr>
      </w:pPr>
      <w:bookmarkStart w:id="92" w:name="_Toc111035137"/>
      <w:r w:rsidRPr="00DC7CE1">
        <w:rPr>
          <w:rFonts w:cs="Times New Roman"/>
          <w:sz w:val="26"/>
          <w:szCs w:val="28"/>
        </w:rPr>
        <w:t>III</w:t>
      </w:r>
      <w:r w:rsidRPr="00DC7CE1">
        <w:rPr>
          <w:rFonts w:cs="Times New Roman"/>
          <w:sz w:val="26"/>
          <w:szCs w:val="28"/>
          <w:lang w:val="vi-VN"/>
        </w:rPr>
        <w:t>. XÂY DỰNG CÂU CHUYỆN, Ý NGHĨA VÀ SỔ TAY HƯỚNG DẪN KHÁCH DU LỊCH TRẢI NGHIỆM TẠI CON ĐƯỜNG HOẰNG DƯƠNG PHẬT PHÁP</w:t>
      </w:r>
      <w:bookmarkEnd w:id="92"/>
    </w:p>
    <w:p w:rsidR="006A0EA0" w:rsidRPr="00DC7CE1" w:rsidRDefault="00697F82" w:rsidP="00265CDD">
      <w:pPr>
        <w:spacing w:before="60"/>
        <w:jc w:val="both"/>
        <w:rPr>
          <w:iCs/>
          <w:sz w:val="28"/>
          <w:szCs w:val="28"/>
        </w:rPr>
      </w:pPr>
      <w:r w:rsidRPr="00265CDD">
        <w:rPr>
          <w:iCs/>
          <w:sz w:val="28"/>
          <w:szCs w:val="28"/>
        </w:rPr>
        <w:tab/>
      </w:r>
      <w:r w:rsidR="00DC7CE1" w:rsidRPr="00DC7CE1">
        <w:rPr>
          <w:b/>
          <w:iCs/>
          <w:sz w:val="28"/>
          <w:szCs w:val="28"/>
        </w:rPr>
        <w:t>1.</w:t>
      </w:r>
      <w:r w:rsidRPr="00DC7CE1">
        <w:rPr>
          <w:b/>
          <w:iCs/>
          <w:sz w:val="28"/>
          <w:szCs w:val="28"/>
        </w:rPr>
        <w:t xml:space="preserve"> Xây dựng các câu chuyện</w:t>
      </w:r>
      <w:r w:rsidR="006A0EA0" w:rsidRPr="00DC7CE1">
        <w:rPr>
          <w:b/>
          <w:iCs/>
          <w:sz w:val="28"/>
          <w:szCs w:val="28"/>
        </w:rPr>
        <w:t xml:space="preserve"> ý nghĩa về Phật </w:t>
      </w:r>
      <w:r w:rsidR="000F6F8E" w:rsidRPr="00DC7CE1">
        <w:rPr>
          <w:b/>
          <w:iCs/>
          <w:sz w:val="28"/>
          <w:szCs w:val="28"/>
        </w:rPr>
        <w:t>H</w:t>
      </w:r>
      <w:r w:rsidR="006A0EA0" w:rsidRPr="00DC7CE1">
        <w:rPr>
          <w:b/>
          <w:iCs/>
          <w:sz w:val="28"/>
          <w:szCs w:val="28"/>
        </w:rPr>
        <w:t>oàng Trần Nhân Tông</w:t>
      </w:r>
    </w:p>
    <w:p w:rsidR="006A0EA0" w:rsidRPr="00265CDD" w:rsidRDefault="006A0EA0" w:rsidP="00265CDD">
      <w:pPr>
        <w:spacing w:before="60"/>
        <w:jc w:val="both"/>
        <w:rPr>
          <w:iCs/>
          <w:sz w:val="28"/>
          <w:szCs w:val="28"/>
        </w:rPr>
      </w:pPr>
      <w:r w:rsidRPr="00265CDD">
        <w:rPr>
          <w:iCs/>
          <w:sz w:val="28"/>
          <w:szCs w:val="28"/>
        </w:rPr>
        <w:tab/>
      </w:r>
      <w:r w:rsidR="00DC7CE1">
        <w:rPr>
          <w:iCs/>
          <w:sz w:val="28"/>
          <w:szCs w:val="28"/>
        </w:rPr>
        <w:t>-</w:t>
      </w:r>
      <w:r w:rsidRPr="00265CDD">
        <w:rPr>
          <w:iCs/>
          <w:sz w:val="28"/>
          <w:szCs w:val="28"/>
        </w:rPr>
        <w:t xml:space="preserve"> Câu chuyện về cuộc đời làm Vua của Trần Nhân Tông</w:t>
      </w:r>
      <w:r w:rsidR="00DC7CE1">
        <w:rPr>
          <w:iCs/>
          <w:sz w:val="28"/>
          <w:szCs w:val="28"/>
        </w:rPr>
        <w:t>.</w:t>
      </w:r>
    </w:p>
    <w:p w:rsidR="006A0EA0" w:rsidRPr="00265CDD" w:rsidRDefault="006A0EA0" w:rsidP="00265CDD">
      <w:pPr>
        <w:spacing w:before="60"/>
        <w:jc w:val="both"/>
        <w:rPr>
          <w:iCs/>
          <w:sz w:val="28"/>
          <w:szCs w:val="28"/>
        </w:rPr>
      </w:pPr>
      <w:r w:rsidRPr="00265CDD">
        <w:rPr>
          <w:iCs/>
          <w:sz w:val="28"/>
          <w:szCs w:val="28"/>
        </w:rPr>
        <w:tab/>
      </w:r>
      <w:r w:rsidR="00DC7CE1">
        <w:rPr>
          <w:iCs/>
          <w:sz w:val="28"/>
          <w:szCs w:val="28"/>
        </w:rPr>
        <w:t>-</w:t>
      </w:r>
      <w:r w:rsidRPr="00265CDD">
        <w:rPr>
          <w:iCs/>
          <w:sz w:val="28"/>
          <w:szCs w:val="28"/>
        </w:rPr>
        <w:t xml:space="preserve"> Câu chuyện </w:t>
      </w:r>
      <w:r w:rsidR="009D73FE" w:rsidRPr="00265CDD">
        <w:rPr>
          <w:iCs/>
          <w:sz w:val="28"/>
          <w:szCs w:val="28"/>
        </w:rPr>
        <w:t>Vua Trần Nhân Tông trong cuộc kháng chiến chống ngoại xâm</w:t>
      </w:r>
      <w:r w:rsidR="00DC7CE1">
        <w:rPr>
          <w:iCs/>
          <w:sz w:val="28"/>
          <w:szCs w:val="28"/>
        </w:rPr>
        <w:t>.</w:t>
      </w:r>
    </w:p>
    <w:p w:rsidR="00843F14" w:rsidRPr="00265CDD" w:rsidRDefault="00843F14" w:rsidP="00265CDD">
      <w:pPr>
        <w:spacing w:before="60"/>
        <w:jc w:val="both"/>
        <w:rPr>
          <w:iCs/>
          <w:sz w:val="28"/>
          <w:szCs w:val="28"/>
        </w:rPr>
      </w:pPr>
      <w:r w:rsidRPr="00265CDD">
        <w:rPr>
          <w:iCs/>
          <w:sz w:val="28"/>
          <w:szCs w:val="28"/>
        </w:rPr>
        <w:tab/>
      </w:r>
      <w:r w:rsidR="00DC7CE1">
        <w:rPr>
          <w:iCs/>
          <w:sz w:val="28"/>
          <w:szCs w:val="28"/>
        </w:rPr>
        <w:t>-</w:t>
      </w:r>
      <w:r w:rsidRPr="00265CDD">
        <w:rPr>
          <w:iCs/>
          <w:sz w:val="28"/>
          <w:szCs w:val="28"/>
        </w:rPr>
        <w:t xml:space="preserve"> Câu chuyện về hành trình từ bỏ ngôi Vua về với Phật</w:t>
      </w:r>
      <w:r w:rsidR="00DC7CE1">
        <w:rPr>
          <w:iCs/>
          <w:sz w:val="28"/>
          <w:szCs w:val="28"/>
        </w:rPr>
        <w:t>.</w:t>
      </w:r>
    </w:p>
    <w:p w:rsidR="00843F14" w:rsidRPr="00265CDD" w:rsidRDefault="00843F14" w:rsidP="00265CDD">
      <w:pPr>
        <w:spacing w:before="60"/>
        <w:jc w:val="both"/>
        <w:rPr>
          <w:iCs/>
          <w:sz w:val="28"/>
          <w:szCs w:val="28"/>
        </w:rPr>
      </w:pPr>
      <w:r w:rsidRPr="00265CDD">
        <w:rPr>
          <w:iCs/>
          <w:sz w:val="28"/>
          <w:szCs w:val="28"/>
        </w:rPr>
        <w:lastRenderedPageBreak/>
        <w:tab/>
      </w:r>
      <w:r w:rsidR="00DC7CE1">
        <w:rPr>
          <w:iCs/>
          <w:sz w:val="28"/>
          <w:szCs w:val="28"/>
        </w:rPr>
        <w:t>-</w:t>
      </w:r>
      <w:r w:rsidRPr="00265CDD">
        <w:rPr>
          <w:iCs/>
          <w:sz w:val="28"/>
          <w:szCs w:val="28"/>
        </w:rPr>
        <w:t xml:space="preserve"> Các câu chuyện về quá trình tu luyện đề trở thành Phật hoàng và sáng lập ra Thiền phái Trúc Lâm Việt Nam</w:t>
      </w:r>
      <w:r w:rsidR="00DC7CE1">
        <w:rPr>
          <w:iCs/>
          <w:sz w:val="28"/>
          <w:szCs w:val="28"/>
        </w:rPr>
        <w:t>.</w:t>
      </w:r>
    </w:p>
    <w:p w:rsidR="006A0EA0" w:rsidRPr="00DC7CE1" w:rsidRDefault="006A0EA0" w:rsidP="00265CDD">
      <w:pPr>
        <w:spacing w:before="60"/>
        <w:jc w:val="both"/>
        <w:rPr>
          <w:b/>
          <w:iCs/>
          <w:spacing w:val="-2"/>
          <w:sz w:val="28"/>
          <w:szCs w:val="28"/>
        </w:rPr>
      </w:pPr>
      <w:r w:rsidRPr="00265CDD">
        <w:rPr>
          <w:iCs/>
          <w:sz w:val="28"/>
          <w:szCs w:val="28"/>
        </w:rPr>
        <w:tab/>
      </w:r>
      <w:r w:rsidR="00DC7CE1" w:rsidRPr="00DC7CE1">
        <w:rPr>
          <w:b/>
          <w:iCs/>
          <w:spacing w:val="-2"/>
          <w:sz w:val="28"/>
          <w:szCs w:val="28"/>
        </w:rPr>
        <w:t>2.</w:t>
      </w:r>
      <w:r w:rsidRPr="00DC7CE1">
        <w:rPr>
          <w:b/>
          <w:iCs/>
          <w:spacing w:val="-2"/>
          <w:sz w:val="28"/>
          <w:szCs w:val="28"/>
        </w:rPr>
        <w:t xml:space="preserve"> Xây dựng sổ tay hướng dẫn khách du lịch trải nghiệm tại con đường </w:t>
      </w:r>
    </w:p>
    <w:p w:rsidR="006A0EA0" w:rsidRPr="00265CDD" w:rsidRDefault="006A0EA0" w:rsidP="00265CDD">
      <w:pPr>
        <w:spacing w:before="60"/>
        <w:jc w:val="both"/>
        <w:rPr>
          <w:iCs/>
          <w:sz w:val="28"/>
          <w:szCs w:val="28"/>
        </w:rPr>
      </w:pPr>
      <w:r w:rsidRPr="00265CDD">
        <w:rPr>
          <w:iCs/>
          <w:sz w:val="28"/>
          <w:szCs w:val="28"/>
        </w:rPr>
        <w:tab/>
      </w:r>
      <w:r w:rsidR="00DC7CE1">
        <w:rPr>
          <w:iCs/>
          <w:sz w:val="28"/>
          <w:szCs w:val="28"/>
        </w:rPr>
        <w:t>-</w:t>
      </w:r>
      <w:r w:rsidR="00697F82" w:rsidRPr="00265CDD">
        <w:rPr>
          <w:iCs/>
          <w:sz w:val="28"/>
          <w:szCs w:val="28"/>
        </w:rPr>
        <w:t xml:space="preserve">Giới thiệu </w:t>
      </w:r>
      <w:r w:rsidRPr="00265CDD">
        <w:rPr>
          <w:iCs/>
          <w:sz w:val="28"/>
          <w:szCs w:val="28"/>
        </w:rPr>
        <w:t xml:space="preserve">về các </w:t>
      </w:r>
      <w:r w:rsidR="00697F82" w:rsidRPr="00265CDD">
        <w:rPr>
          <w:iCs/>
          <w:sz w:val="28"/>
          <w:szCs w:val="28"/>
        </w:rPr>
        <w:t xml:space="preserve">địa điểm, các </w:t>
      </w:r>
      <w:r w:rsidRPr="00265CDD">
        <w:rPr>
          <w:iCs/>
          <w:sz w:val="28"/>
          <w:szCs w:val="28"/>
        </w:rPr>
        <w:t xml:space="preserve">di tích trên </w:t>
      </w:r>
      <w:r w:rsidR="00697F82" w:rsidRPr="00265CDD">
        <w:rPr>
          <w:iCs/>
          <w:sz w:val="28"/>
          <w:szCs w:val="28"/>
        </w:rPr>
        <w:t>con đường Hoằng Dương Phật Pháp</w:t>
      </w:r>
      <w:r w:rsidR="00DC7CE1">
        <w:rPr>
          <w:iCs/>
          <w:sz w:val="28"/>
          <w:szCs w:val="28"/>
        </w:rPr>
        <w:t>.</w:t>
      </w:r>
    </w:p>
    <w:p w:rsidR="00CC65F3" w:rsidRPr="00265CDD" w:rsidRDefault="006A0EA0" w:rsidP="00265CDD">
      <w:pPr>
        <w:spacing w:before="60"/>
        <w:jc w:val="both"/>
        <w:rPr>
          <w:iCs/>
          <w:sz w:val="28"/>
          <w:szCs w:val="28"/>
        </w:rPr>
      </w:pPr>
      <w:r w:rsidRPr="00265CDD">
        <w:rPr>
          <w:iCs/>
          <w:sz w:val="28"/>
          <w:szCs w:val="28"/>
        </w:rPr>
        <w:tab/>
      </w:r>
      <w:r w:rsidR="00DC7CE1">
        <w:rPr>
          <w:iCs/>
          <w:sz w:val="28"/>
          <w:szCs w:val="28"/>
        </w:rPr>
        <w:t>-</w:t>
      </w:r>
      <w:r w:rsidR="002954F9" w:rsidRPr="00265CDD">
        <w:rPr>
          <w:iCs/>
          <w:sz w:val="28"/>
          <w:szCs w:val="28"/>
        </w:rPr>
        <w:t xml:space="preserve">100 lời dạy của Phật để </w:t>
      </w:r>
      <w:r w:rsidR="00843F14" w:rsidRPr="00265CDD">
        <w:rPr>
          <w:iCs/>
          <w:sz w:val="28"/>
          <w:szCs w:val="28"/>
        </w:rPr>
        <w:t>răn dạy, giáo dục con người</w:t>
      </w:r>
      <w:r w:rsidR="00DC7CE1">
        <w:rPr>
          <w:iCs/>
          <w:sz w:val="28"/>
          <w:szCs w:val="28"/>
        </w:rPr>
        <w:t>.</w:t>
      </w:r>
    </w:p>
    <w:p w:rsidR="00AC31FC" w:rsidRPr="00265CDD" w:rsidRDefault="00843F14" w:rsidP="00265CDD">
      <w:pPr>
        <w:spacing w:before="60"/>
        <w:jc w:val="both"/>
        <w:rPr>
          <w:iCs/>
          <w:sz w:val="28"/>
          <w:szCs w:val="28"/>
        </w:rPr>
      </w:pPr>
      <w:r w:rsidRPr="00265CDD">
        <w:rPr>
          <w:iCs/>
          <w:sz w:val="28"/>
          <w:szCs w:val="28"/>
        </w:rPr>
        <w:tab/>
      </w:r>
      <w:r w:rsidR="00DC7CE1">
        <w:rPr>
          <w:iCs/>
          <w:sz w:val="28"/>
          <w:szCs w:val="28"/>
        </w:rPr>
        <w:t>-</w:t>
      </w:r>
      <w:r w:rsidR="002954F9" w:rsidRPr="00265CDD">
        <w:rPr>
          <w:iCs/>
          <w:sz w:val="28"/>
          <w:szCs w:val="28"/>
        </w:rPr>
        <w:t xml:space="preserve">Một số </w:t>
      </w:r>
      <w:r w:rsidR="00F36F8B" w:rsidRPr="00265CDD">
        <w:rPr>
          <w:iCs/>
          <w:sz w:val="28"/>
          <w:szCs w:val="28"/>
        </w:rPr>
        <w:t>chươ</w:t>
      </w:r>
      <w:r w:rsidR="009D1386" w:rsidRPr="00265CDD">
        <w:rPr>
          <w:iCs/>
          <w:sz w:val="28"/>
          <w:szCs w:val="28"/>
        </w:rPr>
        <w:t>ng</w:t>
      </w:r>
      <w:r w:rsidRPr="00265CDD">
        <w:rPr>
          <w:iCs/>
          <w:sz w:val="28"/>
          <w:szCs w:val="28"/>
        </w:rPr>
        <w:t xml:space="preserve"> trình</w:t>
      </w:r>
      <w:r w:rsidR="009D1386" w:rsidRPr="00265CDD">
        <w:rPr>
          <w:iCs/>
          <w:sz w:val="28"/>
          <w:szCs w:val="28"/>
        </w:rPr>
        <w:t xml:space="preserve"> cho khách</w:t>
      </w:r>
      <w:r w:rsidRPr="00265CDD">
        <w:rPr>
          <w:iCs/>
          <w:sz w:val="28"/>
          <w:szCs w:val="28"/>
        </w:rPr>
        <w:t xml:space="preserve"> trải nghiệm du lịch </w:t>
      </w:r>
      <w:r w:rsidRPr="00265CDD">
        <w:rPr>
          <w:iCs/>
          <w:sz w:val="28"/>
          <w:szCs w:val="28"/>
          <w:lang w:val="vi-VN"/>
        </w:rPr>
        <w:t>con đường Hoằng Dương Phật Pháp</w:t>
      </w:r>
      <w:r w:rsidR="007E7D4C" w:rsidRPr="00265CDD">
        <w:rPr>
          <w:iCs/>
          <w:sz w:val="28"/>
          <w:szCs w:val="28"/>
        </w:rPr>
        <w:t>.</w:t>
      </w:r>
    </w:p>
    <w:p w:rsidR="00A90BB8" w:rsidRPr="00DC7CE1" w:rsidRDefault="00AC31FC" w:rsidP="00265CDD">
      <w:pPr>
        <w:pStyle w:val="Heading2"/>
        <w:spacing w:before="60"/>
        <w:ind w:firstLine="720"/>
        <w:jc w:val="both"/>
        <w:rPr>
          <w:rFonts w:cs="Times New Roman"/>
          <w:sz w:val="26"/>
          <w:szCs w:val="28"/>
        </w:rPr>
      </w:pPr>
      <w:bookmarkStart w:id="93" w:name="_Toc111035138"/>
      <w:r w:rsidRPr="00DC7CE1">
        <w:rPr>
          <w:rFonts w:cs="Times New Roman"/>
          <w:sz w:val="26"/>
          <w:szCs w:val="28"/>
        </w:rPr>
        <w:t>IV.</w:t>
      </w:r>
      <w:r w:rsidRPr="00DC7CE1">
        <w:rPr>
          <w:rFonts w:cs="Times New Roman"/>
          <w:sz w:val="26"/>
          <w:szCs w:val="28"/>
          <w:lang w:val="vi-VN"/>
        </w:rPr>
        <w:t xml:space="preserve"> ĐỀ XUẤT MÔ HÌNH PHÁT TRIỂN DU LỊCH TIÊU BIỂU, ĐẶC THÙ TRÊN TUYẾN ĐƯỜNG</w:t>
      </w:r>
      <w:r w:rsidRPr="00DC7CE1">
        <w:rPr>
          <w:rFonts w:cs="Times New Roman"/>
          <w:sz w:val="26"/>
          <w:szCs w:val="28"/>
        </w:rPr>
        <w:t>, VÙNG ĐỒNG BÀO DÂN TỘC</w:t>
      </w:r>
      <w:bookmarkEnd w:id="93"/>
    </w:p>
    <w:p w:rsidR="0077667E" w:rsidRPr="00265CDD" w:rsidRDefault="0077667E" w:rsidP="00265CDD">
      <w:pPr>
        <w:pStyle w:val="NormalWeb"/>
        <w:spacing w:before="60" w:beforeAutospacing="0" w:after="0" w:afterAutospacing="0"/>
        <w:ind w:firstLine="720"/>
        <w:jc w:val="both"/>
        <w:rPr>
          <w:sz w:val="28"/>
          <w:szCs w:val="28"/>
        </w:rPr>
      </w:pPr>
      <w:r w:rsidRPr="00265CDD">
        <w:rPr>
          <w:b/>
          <w:bCs/>
          <w:sz w:val="28"/>
          <w:szCs w:val="28"/>
          <w:bdr w:val="none" w:sz="0" w:space="0" w:color="auto" w:frame="1"/>
        </w:rPr>
        <w:t xml:space="preserve">Mô hình </w:t>
      </w:r>
      <w:r w:rsidR="009D1386" w:rsidRPr="00265CDD">
        <w:rPr>
          <w:b/>
          <w:bCs/>
          <w:sz w:val="28"/>
          <w:szCs w:val="28"/>
          <w:bdr w:val="none" w:sz="0" w:space="0" w:color="auto" w:frame="1"/>
        </w:rPr>
        <w:t>4</w:t>
      </w:r>
      <w:r w:rsidRPr="00265CDD">
        <w:rPr>
          <w:b/>
          <w:bCs/>
          <w:sz w:val="28"/>
          <w:szCs w:val="28"/>
          <w:bdr w:val="none" w:sz="0" w:space="0" w:color="auto" w:frame="1"/>
        </w:rPr>
        <w:t>H</w:t>
      </w:r>
      <w:r w:rsidR="009D1386" w:rsidRPr="00265CDD">
        <w:rPr>
          <w:b/>
          <w:bCs/>
          <w:sz w:val="28"/>
          <w:szCs w:val="28"/>
          <w:bdr w:val="none" w:sz="0" w:space="0" w:color="auto" w:frame="1"/>
        </w:rPr>
        <w:t>1S</w:t>
      </w:r>
      <w:r w:rsidRPr="00265CDD">
        <w:rPr>
          <w:sz w:val="28"/>
          <w:szCs w:val="28"/>
        </w:rPr>
        <w:t> (</w:t>
      </w:r>
      <w:r w:rsidR="00DC7CE1">
        <w:rPr>
          <w:sz w:val="28"/>
          <w:szCs w:val="28"/>
        </w:rPr>
        <w:t xml:space="preserve">4H = </w:t>
      </w:r>
      <w:r w:rsidRPr="00265CDD">
        <w:rPr>
          <w:i/>
          <w:iCs/>
          <w:sz w:val="28"/>
          <w:szCs w:val="28"/>
          <w:bdr w:val="none" w:sz="0" w:space="0" w:color="auto" w:frame="1"/>
        </w:rPr>
        <w:t>Heritage</w:t>
      </w:r>
      <w:r w:rsidR="00DC7CE1">
        <w:rPr>
          <w:i/>
          <w:iCs/>
          <w:sz w:val="28"/>
          <w:szCs w:val="28"/>
          <w:bdr w:val="none" w:sz="0" w:space="0" w:color="auto" w:frame="1"/>
        </w:rPr>
        <w:t>-</w:t>
      </w:r>
      <w:r w:rsidR="009D1386" w:rsidRPr="00265CDD">
        <w:rPr>
          <w:i/>
          <w:iCs/>
          <w:sz w:val="28"/>
          <w:szCs w:val="28"/>
          <w:bdr w:val="none" w:sz="0" w:space="0" w:color="auto" w:frame="1"/>
        </w:rPr>
        <w:t>Di sản</w:t>
      </w:r>
      <w:r w:rsidRPr="00265CDD">
        <w:rPr>
          <w:sz w:val="28"/>
          <w:szCs w:val="28"/>
        </w:rPr>
        <w:t>, </w:t>
      </w:r>
      <w:r w:rsidRPr="00265CDD">
        <w:rPr>
          <w:i/>
          <w:iCs/>
          <w:sz w:val="28"/>
          <w:szCs w:val="28"/>
          <w:bdr w:val="none" w:sz="0" w:space="0" w:color="auto" w:frame="1"/>
        </w:rPr>
        <w:t>Hospitality</w:t>
      </w:r>
      <w:r w:rsidR="009D1386" w:rsidRPr="00265CDD">
        <w:rPr>
          <w:i/>
          <w:iCs/>
          <w:sz w:val="28"/>
          <w:szCs w:val="28"/>
          <w:bdr w:val="none" w:sz="0" w:space="0" w:color="auto" w:frame="1"/>
        </w:rPr>
        <w:t>-</w:t>
      </w:r>
      <w:r w:rsidR="009D1386" w:rsidRPr="00265CDD">
        <w:rPr>
          <w:i/>
          <w:iCs/>
          <w:sz w:val="28"/>
          <w:szCs w:val="28"/>
        </w:rPr>
        <w:t>Lòng hiếu khách</w:t>
      </w:r>
      <w:r w:rsidR="009D1386" w:rsidRPr="00265CDD">
        <w:rPr>
          <w:i/>
          <w:iCs/>
          <w:sz w:val="28"/>
          <w:szCs w:val="28"/>
          <w:bdr w:val="none" w:sz="0" w:space="0" w:color="auto" w:frame="1"/>
        </w:rPr>
        <w:t>, Honesty -</w:t>
      </w:r>
      <w:r w:rsidRPr="00265CDD">
        <w:rPr>
          <w:i/>
          <w:iCs/>
          <w:sz w:val="28"/>
          <w:szCs w:val="28"/>
          <w:bdr w:val="none" w:sz="0" w:space="0" w:color="auto" w:frame="1"/>
        </w:rPr>
        <w:t xml:space="preserve"> Sự trung thực</w:t>
      </w:r>
      <w:r w:rsidR="00DC7CE1">
        <w:rPr>
          <w:i/>
          <w:iCs/>
          <w:sz w:val="28"/>
          <w:szCs w:val="28"/>
          <w:bdr w:val="none" w:sz="0" w:space="0" w:color="auto" w:frame="1"/>
        </w:rPr>
        <w:t>,</w:t>
      </w:r>
      <w:r w:rsidR="00A90BB8" w:rsidRPr="00265CDD">
        <w:rPr>
          <w:i/>
          <w:iCs/>
          <w:sz w:val="28"/>
          <w:szCs w:val="28"/>
          <w:bdr w:val="none" w:sz="0" w:space="0" w:color="auto" w:frame="1"/>
        </w:rPr>
        <w:t>Heath -</w:t>
      </w:r>
      <w:r w:rsidR="009D1386" w:rsidRPr="00265CDD">
        <w:rPr>
          <w:i/>
          <w:iCs/>
          <w:sz w:val="28"/>
          <w:szCs w:val="28"/>
          <w:bdr w:val="none" w:sz="0" w:space="0" w:color="auto" w:frame="1"/>
        </w:rPr>
        <w:t>Sức khỏe</w:t>
      </w:r>
      <w:r w:rsidR="00DC7CE1">
        <w:rPr>
          <w:i/>
          <w:iCs/>
          <w:sz w:val="28"/>
          <w:szCs w:val="28"/>
          <w:bdr w:val="none" w:sz="0" w:space="0" w:color="auto" w:frame="1"/>
        </w:rPr>
        <w:t>;</w:t>
      </w:r>
      <w:r w:rsidR="009A41A4">
        <w:rPr>
          <w:i/>
          <w:iCs/>
          <w:sz w:val="28"/>
          <w:szCs w:val="28"/>
          <w:bdr w:val="none" w:sz="0" w:space="0" w:color="auto" w:frame="1"/>
        </w:rPr>
        <w:t xml:space="preserve"> 1S = </w:t>
      </w:r>
      <w:r w:rsidR="005C4DD9" w:rsidRPr="00265CDD">
        <w:rPr>
          <w:i/>
          <w:iCs/>
          <w:sz w:val="28"/>
          <w:szCs w:val="28"/>
        </w:rPr>
        <w:t>Sérénité - Sự thanh thản</w:t>
      </w:r>
      <w:r w:rsidRPr="00265CDD">
        <w:rPr>
          <w:sz w:val="28"/>
          <w:szCs w:val="28"/>
        </w:rPr>
        <w:t>)</w:t>
      </w:r>
    </w:p>
    <w:p w:rsidR="00791DF0" w:rsidRPr="00265CDD" w:rsidRDefault="00791DF0" w:rsidP="00265CDD">
      <w:pPr>
        <w:spacing w:before="60"/>
        <w:ind w:firstLine="720"/>
        <w:jc w:val="both"/>
        <w:rPr>
          <w:iCs/>
          <w:sz w:val="28"/>
          <w:szCs w:val="28"/>
        </w:rPr>
      </w:pPr>
      <w:r w:rsidRPr="00265CDD">
        <w:rPr>
          <w:i/>
          <w:iCs/>
          <w:sz w:val="28"/>
          <w:szCs w:val="28"/>
        </w:rPr>
        <w:t>-</w:t>
      </w:r>
      <w:r w:rsidR="009D1386" w:rsidRPr="00265CDD">
        <w:rPr>
          <w:i/>
          <w:iCs/>
          <w:sz w:val="28"/>
          <w:szCs w:val="28"/>
        </w:rPr>
        <w:t xml:space="preserve"> Các di sản</w:t>
      </w:r>
      <w:r w:rsidR="0077667E" w:rsidRPr="00265CDD">
        <w:rPr>
          <w:i/>
          <w:iCs/>
          <w:sz w:val="28"/>
          <w:szCs w:val="28"/>
        </w:rPr>
        <w:t>:</w:t>
      </w:r>
      <w:r w:rsidRPr="00265CDD">
        <w:rPr>
          <w:iCs/>
          <w:sz w:val="28"/>
          <w:szCs w:val="28"/>
        </w:rPr>
        <w:t xml:space="preserve">Con đường này có nhiều </w:t>
      </w:r>
      <w:r w:rsidR="0077667E" w:rsidRPr="00265CDD">
        <w:rPr>
          <w:iCs/>
          <w:sz w:val="28"/>
          <w:szCs w:val="28"/>
        </w:rPr>
        <w:t>di</w:t>
      </w:r>
      <w:r w:rsidRPr="00265CDD">
        <w:rPr>
          <w:iCs/>
          <w:sz w:val="28"/>
          <w:szCs w:val="28"/>
        </w:rPr>
        <w:t xml:space="preserve"> tích văn hóa, gắn với bước chân và dấu ấn của Phật hoàng Trần Nhân Tông và có giá trị nhân văn cao</w:t>
      </w:r>
      <w:r w:rsidR="00640D1B" w:rsidRPr="00265CDD">
        <w:rPr>
          <w:iCs/>
          <w:sz w:val="28"/>
          <w:szCs w:val="28"/>
        </w:rPr>
        <w:t>.</w:t>
      </w:r>
    </w:p>
    <w:p w:rsidR="009D1386" w:rsidRPr="00265CDD" w:rsidRDefault="00791DF0" w:rsidP="00265CDD">
      <w:pPr>
        <w:spacing w:before="60"/>
        <w:ind w:firstLine="720"/>
        <w:jc w:val="both"/>
        <w:rPr>
          <w:iCs/>
          <w:sz w:val="28"/>
          <w:szCs w:val="28"/>
        </w:rPr>
      </w:pPr>
      <w:r w:rsidRPr="00265CDD">
        <w:rPr>
          <w:i/>
          <w:iCs/>
          <w:sz w:val="28"/>
          <w:szCs w:val="28"/>
        </w:rPr>
        <w:t>-</w:t>
      </w:r>
      <w:r w:rsidR="009D1386" w:rsidRPr="00265CDD">
        <w:rPr>
          <w:i/>
          <w:iCs/>
          <w:sz w:val="28"/>
          <w:szCs w:val="28"/>
        </w:rPr>
        <w:t xml:space="preserve"> Lòng hiếu khách</w:t>
      </w:r>
      <w:r w:rsidR="0077667E" w:rsidRPr="00265CDD">
        <w:rPr>
          <w:i/>
          <w:iCs/>
          <w:sz w:val="28"/>
          <w:szCs w:val="28"/>
        </w:rPr>
        <w:t>:</w:t>
      </w:r>
      <w:r w:rsidR="009D1386" w:rsidRPr="00265CDD">
        <w:rPr>
          <w:iCs/>
          <w:sz w:val="28"/>
          <w:szCs w:val="28"/>
        </w:rPr>
        <w:t xml:space="preserve">Hai yếu tố quan trọng nhất để tạo thành tour du lịch trọn gói đó là khách sạn nhà hàng và vận chuyển. Cả hai yếu tố này đều là yếu tố vô cùng quan trọng để cấu thành sản phẩm du lịch. Hầu hết nếu du khách trải nghiệm theo hành trình này thì đều sử dụng các dịch vụ ăn, uống, ngủ, nghỉ và đi lại </w:t>
      </w:r>
    </w:p>
    <w:p w:rsidR="0077667E" w:rsidRPr="00265CDD" w:rsidRDefault="00791DF0" w:rsidP="00265CDD">
      <w:pPr>
        <w:spacing w:before="60"/>
        <w:ind w:firstLine="720"/>
        <w:jc w:val="both"/>
        <w:rPr>
          <w:iCs/>
          <w:sz w:val="28"/>
          <w:szCs w:val="28"/>
        </w:rPr>
      </w:pPr>
      <w:r w:rsidRPr="00265CDD">
        <w:rPr>
          <w:i/>
          <w:iCs/>
          <w:sz w:val="28"/>
          <w:szCs w:val="28"/>
        </w:rPr>
        <w:t>-</w:t>
      </w:r>
      <w:r w:rsidR="009D1386" w:rsidRPr="00265CDD">
        <w:rPr>
          <w:i/>
          <w:iCs/>
          <w:sz w:val="28"/>
          <w:szCs w:val="28"/>
        </w:rPr>
        <w:t xml:space="preserve"> Sự trung thực:</w:t>
      </w:r>
      <w:r w:rsidR="0077667E" w:rsidRPr="00265CDD">
        <w:rPr>
          <w:iCs/>
          <w:sz w:val="28"/>
          <w:szCs w:val="28"/>
        </w:rPr>
        <w:t>Sự trung thực là một yếu tố quan trọng trong</w:t>
      </w:r>
      <w:r w:rsidRPr="00265CDD">
        <w:rPr>
          <w:iCs/>
          <w:sz w:val="28"/>
          <w:szCs w:val="28"/>
        </w:rPr>
        <w:t xml:space="preserve"> phát triển du lịch, đặc biệt là hành trình theo dấu chân Phật hoàng do đó, việc phục vụ và k</w:t>
      </w:r>
      <w:r w:rsidR="0077667E" w:rsidRPr="00265CDD">
        <w:rPr>
          <w:iCs/>
          <w:sz w:val="28"/>
          <w:szCs w:val="28"/>
        </w:rPr>
        <w:t>inh doanh</w:t>
      </w:r>
      <w:r w:rsidRPr="00265CDD">
        <w:rPr>
          <w:iCs/>
          <w:sz w:val="28"/>
          <w:szCs w:val="28"/>
        </w:rPr>
        <w:t xml:space="preserve"> các dịch vụ trên tuyến này</w:t>
      </w:r>
      <w:r w:rsidR="0077667E" w:rsidRPr="00265CDD">
        <w:rPr>
          <w:iCs/>
          <w:sz w:val="28"/>
          <w:szCs w:val="28"/>
        </w:rPr>
        <w:t xml:space="preserve"> phải lấy chữ “tín” làm đầu. </w:t>
      </w:r>
    </w:p>
    <w:p w:rsidR="00791DF0" w:rsidRPr="00265CDD" w:rsidRDefault="00791DF0" w:rsidP="00A14D6B">
      <w:pPr>
        <w:spacing w:before="60"/>
        <w:ind w:firstLine="720"/>
        <w:jc w:val="both"/>
        <w:rPr>
          <w:iCs/>
          <w:sz w:val="28"/>
          <w:szCs w:val="28"/>
        </w:rPr>
      </w:pPr>
      <w:r w:rsidRPr="00265CDD">
        <w:rPr>
          <w:i/>
          <w:iCs/>
          <w:sz w:val="28"/>
          <w:szCs w:val="28"/>
        </w:rPr>
        <w:t>-</w:t>
      </w:r>
      <w:r w:rsidR="005C4DD9" w:rsidRPr="00265CDD">
        <w:rPr>
          <w:i/>
          <w:iCs/>
          <w:sz w:val="28"/>
          <w:szCs w:val="28"/>
        </w:rPr>
        <w:t xml:space="preserve"> Sức khoẻ</w:t>
      </w:r>
      <w:r w:rsidR="0077667E" w:rsidRPr="00265CDD">
        <w:rPr>
          <w:i/>
          <w:iCs/>
          <w:sz w:val="28"/>
          <w:szCs w:val="28"/>
        </w:rPr>
        <w:t>:</w:t>
      </w:r>
      <w:r w:rsidR="0077667E" w:rsidRPr="00265CDD">
        <w:rPr>
          <w:iCs/>
          <w:sz w:val="28"/>
          <w:szCs w:val="28"/>
        </w:rPr>
        <w:t xml:space="preserve">Yếu tố sức khoẻ bao gồm các loại hình thể thao, chữa bệnh và nghỉ dưỡng. Người ta đi du lịch hầu hết là để nghỉ ngơi, lấy lại sức khoẻ sau những năm tháng làm việc căng thẳng về tinh thần và thể chất.Để thu hút khách du lịch đi du lịch vì lý do sức khoẻ, các đơn vị cung ứng du lịch phải kết hợp những yếu tố liên quan đến sức khoẻ trong sản phẩm du lịch như các hoạt động leo núi, </w:t>
      </w:r>
      <w:r w:rsidRPr="00265CDD">
        <w:rPr>
          <w:iCs/>
          <w:sz w:val="28"/>
          <w:szCs w:val="28"/>
        </w:rPr>
        <w:t>yoga, thiền…</w:t>
      </w:r>
    </w:p>
    <w:p w:rsidR="00791DF0" w:rsidRPr="00265CDD" w:rsidRDefault="00791DF0" w:rsidP="00265CDD">
      <w:pPr>
        <w:spacing w:before="60"/>
        <w:ind w:firstLine="720"/>
        <w:jc w:val="both"/>
        <w:rPr>
          <w:iCs/>
          <w:sz w:val="28"/>
          <w:szCs w:val="28"/>
        </w:rPr>
      </w:pPr>
      <w:r w:rsidRPr="00265CDD">
        <w:rPr>
          <w:i/>
          <w:iCs/>
          <w:sz w:val="28"/>
          <w:szCs w:val="28"/>
        </w:rPr>
        <w:t>-</w:t>
      </w:r>
      <w:r w:rsidR="00F05A80" w:rsidRPr="00265CDD">
        <w:rPr>
          <w:i/>
          <w:iCs/>
          <w:sz w:val="28"/>
          <w:szCs w:val="28"/>
        </w:rPr>
        <w:t xml:space="preserve"> Sự thanh thản</w:t>
      </w:r>
      <w:r w:rsidR="0077667E" w:rsidRPr="00265CDD">
        <w:rPr>
          <w:i/>
          <w:iCs/>
          <w:sz w:val="28"/>
          <w:szCs w:val="28"/>
        </w:rPr>
        <w:t>:</w:t>
      </w:r>
      <w:r w:rsidR="0077667E" w:rsidRPr="00265CDD">
        <w:rPr>
          <w:iCs/>
          <w:sz w:val="28"/>
          <w:szCs w:val="28"/>
        </w:rPr>
        <w:t xml:space="preserve">Ngoài mục đích </w:t>
      </w:r>
      <w:r w:rsidRPr="00265CDD">
        <w:rPr>
          <w:iCs/>
          <w:sz w:val="28"/>
          <w:szCs w:val="28"/>
        </w:rPr>
        <w:t>tham quan, du lịch,</w:t>
      </w:r>
      <w:r w:rsidR="0077667E" w:rsidRPr="00265CDD">
        <w:rPr>
          <w:iCs/>
          <w:sz w:val="28"/>
          <w:szCs w:val="28"/>
        </w:rPr>
        <w:t xml:space="preserve"> hầu hết khách đi du lịch</w:t>
      </w:r>
      <w:r w:rsidRPr="00265CDD">
        <w:rPr>
          <w:iCs/>
          <w:sz w:val="28"/>
          <w:szCs w:val="28"/>
        </w:rPr>
        <w:t xml:space="preserve">theo tuyến đường này là để tìm về cõi Phật và </w:t>
      </w:r>
      <w:r w:rsidR="0077667E" w:rsidRPr="00265CDD">
        <w:rPr>
          <w:iCs/>
          <w:sz w:val="28"/>
          <w:szCs w:val="28"/>
        </w:rPr>
        <w:t>đi tìm sự thanh thản cho tâm hồn để bù đắp vào sự mất mát qua nhiều năm tháng làm việc cật lực, căng thẳng tinh thần. Họcần sự thanh thản và họ muốn quay về, tìm về thiên nhiên, muốn được tận hưởng những giây phút yên tĩnh để thư giãn tinh thần, được nhìn lại những cảnh thiên nhiên núi non hùng vĩ, hoang sơ, đi tìm cái màu xanh của núi rừng</w:t>
      </w:r>
      <w:r w:rsidRPr="00265CDD">
        <w:rPr>
          <w:iCs/>
          <w:sz w:val="28"/>
          <w:szCs w:val="28"/>
        </w:rPr>
        <w:t>. Do đó, cần</w:t>
      </w:r>
      <w:r w:rsidR="0077667E" w:rsidRPr="00265CDD">
        <w:rPr>
          <w:iCs/>
          <w:sz w:val="28"/>
          <w:szCs w:val="28"/>
        </w:rPr>
        <w:t xml:space="preserve"> tận dụng những sản phẩm do thiên nhiên ban tặng để kết hợp tạo nên sản phẩm du lịch phong phú hấp dẫn.</w:t>
      </w:r>
    </w:p>
    <w:p w:rsidR="00AC31FC" w:rsidRPr="00A14D6B" w:rsidRDefault="00AC31FC" w:rsidP="00265CDD">
      <w:pPr>
        <w:pStyle w:val="Heading2"/>
        <w:spacing w:before="60"/>
        <w:ind w:firstLine="720"/>
        <w:jc w:val="both"/>
        <w:rPr>
          <w:rFonts w:cs="Times New Roman"/>
          <w:sz w:val="26"/>
          <w:szCs w:val="28"/>
          <w:lang w:val="vi-VN"/>
        </w:rPr>
      </w:pPr>
      <w:bookmarkStart w:id="94" w:name="_Toc111035139"/>
      <w:r w:rsidRPr="00A14D6B">
        <w:rPr>
          <w:rFonts w:cs="Times New Roman"/>
          <w:sz w:val="26"/>
          <w:szCs w:val="28"/>
        </w:rPr>
        <w:t>V</w:t>
      </w:r>
      <w:r w:rsidRPr="00A14D6B">
        <w:rPr>
          <w:rFonts w:cs="Times New Roman"/>
          <w:sz w:val="26"/>
          <w:szCs w:val="28"/>
          <w:lang w:val="vi-VN"/>
        </w:rPr>
        <w:t>. BẢN ĐỒ DU LỊCH TRÊN TUYẾN ĐƯỜNG HOẰNG DƯƠNG PHẬT PHÁP, BẢN VẼ KIẾN TRÚC VÀ HÌNH ẢNH 3D CON ĐƯỜNG HOẰNG DƯƠNG PHẬT PHÁP GIAI ĐOẠN 202</w:t>
      </w:r>
      <w:r w:rsidRPr="00A14D6B">
        <w:rPr>
          <w:rFonts w:cs="Times New Roman"/>
          <w:sz w:val="26"/>
          <w:szCs w:val="28"/>
        </w:rPr>
        <w:t>2</w:t>
      </w:r>
      <w:r w:rsidRPr="00A14D6B">
        <w:rPr>
          <w:rFonts w:cs="Times New Roman"/>
          <w:sz w:val="26"/>
          <w:szCs w:val="28"/>
          <w:lang w:val="vi-VN"/>
        </w:rPr>
        <w:t xml:space="preserve"> – 2030</w:t>
      </w:r>
      <w:bookmarkEnd w:id="94"/>
    </w:p>
    <w:p w:rsidR="00E15F66" w:rsidRPr="00265CDD" w:rsidRDefault="00AC31FC" w:rsidP="00265CDD">
      <w:pPr>
        <w:pStyle w:val="NormalWeb"/>
        <w:spacing w:before="60" w:beforeAutospacing="0" w:after="0" w:afterAutospacing="0"/>
        <w:ind w:firstLine="720"/>
        <w:jc w:val="center"/>
        <w:rPr>
          <w:i/>
          <w:sz w:val="28"/>
          <w:szCs w:val="28"/>
        </w:rPr>
      </w:pPr>
      <w:r w:rsidRPr="00265CDD">
        <w:rPr>
          <w:iCs/>
          <w:sz w:val="28"/>
          <w:szCs w:val="28"/>
        </w:rPr>
        <w:t>(</w:t>
      </w:r>
      <w:r w:rsidRPr="00265CDD">
        <w:rPr>
          <w:i/>
          <w:iCs/>
          <w:sz w:val="28"/>
          <w:szCs w:val="28"/>
        </w:rPr>
        <w:t>Có bản đồ/bản vẽ chi tiết kèm theo)</w:t>
      </w:r>
    </w:p>
    <w:p w:rsidR="00E15F66" w:rsidRPr="00A14D6B" w:rsidRDefault="00AC31FC" w:rsidP="00265CDD">
      <w:pPr>
        <w:pStyle w:val="Heading2"/>
        <w:spacing w:before="60"/>
        <w:ind w:firstLine="720"/>
        <w:jc w:val="both"/>
        <w:rPr>
          <w:rFonts w:cs="Times New Roman"/>
          <w:sz w:val="26"/>
          <w:szCs w:val="28"/>
        </w:rPr>
      </w:pPr>
      <w:bookmarkStart w:id="95" w:name="_Toc111035140"/>
      <w:r w:rsidRPr="00A14D6B">
        <w:rPr>
          <w:rFonts w:cs="Times New Roman"/>
          <w:sz w:val="26"/>
          <w:szCs w:val="28"/>
        </w:rPr>
        <w:lastRenderedPageBreak/>
        <w:t>VI</w:t>
      </w:r>
      <w:r w:rsidRPr="00A14D6B">
        <w:rPr>
          <w:rFonts w:cs="Times New Roman"/>
          <w:sz w:val="26"/>
          <w:szCs w:val="28"/>
          <w:lang w:val="vi-VN"/>
        </w:rPr>
        <w:t>. ĐỀ XUẤT CÁC CHƯƠNG TRÌNH DU LỊCH TRẢI NGHIỆM TUYẾN ĐƯỜNG HOẰNG DƯƠNG PHẬT PHÁP VÀ CÁC YÊU CẦU, NGUYÊN TẮC PHÁT TRIỂN</w:t>
      </w:r>
      <w:bookmarkEnd w:id="95"/>
    </w:p>
    <w:p w:rsidR="00A90BB8" w:rsidRPr="00265CDD" w:rsidRDefault="00A90BB8" w:rsidP="00265CDD">
      <w:pPr>
        <w:pStyle w:val="Heading3"/>
        <w:spacing w:before="60"/>
        <w:ind w:firstLine="720"/>
        <w:jc w:val="both"/>
        <w:rPr>
          <w:rFonts w:eastAsia="Calibri" w:cs="Times New Roman"/>
          <w:noProof/>
          <w:szCs w:val="28"/>
          <w:lang w:val="vi-VN"/>
        </w:rPr>
      </w:pPr>
      <w:bookmarkStart w:id="96" w:name="_Toc111035141"/>
      <w:r w:rsidRPr="00265CDD">
        <w:rPr>
          <w:rFonts w:eastAsia="Calibri" w:cs="Times New Roman"/>
          <w:noProof/>
          <w:szCs w:val="28"/>
          <w:lang w:val="vi-VN"/>
        </w:rPr>
        <w:t xml:space="preserve">1. </w:t>
      </w:r>
      <w:r w:rsidRPr="00265CDD">
        <w:rPr>
          <w:rFonts w:eastAsia="Calibri" w:cs="Times New Roman"/>
          <w:noProof/>
          <w:szCs w:val="28"/>
        </w:rPr>
        <w:t>Chương trình</w:t>
      </w:r>
      <w:r w:rsidRPr="00265CDD">
        <w:rPr>
          <w:rFonts w:eastAsia="Calibri" w:cs="Times New Roman"/>
          <w:noProof/>
          <w:szCs w:val="28"/>
          <w:lang w:val="vi-VN"/>
        </w:rPr>
        <w:t xml:space="preserve"> Chùa Vĩnh Nghiêm - Đền Thần Nông (Hòn Tháp) - Vực Rêu </w:t>
      </w:r>
      <w:r w:rsidR="000F6F8E" w:rsidRPr="00265CDD">
        <w:rPr>
          <w:rFonts w:eastAsia="Calibri" w:cs="Times New Roman"/>
          <w:noProof/>
          <w:szCs w:val="28"/>
        </w:rPr>
        <w:t>-</w:t>
      </w:r>
      <w:r w:rsidRPr="00265CDD">
        <w:rPr>
          <w:rFonts w:eastAsia="Calibri" w:cs="Times New Roman"/>
          <w:noProof/>
          <w:szCs w:val="28"/>
          <w:lang w:val="vi-VN"/>
        </w:rPr>
        <w:t xml:space="preserve"> chùa Mã Yên:</w:t>
      </w:r>
      <w:bookmarkEnd w:id="96"/>
    </w:p>
    <w:p w:rsidR="00A90BB8" w:rsidRPr="00265CDD" w:rsidRDefault="00AC31FC" w:rsidP="00265CDD">
      <w:pPr>
        <w:spacing w:before="60"/>
        <w:ind w:firstLine="720"/>
        <w:jc w:val="both"/>
        <w:rPr>
          <w:rFonts w:eastAsia="Calibri"/>
          <w:noProof/>
          <w:sz w:val="28"/>
          <w:szCs w:val="28"/>
          <w:lang w:val="vi-VN"/>
        </w:rPr>
      </w:pPr>
      <w:r w:rsidRPr="00265CDD">
        <w:rPr>
          <w:rFonts w:eastAsia="Calibri"/>
          <w:noProof/>
          <w:sz w:val="28"/>
          <w:szCs w:val="28"/>
        </w:rPr>
        <w:t>-</w:t>
      </w:r>
      <w:r w:rsidR="00A90BB8" w:rsidRPr="00265CDD">
        <w:rPr>
          <w:rFonts w:eastAsia="Calibri"/>
          <w:noProof/>
          <w:sz w:val="28"/>
          <w:szCs w:val="28"/>
          <w:lang w:val="vi-VN"/>
        </w:rPr>
        <w:t xml:space="preserve"> Thời gian dự kiến: 2 ngày 1 đêm</w:t>
      </w:r>
      <w:r w:rsidR="00A14D6B">
        <w:rPr>
          <w:rFonts w:eastAsia="Calibri"/>
          <w:noProof/>
          <w:sz w:val="28"/>
          <w:szCs w:val="28"/>
        </w:rPr>
        <w:t>.</w:t>
      </w:r>
    </w:p>
    <w:p w:rsidR="00A90BB8" w:rsidRPr="00A14D6B" w:rsidRDefault="00AC31FC" w:rsidP="00265CDD">
      <w:pPr>
        <w:spacing w:before="60"/>
        <w:ind w:firstLine="720"/>
        <w:jc w:val="both"/>
        <w:rPr>
          <w:rFonts w:eastAsia="Calibri"/>
          <w:i/>
          <w:noProof/>
          <w:sz w:val="28"/>
          <w:szCs w:val="28"/>
        </w:rPr>
      </w:pPr>
      <w:r w:rsidRPr="00265CDD">
        <w:rPr>
          <w:rFonts w:eastAsia="Calibri"/>
          <w:noProof/>
          <w:sz w:val="28"/>
          <w:szCs w:val="28"/>
        </w:rPr>
        <w:t>-</w:t>
      </w:r>
      <w:r w:rsidR="00A90BB8" w:rsidRPr="00265CDD">
        <w:rPr>
          <w:rFonts w:eastAsia="Calibri"/>
          <w:noProof/>
          <w:sz w:val="28"/>
          <w:szCs w:val="28"/>
          <w:lang w:val="vi-VN"/>
        </w:rPr>
        <w:t xml:space="preserve"> Phương tiện di chuyển chủ yếu: </w:t>
      </w:r>
      <w:r w:rsidR="00A14D6B">
        <w:rPr>
          <w:rFonts w:eastAsia="Calibri"/>
          <w:noProof/>
          <w:sz w:val="28"/>
          <w:szCs w:val="28"/>
        </w:rPr>
        <w:t>Đ</w:t>
      </w:r>
      <w:r w:rsidR="00A90BB8" w:rsidRPr="00265CDD">
        <w:rPr>
          <w:rFonts w:eastAsia="Calibri"/>
          <w:noProof/>
          <w:sz w:val="28"/>
          <w:szCs w:val="28"/>
          <w:lang w:val="vi-VN"/>
        </w:rPr>
        <w:t>ường thuỷ men theo sông Lục Nam và đường bộ. Đi thuyền trên sông + đi đường bộ</w:t>
      </w:r>
      <w:r w:rsidRPr="00265CDD">
        <w:rPr>
          <w:rFonts w:eastAsia="Calibri"/>
          <w:noProof/>
          <w:sz w:val="28"/>
          <w:szCs w:val="28"/>
          <w:lang w:val="vi-VN"/>
        </w:rPr>
        <w:t xml:space="preserve"> hành trên núi </w:t>
      </w:r>
      <w:r w:rsidR="00A90BB8" w:rsidRPr="00265CDD">
        <w:rPr>
          <w:rFonts w:eastAsia="Calibri"/>
          <w:noProof/>
          <w:sz w:val="28"/>
          <w:szCs w:val="28"/>
          <w:lang w:val="vi-VN"/>
        </w:rPr>
        <w:t>(</w:t>
      </w:r>
      <w:r w:rsidR="00A90BB8" w:rsidRPr="00265CDD">
        <w:rPr>
          <w:rFonts w:eastAsia="Calibri"/>
          <w:i/>
          <w:noProof/>
          <w:sz w:val="28"/>
          <w:szCs w:val="28"/>
          <w:lang w:val="vi-VN"/>
        </w:rPr>
        <w:t>thời gian di chuyển cụ thể thể hiện trên bản đồ</w:t>
      </w:r>
      <w:r w:rsidR="00A14D6B">
        <w:rPr>
          <w:rFonts w:eastAsia="Calibri"/>
          <w:i/>
          <w:noProof/>
          <w:sz w:val="28"/>
          <w:szCs w:val="28"/>
        </w:rPr>
        <w:t>).</w:t>
      </w:r>
    </w:p>
    <w:p w:rsidR="00A90BB8" w:rsidRPr="00265CDD" w:rsidRDefault="00AC31FC" w:rsidP="00265CDD">
      <w:pPr>
        <w:spacing w:before="60"/>
        <w:ind w:firstLine="720"/>
        <w:jc w:val="both"/>
        <w:rPr>
          <w:rFonts w:eastAsia="Calibri"/>
          <w:noProof/>
          <w:sz w:val="28"/>
          <w:szCs w:val="28"/>
          <w:lang w:val="vi-VN"/>
        </w:rPr>
      </w:pPr>
      <w:r w:rsidRPr="00265CDD">
        <w:rPr>
          <w:rFonts w:eastAsia="Calibri"/>
          <w:noProof/>
          <w:sz w:val="28"/>
          <w:szCs w:val="28"/>
        </w:rPr>
        <w:t>-</w:t>
      </w:r>
      <w:r w:rsidR="00A90BB8" w:rsidRPr="00265CDD">
        <w:rPr>
          <w:rFonts w:eastAsia="Calibri"/>
          <w:noProof/>
          <w:sz w:val="28"/>
          <w:szCs w:val="28"/>
          <w:lang w:val="vi-VN"/>
        </w:rPr>
        <w:t xml:space="preserve"> Ăn: các bữa ăn đều là ăn chay, tại chùa. </w:t>
      </w:r>
    </w:p>
    <w:p w:rsidR="00A90BB8" w:rsidRPr="00265CDD" w:rsidRDefault="00AC31FC" w:rsidP="00265CDD">
      <w:pPr>
        <w:spacing w:before="60"/>
        <w:ind w:firstLine="720"/>
        <w:jc w:val="both"/>
        <w:rPr>
          <w:rFonts w:eastAsia="Calibri"/>
          <w:noProof/>
          <w:sz w:val="28"/>
          <w:szCs w:val="28"/>
          <w:lang w:val="vi-VN"/>
        </w:rPr>
      </w:pPr>
      <w:r w:rsidRPr="00265CDD">
        <w:rPr>
          <w:rFonts w:eastAsia="Calibri"/>
          <w:noProof/>
          <w:sz w:val="28"/>
          <w:szCs w:val="28"/>
        </w:rPr>
        <w:t>-</w:t>
      </w:r>
      <w:r w:rsidR="00A90BB8" w:rsidRPr="00265CDD">
        <w:rPr>
          <w:rFonts w:eastAsia="Calibri"/>
          <w:noProof/>
          <w:sz w:val="28"/>
          <w:szCs w:val="28"/>
          <w:lang w:val="vi-VN"/>
        </w:rPr>
        <w:t xml:space="preserve"> Nghỉ: trải nghiệm nghỉ tại chùa. </w:t>
      </w:r>
    </w:p>
    <w:p w:rsidR="00A90BB8" w:rsidRPr="00A14D6B" w:rsidRDefault="00A14D6B" w:rsidP="00265CDD">
      <w:pPr>
        <w:spacing w:before="60"/>
        <w:ind w:firstLine="720"/>
        <w:jc w:val="both"/>
        <w:rPr>
          <w:rFonts w:eastAsia="Calibri"/>
          <w:noProof/>
          <w:sz w:val="28"/>
          <w:szCs w:val="28"/>
          <w:lang w:val="vi-VN"/>
        </w:rPr>
      </w:pPr>
      <w:r>
        <w:rPr>
          <w:rFonts w:eastAsia="Calibri"/>
          <w:noProof/>
          <w:sz w:val="28"/>
          <w:szCs w:val="28"/>
        </w:rPr>
        <w:t xml:space="preserve">- </w:t>
      </w:r>
      <w:r w:rsidR="00A90BB8" w:rsidRPr="00A14D6B">
        <w:rPr>
          <w:rFonts w:eastAsia="Calibri"/>
          <w:noProof/>
          <w:sz w:val="28"/>
          <w:szCs w:val="28"/>
          <w:lang w:val="vi-VN"/>
        </w:rPr>
        <w:t>Lộ trình cụ thể:</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 xml:space="preserve">Ngày 1: </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 xml:space="preserve">+ </w:t>
      </w:r>
      <w:r w:rsidR="000F6F8E" w:rsidRPr="00265CDD">
        <w:rPr>
          <w:rFonts w:eastAsia="Calibri"/>
          <w:noProof/>
          <w:sz w:val="28"/>
          <w:szCs w:val="28"/>
        </w:rPr>
        <w:t>C</w:t>
      </w:r>
      <w:r w:rsidRPr="00265CDD">
        <w:rPr>
          <w:rFonts w:eastAsia="Calibri"/>
          <w:noProof/>
          <w:sz w:val="28"/>
          <w:szCs w:val="28"/>
          <w:lang w:val="vi-VN"/>
        </w:rPr>
        <w:t>hùa Vĩnh Nghiêm, du khách sẽ bắt đầu bước vào hành trình theo dấu chân Phật Hoàng (xây dựng cổng chào khu vực bắt đầu vào, hai bên đường là tượng Phật hoàng với lời răn của Phật).</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 Du khách được khoác Hoàng bào, nhận thẻ thông quan (một hình thức xác nhận sẽ tham gia tu hành theo tuyến) và lên thuyền rồng di chuyển tới Đền Thần Nông.</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 xml:space="preserve">+ Tới đền Thần Nông, du khách nghỉ chân, tham quan, thu thập lời răn dạy của Phật Hoàng và ghi chép vào thẻ thông hành. Đây sẽ là căn cứ được nhận chứng nhận khi hoàn thành tour. Tại Đền Thần Nông có các quầy bán hàng lưu niệm, sản phẩm OCOP, công cụ trekking, du khách có thể mua quà kỉ niệm. </w:t>
      </w:r>
    </w:p>
    <w:p w:rsidR="00A90BB8" w:rsidRPr="00265CDD" w:rsidRDefault="00A14D6B" w:rsidP="00265CDD">
      <w:pPr>
        <w:spacing w:before="60"/>
        <w:ind w:firstLine="720"/>
        <w:jc w:val="both"/>
        <w:rPr>
          <w:rFonts w:eastAsia="Calibri"/>
          <w:noProof/>
          <w:sz w:val="28"/>
          <w:szCs w:val="28"/>
          <w:lang w:val="vi-VN"/>
        </w:rPr>
      </w:pPr>
      <w:r>
        <w:rPr>
          <w:rFonts w:eastAsia="Calibri"/>
          <w:noProof/>
          <w:sz w:val="28"/>
          <w:szCs w:val="28"/>
        </w:rPr>
        <w:t xml:space="preserve">+ </w:t>
      </w:r>
      <w:r w:rsidR="00A90BB8" w:rsidRPr="00265CDD">
        <w:rPr>
          <w:rFonts w:eastAsia="Calibri"/>
          <w:noProof/>
          <w:sz w:val="28"/>
          <w:szCs w:val="28"/>
          <w:lang w:val="vi-VN"/>
        </w:rPr>
        <w:t xml:space="preserve">Ăn trưa tại Đền Thần Nông, nghỉ trưa. </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 xml:space="preserve">+ Chiều: </w:t>
      </w:r>
      <w:r w:rsidR="00A14D6B">
        <w:rPr>
          <w:rFonts w:eastAsia="Calibri"/>
          <w:noProof/>
          <w:sz w:val="28"/>
          <w:szCs w:val="28"/>
        </w:rPr>
        <w:t>D</w:t>
      </w:r>
      <w:r w:rsidRPr="00265CDD">
        <w:rPr>
          <w:rFonts w:eastAsia="Calibri"/>
          <w:noProof/>
          <w:sz w:val="28"/>
          <w:szCs w:val="28"/>
          <w:lang w:val="vi-VN"/>
        </w:rPr>
        <w:t xml:space="preserve">u khách tiếp tục men theo đường bộ hành tới chùa Mã Yên, ghi chép, thu thập lời răn dạy của Phật Hoàng trên các phiến đá, tượng phật. </w:t>
      </w:r>
    </w:p>
    <w:p w:rsidR="00A90BB8" w:rsidRPr="00265CDD" w:rsidRDefault="00A14D6B" w:rsidP="00265CDD">
      <w:pPr>
        <w:spacing w:before="60"/>
        <w:ind w:firstLine="720"/>
        <w:jc w:val="both"/>
        <w:rPr>
          <w:rFonts w:eastAsia="Calibri"/>
          <w:noProof/>
          <w:sz w:val="28"/>
          <w:szCs w:val="28"/>
          <w:lang w:val="vi-VN"/>
        </w:rPr>
      </w:pPr>
      <w:r>
        <w:rPr>
          <w:rFonts w:eastAsia="Calibri"/>
          <w:noProof/>
          <w:sz w:val="28"/>
          <w:szCs w:val="28"/>
        </w:rPr>
        <w:t>+ B</w:t>
      </w:r>
      <w:r w:rsidR="00A90BB8" w:rsidRPr="00265CDD">
        <w:rPr>
          <w:rFonts w:eastAsia="Calibri"/>
          <w:noProof/>
          <w:sz w:val="28"/>
          <w:szCs w:val="28"/>
          <w:lang w:val="vi-VN"/>
        </w:rPr>
        <w:t>uổi tối</w:t>
      </w:r>
      <w:r>
        <w:rPr>
          <w:rFonts w:eastAsia="Calibri"/>
          <w:noProof/>
          <w:sz w:val="28"/>
          <w:szCs w:val="28"/>
        </w:rPr>
        <w:t>: Ăn chay</w:t>
      </w:r>
      <w:r w:rsidR="00A90BB8" w:rsidRPr="00265CDD">
        <w:rPr>
          <w:rFonts w:eastAsia="Calibri"/>
          <w:noProof/>
          <w:sz w:val="28"/>
          <w:szCs w:val="28"/>
          <w:lang w:val="vi-VN"/>
        </w:rPr>
        <w:t xml:space="preserve">, tự do khám phá không gian trong lành, tĩnh mịch quanh chùa và nghỉ tại đây. </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Ngày 2:</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 Khách dậy sớm, trải nghiệm lớp học thiền và yoga tại đây.</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 Khách ghé tham quan Vực Rêu, chụp ảnh check-in, trải nghiệm không gian du lịch sinh thái tại đây. Khách có thể đăng ký cắm trại, ăn uống tại đây hoặc không.</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 xml:space="preserve">+ Di chuyển về chùa Vĩnh Nghiêm. Nếu không cắm trại ăn trưa, khách ăn trưa tại chùa Vĩnh Nghiêm. </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 Trước khi về, được kiểm tra thẻ thông hành, hoàn thiện các câu ghi chép, răn dạy của Phật Hoàng và được cấp chứng nhận hoàn thành tuyến 1 khoá tu theo bước chân Phật Hoàng. Nhận ưu đãi 5% chi phí, lộ trình tham quan tuyến sau.</w:t>
      </w:r>
    </w:p>
    <w:p w:rsidR="00A90BB8" w:rsidRPr="00265CDD" w:rsidRDefault="00A90BB8" w:rsidP="00265CDD">
      <w:pPr>
        <w:pStyle w:val="Heading3"/>
        <w:spacing w:before="60"/>
        <w:ind w:firstLine="720"/>
        <w:jc w:val="both"/>
        <w:rPr>
          <w:rFonts w:eastAsia="Calibri" w:cs="Times New Roman"/>
          <w:noProof/>
          <w:szCs w:val="28"/>
          <w:lang w:val="vi-VN"/>
        </w:rPr>
      </w:pPr>
      <w:bookmarkStart w:id="97" w:name="_Toc111035142"/>
      <w:r w:rsidRPr="00265CDD">
        <w:rPr>
          <w:rFonts w:eastAsia="Calibri" w:cs="Times New Roman"/>
          <w:noProof/>
          <w:szCs w:val="28"/>
          <w:lang w:val="vi-VN"/>
        </w:rPr>
        <w:lastRenderedPageBreak/>
        <w:t xml:space="preserve">2. </w:t>
      </w:r>
      <w:r w:rsidRPr="00265CDD">
        <w:rPr>
          <w:rFonts w:eastAsia="Calibri" w:cs="Times New Roman"/>
          <w:noProof/>
          <w:szCs w:val="28"/>
        </w:rPr>
        <w:t xml:space="preserve">Chương trình </w:t>
      </w:r>
      <w:r w:rsidRPr="00265CDD">
        <w:rPr>
          <w:rFonts w:eastAsia="Calibri" w:cs="Times New Roman"/>
          <w:noProof/>
          <w:szCs w:val="28"/>
          <w:lang w:val="vi-VN"/>
        </w:rPr>
        <w:t xml:space="preserve">Chùa Bình Long - Chùa Hồ Bấc </w:t>
      </w:r>
      <w:r w:rsidR="00A14D6B">
        <w:rPr>
          <w:rFonts w:eastAsia="Calibri" w:cs="Times New Roman"/>
          <w:noProof/>
          <w:szCs w:val="28"/>
          <w:lang w:val="vi-VN"/>
        </w:rPr>
        <w:t>–</w:t>
      </w:r>
      <w:r w:rsidRPr="00265CDD">
        <w:rPr>
          <w:rFonts w:eastAsia="Calibri" w:cs="Times New Roman"/>
          <w:noProof/>
          <w:szCs w:val="28"/>
          <w:lang w:val="vi-VN"/>
        </w:rPr>
        <w:t xml:space="preserve"> K</w:t>
      </w:r>
      <w:r w:rsidR="00A14D6B">
        <w:rPr>
          <w:rFonts w:eastAsia="Calibri" w:cs="Times New Roman"/>
          <w:noProof/>
          <w:szCs w:val="28"/>
        </w:rPr>
        <w:t>hu du lịch sinh thái</w:t>
      </w:r>
      <w:r w:rsidRPr="00265CDD">
        <w:rPr>
          <w:rFonts w:eastAsia="Calibri" w:cs="Times New Roman"/>
          <w:noProof/>
          <w:szCs w:val="28"/>
          <w:lang w:val="vi-VN"/>
        </w:rPr>
        <w:t xml:space="preserve"> Suối Mỡ (điểm chính)</w:t>
      </w:r>
      <w:bookmarkEnd w:id="97"/>
    </w:p>
    <w:p w:rsidR="00A90BB8" w:rsidRPr="00A14D6B" w:rsidRDefault="00AC31FC" w:rsidP="00265CDD">
      <w:pPr>
        <w:spacing w:before="60"/>
        <w:ind w:firstLine="720"/>
        <w:jc w:val="both"/>
        <w:rPr>
          <w:rFonts w:eastAsia="Calibri"/>
          <w:noProof/>
          <w:sz w:val="28"/>
          <w:szCs w:val="28"/>
        </w:rPr>
      </w:pPr>
      <w:r w:rsidRPr="00265CDD">
        <w:rPr>
          <w:rFonts w:eastAsia="Calibri"/>
          <w:noProof/>
          <w:sz w:val="28"/>
          <w:szCs w:val="28"/>
          <w:lang w:val="vi-VN"/>
        </w:rPr>
        <w:t>-</w:t>
      </w:r>
      <w:r w:rsidR="00A90BB8" w:rsidRPr="00265CDD">
        <w:rPr>
          <w:rFonts w:eastAsia="Calibri"/>
          <w:noProof/>
          <w:sz w:val="28"/>
          <w:szCs w:val="28"/>
          <w:lang w:val="vi-VN"/>
        </w:rPr>
        <w:t xml:space="preserve"> Thời gian dự kiến: 2 ngày 1 đêm hoặc 3 ngày 2 đêm</w:t>
      </w:r>
      <w:r w:rsidR="00A14D6B">
        <w:rPr>
          <w:rFonts w:eastAsia="Calibri"/>
          <w:noProof/>
          <w:sz w:val="28"/>
          <w:szCs w:val="28"/>
        </w:rPr>
        <w:t>.</w:t>
      </w:r>
    </w:p>
    <w:p w:rsidR="00A90BB8" w:rsidRPr="00A14D6B" w:rsidRDefault="00AC31FC" w:rsidP="00265CDD">
      <w:pPr>
        <w:spacing w:before="60"/>
        <w:ind w:firstLine="720"/>
        <w:jc w:val="both"/>
        <w:rPr>
          <w:rFonts w:eastAsia="Calibri"/>
          <w:noProof/>
          <w:sz w:val="28"/>
          <w:szCs w:val="28"/>
        </w:rPr>
      </w:pPr>
      <w:r w:rsidRPr="00265CDD">
        <w:rPr>
          <w:rFonts w:eastAsia="Calibri"/>
          <w:noProof/>
          <w:sz w:val="28"/>
          <w:szCs w:val="28"/>
          <w:lang w:val="vi-VN"/>
        </w:rPr>
        <w:t>-</w:t>
      </w:r>
      <w:r w:rsidR="00A90BB8" w:rsidRPr="00265CDD">
        <w:rPr>
          <w:rFonts w:eastAsia="Calibri"/>
          <w:noProof/>
          <w:sz w:val="28"/>
          <w:szCs w:val="28"/>
          <w:lang w:val="vi-VN"/>
        </w:rPr>
        <w:t xml:space="preserve"> Phương tiện di chuyển chủ yếu: </w:t>
      </w:r>
      <w:r w:rsidR="00A14D6B">
        <w:rPr>
          <w:rFonts w:eastAsia="Calibri"/>
          <w:noProof/>
          <w:sz w:val="28"/>
          <w:szCs w:val="28"/>
        </w:rPr>
        <w:t>Ô</w:t>
      </w:r>
      <w:r w:rsidR="00A90BB8" w:rsidRPr="00265CDD">
        <w:rPr>
          <w:rFonts w:eastAsia="Calibri"/>
          <w:noProof/>
          <w:sz w:val="28"/>
          <w:szCs w:val="28"/>
          <w:lang w:val="vi-VN"/>
        </w:rPr>
        <w:t>t</w:t>
      </w:r>
      <w:r w:rsidR="00177113" w:rsidRPr="00265CDD">
        <w:rPr>
          <w:rFonts w:eastAsia="Calibri"/>
          <w:noProof/>
          <w:sz w:val="28"/>
          <w:szCs w:val="28"/>
        </w:rPr>
        <w:t>ô</w:t>
      </w:r>
      <w:r w:rsidR="00A90BB8" w:rsidRPr="00265CDD">
        <w:rPr>
          <w:rFonts w:eastAsia="Calibri"/>
          <w:noProof/>
          <w:sz w:val="28"/>
          <w:szCs w:val="28"/>
          <w:lang w:val="vi-VN"/>
        </w:rPr>
        <w:t xml:space="preserve"> - đi bộ, theo đường bộ hành</w:t>
      </w:r>
      <w:r w:rsidR="00A14D6B">
        <w:rPr>
          <w:rFonts w:eastAsia="Calibri"/>
          <w:noProof/>
          <w:sz w:val="28"/>
          <w:szCs w:val="28"/>
        </w:rPr>
        <w:t>.</w:t>
      </w:r>
    </w:p>
    <w:p w:rsidR="00AC31FC" w:rsidRPr="00265CDD" w:rsidRDefault="00AC31FC" w:rsidP="00265CDD">
      <w:pPr>
        <w:spacing w:before="60"/>
        <w:ind w:firstLine="720"/>
        <w:jc w:val="both"/>
        <w:rPr>
          <w:rFonts w:eastAsia="Calibri"/>
          <w:noProof/>
          <w:sz w:val="28"/>
          <w:szCs w:val="28"/>
          <w:lang w:val="vi-VN"/>
        </w:rPr>
      </w:pPr>
      <w:r w:rsidRPr="00265CDD">
        <w:rPr>
          <w:rFonts w:eastAsia="Calibri"/>
          <w:noProof/>
          <w:sz w:val="28"/>
          <w:szCs w:val="28"/>
        </w:rPr>
        <w:t>-</w:t>
      </w:r>
      <w:r w:rsidR="00A14D6B">
        <w:rPr>
          <w:rFonts w:eastAsia="Calibri"/>
          <w:noProof/>
          <w:sz w:val="28"/>
          <w:szCs w:val="28"/>
          <w:lang w:val="vi-VN"/>
        </w:rPr>
        <w:t xml:space="preserve"> Ăn: </w:t>
      </w:r>
      <w:r w:rsidR="00A14D6B">
        <w:rPr>
          <w:rFonts w:eastAsia="Calibri"/>
          <w:noProof/>
          <w:sz w:val="28"/>
          <w:szCs w:val="28"/>
        </w:rPr>
        <w:t>C</w:t>
      </w:r>
      <w:r w:rsidRPr="00265CDD">
        <w:rPr>
          <w:rFonts w:eastAsia="Calibri"/>
          <w:noProof/>
          <w:sz w:val="28"/>
          <w:szCs w:val="28"/>
          <w:lang w:val="vi-VN"/>
        </w:rPr>
        <w:t xml:space="preserve">ác bữa ăn đều là ăn chay, tại chùa. </w:t>
      </w:r>
    </w:p>
    <w:p w:rsidR="00AC31FC" w:rsidRPr="00265CDD" w:rsidRDefault="00AC31FC" w:rsidP="00265CDD">
      <w:pPr>
        <w:spacing w:before="60"/>
        <w:ind w:firstLine="720"/>
        <w:jc w:val="both"/>
        <w:rPr>
          <w:rFonts w:eastAsia="Calibri"/>
          <w:noProof/>
          <w:sz w:val="28"/>
          <w:szCs w:val="28"/>
          <w:lang w:val="vi-VN"/>
        </w:rPr>
      </w:pPr>
      <w:r w:rsidRPr="00265CDD">
        <w:rPr>
          <w:rFonts w:eastAsia="Calibri"/>
          <w:noProof/>
          <w:sz w:val="28"/>
          <w:szCs w:val="28"/>
        </w:rPr>
        <w:t>-</w:t>
      </w:r>
      <w:r w:rsidRPr="00265CDD">
        <w:rPr>
          <w:rFonts w:eastAsia="Calibri"/>
          <w:noProof/>
          <w:sz w:val="28"/>
          <w:szCs w:val="28"/>
          <w:lang w:val="vi-VN"/>
        </w:rPr>
        <w:t xml:space="preserve"> Nghỉ: trải nghiệm nghỉ tại chùa. </w:t>
      </w:r>
    </w:p>
    <w:p w:rsidR="00AC31FC" w:rsidRPr="00A14D6B" w:rsidRDefault="00A14D6B" w:rsidP="00265CDD">
      <w:pPr>
        <w:spacing w:before="60"/>
        <w:ind w:firstLine="720"/>
        <w:jc w:val="both"/>
        <w:rPr>
          <w:rFonts w:eastAsia="Calibri"/>
          <w:noProof/>
          <w:sz w:val="28"/>
          <w:szCs w:val="28"/>
          <w:lang w:val="vi-VN"/>
        </w:rPr>
      </w:pPr>
      <w:r>
        <w:rPr>
          <w:rFonts w:eastAsia="Calibri"/>
          <w:noProof/>
          <w:sz w:val="28"/>
          <w:szCs w:val="28"/>
        </w:rPr>
        <w:t xml:space="preserve">- </w:t>
      </w:r>
      <w:r w:rsidR="00AC31FC" w:rsidRPr="00A14D6B">
        <w:rPr>
          <w:rFonts w:eastAsia="Calibri"/>
          <w:noProof/>
          <w:sz w:val="28"/>
          <w:szCs w:val="28"/>
          <w:lang w:val="vi-VN"/>
        </w:rPr>
        <w:t>Lộ trình cụ thể:</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Ngày 1:</w:t>
      </w:r>
    </w:p>
    <w:p w:rsidR="00A90BB8" w:rsidRPr="00265CDD" w:rsidRDefault="00A14D6B" w:rsidP="00265CDD">
      <w:pPr>
        <w:spacing w:before="60"/>
        <w:ind w:firstLine="720"/>
        <w:jc w:val="both"/>
        <w:rPr>
          <w:rFonts w:eastAsia="Calibri"/>
          <w:noProof/>
          <w:sz w:val="28"/>
          <w:szCs w:val="28"/>
          <w:lang w:val="vi-VN"/>
        </w:rPr>
      </w:pPr>
      <w:r>
        <w:rPr>
          <w:rFonts w:eastAsia="Calibri"/>
          <w:noProof/>
          <w:sz w:val="28"/>
          <w:szCs w:val="28"/>
        </w:rPr>
        <w:t xml:space="preserve">+ </w:t>
      </w:r>
      <w:r w:rsidR="00A90BB8" w:rsidRPr="00265CDD">
        <w:rPr>
          <w:rFonts w:eastAsia="Calibri"/>
          <w:noProof/>
          <w:sz w:val="28"/>
          <w:szCs w:val="28"/>
          <w:lang w:val="vi-VN"/>
        </w:rPr>
        <w:t xml:space="preserve">Khách di chuyển bằng xe khách tới chân núi, leo bộ lên chùa Bình Long theo tuyến đường bộ hành. </w:t>
      </w:r>
    </w:p>
    <w:p w:rsidR="00A90BB8" w:rsidRPr="00265CDD" w:rsidRDefault="00A14D6B"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Tới chùa Bình Long, khách được nhận thẻ thông hành tuyến 2 và trang phục (áo xám tu hành theo tích Phật Hoàng cởi áo bào, khoác áo tu). Đồng thời tham quan vườn Phật, thư viện Phật, chiêm bái, thu thập lời răn của Phật Hoàng và ghi chép vào thẻ thông hành. Sau đó, khách tham gia lớp giảng kinh, học pháp, chép kinh và làm công quả tại Chùa. </w:t>
      </w:r>
    </w:p>
    <w:p w:rsidR="00A90BB8" w:rsidRPr="00265CDD" w:rsidRDefault="00A14D6B"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Trưa: Khách dùng cơm chay và nghỉ trưa tại Chùa. </w:t>
      </w:r>
    </w:p>
    <w:p w:rsidR="00A90BB8" w:rsidRPr="00265CDD" w:rsidRDefault="00A14D6B"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Chiều: Khách di chuyển tới chùa Hồ Bấc tham quan, chiêm bái. Thu thập lời răn dạy của Phật Hoàng tại đây.</w:t>
      </w:r>
    </w:p>
    <w:p w:rsidR="00A90BB8" w:rsidRPr="00265CDD" w:rsidRDefault="00A14D6B"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Sau khi tham quan chùa Hồ Bấc, khách di chuyển theo đường bộ hành tới điểm trung chuyển, khách lên xe và di chuyển tới </w:t>
      </w:r>
      <w:r>
        <w:rPr>
          <w:rFonts w:eastAsia="Calibri"/>
          <w:noProof/>
          <w:sz w:val="28"/>
          <w:szCs w:val="28"/>
        </w:rPr>
        <w:t xml:space="preserve">khu du lịch sinh thái </w:t>
      </w:r>
      <w:r w:rsidR="00A90BB8" w:rsidRPr="00265CDD">
        <w:rPr>
          <w:rFonts w:eastAsia="Calibri"/>
          <w:noProof/>
          <w:sz w:val="28"/>
          <w:szCs w:val="28"/>
          <w:lang w:val="vi-VN"/>
        </w:rPr>
        <w:t>Suối Mỡ. Trên đường đi qua Đền Trần, đền Thượng, đền Trung, khách ghé tham quan, thu thập lời răn dạy của Phật Hoàng và mua sắm các sản phẩm lưu niệm, OCOP.</w:t>
      </w:r>
    </w:p>
    <w:p w:rsidR="00A90BB8" w:rsidRPr="00265CDD" w:rsidRDefault="00A14D6B"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Khách tới </w:t>
      </w:r>
      <w:r>
        <w:rPr>
          <w:rFonts w:eastAsia="Calibri"/>
          <w:noProof/>
          <w:sz w:val="28"/>
          <w:szCs w:val="28"/>
        </w:rPr>
        <w:t xml:space="preserve">khu du lịch sinh thái </w:t>
      </w:r>
      <w:r w:rsidR="00A90BB8" w:rsidRPr="00265CDD">
        <w:rPr>
          <w:rFonts w:eastAsia="Calibri"/>
          <w:noProof/>
          <w:sz w:val="28"/>
          <w:szCs w:val="28"/>
          <w:lang w:val="vi-VN"/>
        </w:rPr>
        <w:t xml:space="preserve">Suối Mỡ, check-in lấy phòng và ăn tối tại đây. Tham gia các hoạt động vui chơi giải trí tại </w:t>
      </w:r>
      <w:r>
        <w:rPr>
          <w:rFonts w:eastAsia="Calibri"/>
          <w:noProof/>
          <w:sz w:val="28"/>
          <w:szCs w:val="28"/>
        </w:rPr>
        <w:t>khu du lịch</w:t>
      </w:r>
      <w:r w:rsidR="00A90BB8" w:rsidRPr="00265CDD">
        <w:rPr>
          <w:rFonts w:eastAsia="Calibri"/>
          <w:noProof/>
          <w:sz w:val="28"/>
          <w:szCs w:val="28"/>
          <w:lang w:val="vi-VN"/>
        </w:rPr>
        <w:t>: cắm trại đêm…</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Ngày 2:</w:t>
      </w:r>
    </w:p>
    <w:p w:rsidR="00A90BB8" w:rsidRPr="00265CDD" w:rsidRDefault="00A14D6B"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Khách dậy sớm săn bình minh tại đây, ăn sáng, check-out trả phòng.</w:t>
      </w:r>
    </w:p>
    <w:p w:rsidR="00A90BB8" w:rsidRPr="00265CDD" w:rsidRDefault="00A14D6B"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Khách tham gia các hoạt động vui chơi giải trí ban ngày của </w:t>
      </w:r>
      <w:r>
        <w:rPr>
          <w:rFonts w:eastAsia="Calibri"/>
          <w:noProof/>
          <w:sz w:val="28"/>
          <w:szCs w:val="28"/>
        </w:rPr>
        <w:t>khu du lịch sinh thái</w:t>
      </w:r>
      <w:r w:rsidR="00A90BB8" w:rsidRPr="00265CDD">
        <w:rPr>
          <w:rFonts w:eastAsia="Calibri"/>
          <w:noProof/>
          <w:sz w:val="28"/>
          <w:szCs w:val="28"/>
          <w:lang w:val="vi-VN"/>
        </w:rPr>
        <w:t xml:space="preserve"> Suối Mỡ (tắm thác, trekking leo núi, check-in, tham gia khu vui chơi giải trí suối Mỡ với nhiều trò chơi hấp dẫn)</w:t>
      </w:r>
    </w:p>
    <w:p w:rsidR="00A90BB8" w:rsidRPr="00265CDD" w:rsidRDefault="00A14D6B"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Khách xuống Đền Hạ, tiếp tục tham quan chiêm bái, thực hành chép kinh, thu thập lời răn dạy của Phật Hoàng, hoàn thiện thẻ thông hành. Trả thẻ thông hành và nhận giấy chứng nhận hoàn thành lộ trình tuyến 2, nhận ưu đãi giảm giá cho tuyến sau.</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 xml:space="preserve"> Ngày 3 (lịch trình bổ sung) </w:t>
      </w:r>
    </w:p>
    <w:p w:rsidR="00A90BB8" w:rsidRPr="00D95E61" w:rsidRDefault="00A14D6B" w:rsidP="00265CDD">
      <w:pPr>
        <w:spacing w:before="60"/>
        <w:ind w:firstLine="720"/>
        <w:jc w:val="both"/>
        <w:rPr>
          <w:rFonts w:eastAsia="Calibri"/>
          <w:noProof/>
          <w:spacing w:val="-2"/>
          <w:sz w:val="28"/>
          <w:szCs w:val="28"/>
          <w:lang w:val="vi-VN"/>
        </w:rPr>
      </w:pPr>
      <w:r w:rsidRPr="00D95E61">
        <w:rPr>
          <w:rFonts w:eastAsia="Calibri"/>
          <w:noProof/>
          <w:spacing w:val="-2"/>
          <w:sz w:val="28"/>
          <w:szCs w:val="28"/>
        </w:rPr>
        <w:t>+</w:t>
      </w:r>
      <w:r w:rsidR="00A90BB8" w:rsidRPr="00D95E61">
        <w:rPr>
          <w:rFonts w:eastAsia="Calibri"/>
          <w:noProof/>
          <w:spacing w:val="-2"/>
          <w:sz w:val="28"/>
          <w:szCs w:val="28"/>
          <w:lang w:val="vi-VN"/>
        </w:rPr>
        <w:t xml:space="preserve">Nếu tham quan ngày thứ 3, khách bộ hành tham quan thêm các điểm di tích nhà Trần xung quanh như: Đền Quan tuần, Đá mài gươm, Giếng cổ, Miếu cổ. </w:t>
      </w:r>
    </w:p>
    <w:p w:rsidR="00A90BB8" w:rsidRPr="00265CDD" w:rsidRDefault="00A14D6B"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Tham quan, chiêm bái, thu thập lời răn dạy của Phật Hoàng tại Chùa Hoá, chùa Rào và Đền Bà Chúa. Chủ yếu trekking qua đường bộ hành trên núi. </w:t>
      </w:r>
    </w:p>
    <w:p w:rsidR="00A90BB8" w:rsidRPr="00265CDD" w:rsidRDefault="00A90BB8" w:rsidP="00265CDD">
      <w:pPr>
        <w:pStyle w:val="Heading3"/>
        <w:spacing w:before="60"/>
        <w:ind w:firstLine="720"/>
        <w:jc w:val="both"/>
        <w:rPr>
          <w:rFonts w:eastAsia="Calibri" w:cs="Times New Roman"/>
          <w:noProof/>
          <w:szCs w:val="28"/>
          <w:lang w:val="vi-VN"/>
        </w:rPr>
      </w:pPr>
      <w:bookmarkStart w:id="98" w:name="_Toc111035143"/>
      <w:r w:rsidRPr="00265CDD">
        <w:rPr>
          <w:rFonts w:eastAsia="Calibri" w:cs="Times New Roman"/>
          <w:noProof/>
          <w:szCs w:val="28"/>
          <w:lang w:val="vi-VN"/>
        </w:rPr>
        <w:lastRenderedPageBreak/>
        <w:t xml:space="preserve">3. </w:t>
      </w:r>
      <w:r w:rsidRPr="00265CDD">
        <w:rPr>
          <w:rFonts w:eastAsia="Calibri" w:cs="Times New Roman"/>
          <w:noProof/>
          <w:szCs w:val="28"/>
        </w:rPr>
        <w:t>Chương trình</w:t>
      </w:r>
      <w:r w:rsidRPr="00265CDD">
        <w:rPr>
          <w:rFonts w:eastAsia="Calibri" w:cs="Times New Roman"/>
          <w:noProof/>
          <w:szCs w:val="28"/>
          <w:lang w:val="vi-VN"/>
        </w:rPr>
        <w:t xml:space="preserve"> Chùa </w:t>
      </w:r>
      <w:r w:rsidR="00D448C5" w:rsidRPr="00265CDD">
        <w:rPr>
          <w:rFonts w:eastAsia="Calibri" w:cs="Times New Roman"/>
          <w:noProof/>
          <w:szCs w:val="28"/>
        </w:rPr>
        <w:t>Hổ</w:t>
      </w:r>
      <w:r w:rsidRPr="00265CDD">
        <w:rPr>
          <w:rFonts w:eastAsia="Calibri" w:cs="Times New Roman"/>
          <w:noProof/>
          <w:szCs w:val="28"/>
          <w:lang w:val="vi-VN"/>
        </w:rPr>
        <w:t xml:space="preserve"> Lao - Đám Trì </w:t>
      </w:r>
      <w:r w:rsidR="00177113" w:rsidRPr="00265CDD">
        <w:rPr>
          <w:rFonts w:eastAsia="Calibri" w:cs="Times New Roman"/>
          <w:noProof/>
          <w:szCs w:val="28"/>
        </w:rPr>
        <w:t>-</w:t>
      </w:r>
      <w:r w:rsidRPr="00265CDD">
        <w:rPr>
          <w:rFonts w:eastAsia="Calibri" w:cs="Times New Roman"/>
          <w:noProof/>
          <w:szCs w:val="28"/>
          <w:lang w:val="vi-VN"/>
        </w:rPr>
        <w:t xml:space="preserve"> Đồng Vành </w:t>
      </w:r>
      <w:r w:rsidR="00177113" w:rsidRPr="00265CDD">
        <w:rPr>
          <w:rFonts w:eastAsia="Calibri" w:cs="Times New Roman"/>
          <w:noProof/>
          <w:szCs w:val="28"/>
        </w:rPr>
        <w:t>-</w:t>
      </w:r>
      <w:r w:rsidRPr="00265CDD">
        <w:rPr>
          <w:rFonts w:eastAsia="Calibri" w:cs="Times New Roman"/>
          <w:noProof/>
          <w:szCs w:val="28"/>
          <w:lang w:val="vi-VN"/>
        </w:rPr>
        <w:t xml:space="preserve"> Suối nước vàng </w:t>
      </w:r>
      <w:r w:rsidR="00177113" w:rsidRPr="00265CDD">
        <w:rPr>
          <w:rFonts w:eastAsia="Calibri" w:cs="Times New Roman"/>
          <w:noProof/>
          <w:szCs w:val="28"/>
        </w:rPr>
        <w:t>-</w:t>
      </w:r>
      <w:r w:rsidRPr="00265CDD">
        <w:rPr>
          <w:rFonts w:eastAsia="Calibri" w:cs="Times New Roman"/>
          <w:noProof/>
          <w:szCs w:val="28"/>
          <w:lang w:val="vi-VN"/>
        </w:rPr>
        <w:t xml:space="preserve"> Thác Giót </w:t>
      </w:r>
      <w:r w:rsidR="00177113" w:rsidRPr="00265CDD">
        <w:rPr>
          <w:rFonts w:eastAsia="Calibri" w:cs="Times New Roman"/>
          <w:noProof/>
          <w:szCs w:val="28"/>
        </w:rPr>
        <w:t>-</w:t>
      </w:r>
      <w:r w:rsidRPr="00265CDD">
        <w:rPr>
          <w:rFonts w:eastAsia="Calibri" w:cs="Times New Roman"/>
          <w:noProof/>
          <w:szCs w:val="28"/>
          <w:lang w:val="vi-VN"/>
        </w:rPr>
        <w:t xml:space="preserve"> Dấu chân </w:t>
      </w:r>
      <w:r w:rsidR="00177113" w:rsidRPr="00265CDD">
        <w:rPr>
          <w:rFonts w:eastAsia="Calibri" w:cs="Times New Roman"/>
          <w:noProof/>
          <w:szCs w:val="28"/>
        </w:rPr>
        <w:t>P</w:t>
      </w:r>
      <w:r w:rsidRPr="00265CDD">
        <w:rPr>
          <w:rFonts w:eastAsia="Calibri" w:cs="Times New Roman"/>
          <w:noProof/>
          <w:szCs w:val="28"/>
          <w:lang w:val="vi-VN"/>
        </w:rPr>
        <w:t>hật</w:t>
      </w:r>
      <w:bookmarkEnd w:id="98"/>
    </w:p>
    <w:p w:rsidR="00A90BB8" w:rsidRPr="00265CDD" w:rsidRDefault="00AC31FC" w:rsidP="00265CDD">
      <w:pPr>
        <w:spacing w:before="60"/>
        <w:jc w:val="both"/>
        <w:rPr>
          <w:rFonts w:eastAsia="Calibri"/>
          <w:noProof/>
          <w:sz w:val="28"/>
          <w:szCs w:val="28"/>
          <w:lang w:val="vi-VN"/>
        </w:rPr>
      </w:pPr>
      <w:r w:rsidRPr="00265CDD">
        <w:rPr>
          <w:rFonts w:eastAsia="Calibri"/>
          <w:noProof/>
          <w:sz w:val="28"/>
          <w:szCs w:val="28"/>
          <w:lang w:val="vi-VN"/>
        </w:rPr>
        <w:tab/>
        <w:t>-</w:t>
      </w:r>
      <w:r w:rsidR="00A90BB8" w:rsidRPr="00265CDD">
        <w:rPr>
          <w:rFonts w:eastAsia="Calibri"/>
          <w:noProof/>
          <w:sz w:val="28"/>
          <w:szCs w:val="28"/>
          <w:lang w:val="vi-VN"/>
        </w:rPr>
        <w:t xml:space="preserve"> Thời gian dự kiến: 3 ngày 2 đêm</w:t>
      </w:r>
      <w:r w:rsidR="00A14D6B">
        <w:rPr>
          <w:rFonts w:eastAsia="Calibri"/>
          <w:noProof/>
          <w:sz w:val="28"/>
          <w:szCs w:val="28"/>
        </w:rPr>
        <w:t>.</w:t>
      </w:r>
    </w:p>
    <w:p w:rsidR="00A90BB8" w:rsidRPr="00265CDD" w:rsidRDefault="00AC31FC" w:rsidP="00265CDD">
      <w:pPr>
        <w:spacing w:before="60"/>
        <w:jc w:val="both"/>
        <w:rPr>
          <w:rFonts w:eastAsia="Calibri"/>
          <w:noProof/>
          <w:sz w:val="28"/>
          <w:szCs w:val="28"/>
          <w:lang w:val="vi-VN"/>
        </w:rPr>
      </w:pPr>
      <w:r w:rsidRPr="00265CDD">
        <w:rPr>
          <w:rFonts w:eastAsia="Calibri"/>
          <w:noProof/>
          <w:sz w:val="28"/>
          <w:szCs w:val="28"/>
          <w:lang w:val="vi-VN"/>
        </w:rPr>
        <w:tab/>
        <w:t>-</w:t>
      </w:r>
      <w:r w:rsidR="00177113" w:rsidRPr="00265CDD">
        <w:rPr>
          <w:rFonts w:eastAsia="Calibri"/>
          <w:noProof/>
          <w:sz w:val="28"/>
          <w:szCs w:val="28"/>
        </w:rPr>
        <w:t>D</w:t>
      </w:r>
      <w:r w:rsidR="00A90BB8" w:rsidRPr="00265CDD">
        <w:rPr>
          <w:rFonts w:eastAsia="Calibri"/>
          <w:noProof/>
          <w:sz w:val="28"/>
          <w:szCs w:val="28"/>
          <w:lang w:val="vi-VN"/>
        </w:rPr>
        <w:t>i chuyển bằng xe máy</w:t>
      </w:r>
      <w:r w:rsidR="00177113" w:rsidRPr="00265CDD">
        <w:rPr>
          <w:rFonts w:eastAsia="Calibri"/>
          <w:noProof/>
          <w:sz w:val="28"/>
          <w:szCs w:val="28"/>
        </w:rPr>
        <w:t>, xe đạp</w:t>
      </w:r>
      <w:r w:rsidR="00A90BB8" w:rsidRPr="00265CDD">
        <w:rPr>
          <w:rFonts w:eastAsia="Calibri"/>
          <w:noProof/>
          <w:sz w:val="28"/>
          <w:szCs w:val="28"/>
          <w:lang w:val="vi-VN"/>
        </w:rPr>
        <w:t xml:space="preserve"> và đi bộ theo đường bộ hành trên núi. </w:t>
      </w:r>
    </w:p>
    <w:p w:rsidR="00AC31FC" w:rsidRPr="00265CDD" w:rsidRDefault="00AC31FC" w:rsidP="00265CDD">
      <w:pPr>
        <w:spacing w:before="60"/>
        <w:ind w:firstLine="720"/>
        <w:jc w:val="both"/>
        <w:rPr>
          <w:rFonts w:eastAsia="Calibri"/>
          <w:noProof/>
          <w:sz w:val="28"/>
          <w:szCs w:val="28"/>
          <w:lang w:val="vi-VN"/>
        </w:rPr>
      </w:pPr>
      <w:r w:rsidRPr="00265CDD">
        <w:rPr>
          <w:rFonts w:eastAsia="Calibri"/>
          <w:noProof/>
          <w:sz w:val="28"/>
          <w:szCs w:val="28"/>
        </w:rPr>
        <w:t>-</w:t>
      </w:r>
      <w:r w:rsidRPr="00265CDD">
        <w:rPr>
          <w:rFonts w:eastAsia="Calibri"/>
          <w:noProof/>
          <w:sz w:val="28"/>
          <w:szCs w:val="28"/>
          <w:lang w:val="vi-VN"/>
        </w:rPr>
        <w:t xml:space="preserve"> Ăn: </w:t>
      </w:r>
      <w:r w:rsidR="00A14D6B">
        <w:rPr>
          <w:rFonts w:eastAsia="Calibri"/>
          <w:noProof/>
          <w:sz w:val="28"/>
          <w:szCs w:val="28"/>
        </w:rPr>
        <w:t>C</w:t>
      </w:r>
      <w:r w:rsidRPr="00265CDD">
        <w:rPr>
          <w:rFonts w:eastAsia="Calibri"/>
          <w:noProof/>
          <w:sz w:val="28"/>
          <w:szCs w:val="28"/>
          <w:lang w:val="vi-VN"/>
        </w:rPr>
        <w:t xml:space="preserve">ác bữa ăn đều là ăn chay, tại chùa. </w:t>
      </w:r>
    </w:p>
    <w:p w:rsidR="00AC31FC" w:rsidRPr="00265CDD" w:rsidRDefault="00AC31FC" w:rsidP="00265CDD">
      <w:pPr>
        <w:spacing w:before="60"/>
        <w:ind w:firstLine="720"/>
        <w:jc w:val="both"/>
        <w:rPr>
          <w:rFonts w:eastAsia="Calibri"/>
          <w:noProof/>
          <w:sz w:val="28"/>
          <w:szCs w:val="28"/>
          <w:lang w:val="vi-VN"/>
        </w:rPr>
      </w:pPr>
      <w:r w:rsidRPr="00265CDD">
        <w:rPr>
          <w:rFonts w:eastAsia="Calibri"/>
          <w:noProof/>
          <w:sz w:val="28"/>
          <w:szCs w:val="28"/>
        </w:rPr>
        <w:t>-</w:t>
      </w:r>
      <w:r w:rsidRPr="00265CDD">
        <w:rPr>
          <w:rFonts w:eastAsia="Calibri"/>
          <w:noProof/>
          <w:sz w:val="28"/>
          <w:szCs w:val="28"/>
          <w:lang w:val="vi-VN"/>
        </w:rPr>
        <w:t xml:space="preserve"> Nghỉ: </w:t>
      </w:r>
      <w:r w:rsidR="00A14D6B">
        <w:rPr>
          <w:rFonts w:eastAsia="Calibri"/>
          <w:noProof/>
          <w:sz w:val="28"/>
          <w:szCs w:val="28"/>
        </w:rPr>
        <w:t>T</w:t>
      </w:r>
      <w:r w:rsidRPr="00265CDD">
        <w:rPr>
          <w:rFonts w:eastAsia="Calibri"/>
          <w:noProof/>
          <w:sz w:val="28"/>
          <w:szCs w:val="28"/>
          <w:lang w:val="vi-VN"/>
        </w:rPr>
        <w:t xml:space="preserve">rải nghiệm nghỉ tại chùa. </w:t>
      </w:r>
    </w:p>
    <w:p w:rsidR="00AC31FC" w:rsidRPr="00A14D6B" w:rsidRDefault="00A14D6B" w:rsidP="00265CDD">
      <w:pPr>
        <w:spacing w:before="60"/>
        <w:ind w:firstLine="720"/>
        <w:jc w:val="both"/>
        <w:rPr>
          <w:rFonts w:eastAsia="Calibri"/>
          <w:noProof/>
          <w:sz w:val="28"/>
          <w:szCs w:val="28"/>
          <w:lang w:val="vi-VN"/>
        </w:rPr>
      </w:pPr>
      <w:r>
        <w:rPr>
          <w:rFonts w:eastAsia="Calibri"/>
          <w:noProof/>
          <w:sz w:val="28"/>
          <w:szCs w:val="28"/>
        </w:rPr>
        <w:t xml:space="preserve">- </w:t>
      </w:r>
      <w:r w:rsidR="00AC31FC" w:rsidRPr="00A14D6B">
        <w:rPr>
          <w:rFonts w:eastAsia="Calibri"/>
          <w:noProof/>
          <w:sz w:val="28"/>
          <w:szCs w:val="28"/>
          <w:lang w:val="vi-VN"/>
        </w:rPr>
        <w:t>Lộ trình cụ thể:</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Ngày 1:</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Khách di chuyển bằng xe máy</w:t>
      </w:r>
      <w:r w:rsidR="00177113" w:rsidRPr="00265CDD">
        <w:rPr>
          <w:rFonts w:eastAsia="Calibri"/>
          <w:noProof/>
          <w:sz w:val="28"/>
          <w:szCs w:val="28"/>
        </w:rPr>
        <w:t>/đạp</w:t>
      </w:r>
      <w:r w:rsidRPr="00265CDD">
        <w:rPr>
          <w:rFonts w:eastAsia="Calibri"/>
          <w:noProof/>
          <w:sz w:val="28"/>
          <w:szCs w:val="28"/>
          <w:lang w:val="vi-VN"/>
        </w:rPr>
        <w:t xml:space="preserve"> tới chân chùa Đồng Vành, trên đường ghé tham quan, chiêm bái chùa Hồ Lao và chùa Đám Trì. Sau đó, theo đường bộ hành, khách tới tham quan chùa Đồng Vành và tham gia khoá tu phật pháp 01 ngày, trong đó được mặc áo xám tu hành, tham gia vào các hoạt động của nhà chùa (cúng cơm chay, tụng kinh, nghe giảng kinh, trồng rau, …)</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Ngày 2:</w:t>
      </w:r>
    </w:p>
    <w:p w:rsidR="00A90BB8" w:rsidRPr="00A14D6B" w:rsidRDefault="00A14D6B" w:rsidP="00265CDD">
      <w:pPr>
        <w:spacing w:before="60"/>
        <w:ind w:firstLine="720"/>
        <w:jc w:val="both"/>
        <w:rPr>
          <w:rFonts w:eastAsia="Calibri"/>
          <w:noProof/>
          <w:sz w:val="28"/>
          <w:szCs w:val="28"/>
        </w:rPr>
      </w:pPr>
      <w:r>
        <w:rPr>
          <w:rFonts w:eastAsia="Calibri"/>
          <w:noProof/>
          <w:sz w:val="28"/>
          <w:szCs w:val="28"/>
        </w:rPr>
        <w:t>+</w:t>
      </w:r>
      <w:r w:rsidR="00A90BB8" w:rsidRPr="00265CDD">
        <w:rPr>
          <w:rFonts w:eastAsia="Calibri"/>
          <w:noProof/>
          <w:sz w:val="28"/>
          <w:szCs w:val="28"/>
          <w:lang w:val="vi-VN"/>
        </w:rPr>
        <w:t xml:space="preserve"> Khách dậy sớm tham gia lớp học thiền của sư thầy tại chùa</w:t>
      </w:r>
      <w:r>
        <w:rPr>
          <w:rFonts w:eastAsia="Calibri"/>
          <w:noProof/>
          <w:sz w:val="28"/>
          <w:szCs w:val="28"/>
        </w:rPr>
        <w:t>.</w:t>
      </w:r>
    </w:p>
    <w:p w:rsidR="00A90BB8" w:rsidRPr="00265CDD" w:rsidRDefault="00A14D6B"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Sau đó, tham gia bài kiểm tra kết thúc khoá tu 1 ngày. Nhận giấy chứng nhận hoàn thành khoá tu. </w:t>
      </w:r>
    </w:p>
    <w:p w:rsidR="00A90BB8" w:rsidRPr="00265CDD" w:rsidRDefault="00A07C05"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Khách di chuyển tới Suối nước vàng, tham quan, cắm trại, dùng bữa trưa tại đây. </w:t>
      </w:r>
    </w:p>
    <w:p w:rsidR="00A07C05" w:rsidRDefault="00A07C05" w:rsidP="00265CDD">
      <w:pPr>
        <w:spacing w:before="60"/>
        <w:ind w:firstLine="720"/>
        <w:jc w:val="both"/>
        <w:rPr>
          <w:rFonts w:eastAsia="Calibri"/>
          <w:noProof/>
          <w:sz w:val="28"/>
          <w:szCs w:val="28"/>
        </w:rPr>
      </w:pPr>
      <w:r>
        <w:rPr>
          <w:rFonts w:eastAsia="Calibri"/>
          <w:noProof/>
          <w:sz w:val="28"/>
          <w:szCs w:val="28"/>
        </w:rPr>
        <w:t>+</w:t>
      </w:r>
      <w:r w:rsidR="00A90BB8" w:rsidRPr="00265CDD">
        <w:rPr>
          <w:rFonts w:eastAsia="Calibri"/>
          <w:noProof/>
          <w:sz w:val="28"/>
          <w:szCs w:val="28"/>
          <w:lang w:val="vi-VN"/>
        </w:rPr>
        <w:t xml:space="preserve"> Chiều: Khách theo đường bộ hành tới thác Giót và di tích Dấu chân Phật. Khách lấy phòng, nghỉ ngơi tại homestay tại Lái Cỏ, Đá Rạn.</w:t>
      </w:r>
    </w:p>
    <w:p w:rsidR="00A90BB8" w:rsidRPr="00265CDD" w:rsidRDefault="00A07C05"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Tối dùng bữa tại homestay. </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Ngày 3:</w:t>
      </w:r>
    </w:p>
    <w:p w:rsidR="00A90BB8" w:rsidRPr="00265CDD" w:rsidRDefault="00A07C05"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Sáng: Khách dậy sớm, ăn sáng, check out trả phòng, trekking săn bình minh, săn mây tại Thác 1, Thác 2 và Thác Giót. </w:t>
      </w:r>
    </w:p>
    <w:p w:rsidR="00A90BB8" w:rsidRPr="00265CDD" w:rsidRDefault="00A07C05"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Khách di chuyển theo đường bộ hành tham quan Cột Mốc, check in Cột Mốc ranh giới 2 tỉnh Bắc Giang - Quảng Ninh. </w:t>
      </w:r>
    </w:p>
    <w:p w:rsidR="00A90BB8" w:rsidRPr="00265CDD" w:rsidRDefault="00A90BB8" w:rsidP="00265CDD">
      <w:pPr>
        <w:spacing w:before="60"/>
        <w:jc w:val="both"/>
        <w:rPr>
          <w:rFonts w:eastAsia="Calibri"/>
          <w:noProof/>
          <w:sz w:val="28"/>
          <w:szCs w:val="28"/>
          <w:lang w:val="vi-VN"/>
        </w:rPr>
      </w:pPr>
      <w:r w:rsidRPr="00265CDD">
        <w:rPr>
          <w:rFonts w:eastAsia="Calibri"/>
          <w:noProof/>
          <w:sz w:val="28"/>
          <w:szCs w:val="28"/>
          <w:lang w:val="vi-VN"/>
        </w:rPr>
        <w:tab/>
      </w:r>
      <w:r w:rsidR="00A07C05">
        <w:rPr>
          <w:rFonts w:eastAsia="Calibri"/>
          <w:noProof/>
          <w:sz w:val="28"/>
          <w:szCs w:val="28"/>
        </w:rPr>
        <w:t>+</w:t>
      </w:r>
      <w:r w:rsidRPr="00265CDD">
        <w:rPr>
          <w:rFonts w:eastAsia="Calibri"/>
          <w:noProof/>
          <w:sz w:val="28"/>
          <w:szCs w:val="28"/>
          <w:lang w:val="vi-VN"/>
        </w:rPr>
        <w:t xml:space="preserve"> Khách di chuyển theo đường bộ hành tới Đèo Bụt. Tại đây có xe đón khách kết thúc hành trình.</w:t>
      </w:r>
    </w:p>
    <w:p w:rsidR="00A90BB8" w:rsidRPr="00265CDD" w:rsidRDefault="00A90BB8" w:rsidP="00265CDD">
      <w:pPr>
        <w:pStyle w:val="Heading3"/>
        <w:spacing w:before="60"/>
        <w:jc w:val="both"/>
        <w:rPr>
          <w:rFonts w:eastAsia="Calibri" w:cs="Times New Roman"/>
          <w:noProof/>
          <w:szCs w:val="28"/>
          <w:lang w:val="vi-VN"/>
        </w:rPr>
      </w:pPr>
      <w:r w:rsidRPr="00265CDD">
        <w:rPr>
          <w:rFonts w:eastAsia="Calibri" w:cs="Times New Roman"/>
          <w:noProof/>
          <w:szCs w:val="28"/>
          <w:lang w:val="vi-VN"/>
        </w:rPr>
        <w:tab/>
      </w:r>
      <w:bookmarkStart w:id="99" w:name="_Toc111035144"/>
      <w:r w:rsidRPr="00265CDD">
        <w:rPr>
          <w:rFonts w:eastAsia="Calibri" w:cs="Times New Roman"/>
          <w:noProof/>
          <w:szCs w:val="28"/>
          <w:lang w:val="vi-VN"/>
        </w:rPr>
        <w:t xml:space="preserve">4. </w:t>
      </w:r>
      <w:r w:rsidRPr="00265CDD">
        <w:rPr>
          <w:rFonts w:eastAsia="Calibri" w:cs="Times New Roman"/>
          <w:noProof/>
          <w:szCs w:val="28"/>
        </w:rPr>
        <w:t xml:space="preserve">Chương trình </w:t>
      </w:r>
      <w:r w:rsidRPr="00265CDD">
        <w:rPr>
          <w:rFonts w:eastAsia="Calibri" w:cs="Times New Roman"/>
          <w:noProof/>
          <w:szCs w:val="28"/>
          <w:lang w:val="vi-VN"/>
        </w:rPr>
        <w:t xml:space="preserve">Tây Yên Tử - Chùa Đồng </w:t>
      </w:r>
      <w:r w:rsidR="00177113" w:rsidRPr="00265CDD">
        <w:rPr>
          <w:rFonts w:eastAsia="Calibri" w:cs="Times New Roman"/>
          <w:noProof/>
          <w:szCs w:val="28"/>
        </w:rPr>
        <w:t>-</w:t>
      </w:r>
      <w:r w:rsidRPr="00265CDD">
        <w:rPr>
          <w:rFonts w:eastAsia="Calibri" w:cs="Times New Roman"/>
          <w:noProof/>
          <w:szCs w:val="28"/>
          <w:lang w:val="vi-VN"/>
        </w:rPr>
        <w:t xml:space="preserve"> Đèo Gió (điểm chính)</w:t>
      </w:r>
      <w:bookmarkEnd w:id="99"/>
    </w:p>
    <w:p w:rsidR="00A90BB8" w:rsidRPr="00A07C05" w:rsidRDefault="00A90BB8" w:rsidP="00265CDD">
      <w:pPr>
        <w:spacing w:before="60"/>
        <w:jc w:val="both"/>
        <w:rPr>
          <w:rFonts w:eastAsia="Calibri"/>
          <w:noProof/>
          <w:sz w:val="28"/>
          <w:szCs w:val="28"/>
        </w:rPr>
      </w:pPr>
      <w:r w:rsidRPr="00265CDD">
        <w:rPr>
          <w:rFonts w:eastAsia="Calibri"/>
          <w:noProof/>
          <w:sz w:val="28"/>
          <w:szCs w:val="28"/>
          <w:lang w:val="vi-VN"/>
        </w:rPr>
        <w:tab/>
      </w:r>
      <w:r w:rsidR="00AC31FC" w:rsidRPr="00265CDD">
        <w:rPr>
          <w:rFonts w:eastAsia="Calibri"/>
          <w:noProof/>
          <w:sz w:val="28"/>
          <w:szCs w:val="28"/>
        </w:rPr>
        <w:t>-</w:t>
      </w:r>
      <w:r w:rsidRPr="00265CDD">
        <w:rPr>
          <w:rFonts w:eastAsia="Calibri"/>
          <w:noProof/>
          <w:sz w:val="28"/>
          <w:szCs w:val="28"/>
          <w:lang w:val="vi-VN"/>
        </w:rPr>
        <w:t xml:space="preserve"> Thời gian dự kiến: 2 ngày 1 đêm</w:t>
      </w:r>
      <w:r w:rsidR="00A07C05">
        <w:rPr>
          <w:rFonts w:eastAsia="Calibri"/>
          <w:noProof/>
          <w:sz w:val="28"/>
          <w:szCs w:val="28"/>
        </w:rPr>
        <w:t>.</w:t>
      </w:r>
    </w:p>
    <w:p w:rsidR="00A90BB8" w:rsidRPr="00265CDD" w:rsidRDefault="00A90BB8" w:rsidP="00265CDD">
      <w:pPr>
        <w:spacing w:before="60"/>
        <w:jc w:val="both"/>
        <w:rPr>
          <w:rFonts w:eastAsia="Calibri"/>
          <w:noProof/>
          <w:sz w:val="28"/>
          <w:szCs w:val="28"/>
          <w:lang w:val="vi-VN"/>
        </w:rPr>
      </w:pPr>
      <w:r w:rsidRPr="00265CDD">
        <w:rPr>
          <w:rFonts w:eastAsia="Calibri"/>
          <w:noProof/>
          <w:sz w:val="28"/>
          <w:szCs w:val="28"/>
          <w:lang w:val="vi-VN"/>
        </w:rPr>
        <w:tab/>
      </w:r>
      <w:r w:rsidR="00AC31FC" w:rsidRPr="00265CDD">
        <w:rPr>
          <w:rFonts w:eastAsia="Calibri"/>
          <w:noProof/>
          <w:sz w:val="28"/>
          <w:szCs w:val="28"/>
        </w:rPr>
        <w:t>-</w:t>
      </w:r>
      <w:r w:rsidRPr="00265CDD">
        <w:rPr>
          <w:rFonts w:eastAsia="Calibri"/>
          <w:noProof/>
          <w:sz w:val="28"/>
          <w:szCs w:val="28"/>
          <w:lang w:val="vi-VN"/>
        </w:rPr>
        <w:t xml:space="preserve"> Phương tiện di chuyể</w:t>
      </w:r>
      <w:r w:rsidR="00AC31FC" w:rsidRPr="00265CDD">
        <w:rPr>
          <w:rFonts w:eastAsia="Calibri"/>
          <w:noProof/>
          <w:sz w:val="28"/>
          <w:szCs w:val="28"/>
          <w:lang w:val="vi-VN"/>
        </w:rPr>
        <w:t xml:space="preserve">n: </w:t>
      </w:r>
      <w:r w:rsidR="00A07C05">
        <w:rPr>
          <w:rFonts w:eastAsia="Calibri"/>
          <w:noProof/>
          <w:sz w:val="28"/>
          <w:szCs w:val="28"/>
        </w:rPr>
        <w:t>X</w:t>
      </w:r>
      <w:r w:rsidR="00AC31FC" w:rsidRPr="00265CDD">
        <w:rPr>
          <w:rFonts w:eastAsia="Calibri"/>
          <w:noProof/>
          <w:sz w:val="28"/>
          <w:szCs w:val="28"/>
          <w:lang w:val="vi-VN"/>
        </w:rPr>
        <w:t xml:space="preserve">e </w:t>
      </w:r>
      <w:r w:rsidR="00AC31FC" w:rsidRPr="00265CDD">
        <w:rPr>
          <w:rFonts w:eastAsia="Calibri"/>
          <w:noProof/>
          <w:sz w:val="28"/>
          <w:szCs w:val="28"/>
        </w:rPr>
        <w:t>ô tô</w:t>
      </w:r>
      <w:r w:rsidR="00A07C05">
        <w:rPr>
          <w:rFonts w:eastAsia="Calibri"/>
          <w:noProof/>
          <w:sz w:val="28"/>
          <w:szCs w:val="28"/>
        </w:rPr>
        <w:t xml:space="preserve">, </w:t>
      </w:r>
      <w:r w:rsidRPr="00265CDD">
        <w:rPr>
          <w:rFonts w:eastAsia="Calibri"/>
          <w:noProof/>
          <w:sz w:val="28"/>
          <w:szCs w:val="28"/>
          <w:lang w:val="vi-VN"/>
        </w:rPr>
        <w:t xml:space="preserve">đi bộ theo đường bộ hành </w:t>
      </w:r>
    </w:p>
    <w:p w:rsidR="00AC31FC" w:rsidRPr="00265CDD" w:rsidRDefault="00AC31FC" w:rsidP="00265CDD">
      <w:pPr>
        <w:spacing w:before="60"/>
        <w:ind w:firstLine="720"/>
        <w:jc w:val="both"/>
        <w:rPr>
          <w:rFonts w:eastAsia="Calibri"/>
          <w:noProof/>
          <w:sz w:val="28"/>
          <w:szCs w:val="28"/>
          <w:lang w:val="vi-VN"/>
        </w:rPr>
      </w:pPr>
      <w:r w:rsidRPr="00265CDD">
        <w:rPr>
          <w:rFonts w:eastAsia="Calibri"/>
          <w:noProof/>
          <w:sz w:val="28"/>
          <w:szCs w:val="28"/>
        </w:rPr>
        <w:t>-</w:t>
      </w:r>
      <w:r w:rsidRPr="00265CDD">
        <w:rPr>
          <w:rFonts w:eastAsia="Calibri"/>
          <w:noProof/>
          <w:sz w:val="28"/>
          <w:szCs w:val="28"/>
          <w:lang w:val="vi-VN"/>
        </w:rPr>
        <w:t xml:space="preserve"> Ăn: </w:t>
      </w:r>
      <w:r w:rsidR="00A07C05">
        <w:rPr>
          <w:rFonts w:eastAsia="Calibri"/>
          <w:noProof/>
          <w:sz w:val="28"/>
          <w:szCs w:val="28"/>
        </w:rPr>
        <w:t>C</w:t>
      </w:r>
      <w:r w:rsidRPr="00265CDD">
        <w:rPr>
          <w:rFonts w:eastAsia="Calibri"/>
          <w:noProof/>
          <w:sz w:val="28"/>
          <w:szCs w:val="28"/>
          <w:lang w:val="vi-VN"/>
        </w:rPr>
        <w:t xml:space="preserve">ác bữa ăn đều là ăn chay, tại chùa. </w:t>
      </w:r>
    </w:p>
    <w:p w:rsidR="00AC31FC" w:rsidRPr="00265CDD" w:rsidRDefault="00AC31FC" w:rsidP="00265CDD">
      <w:pPr>
        <w:spacing w:before="60"/>
        <w:ind w:firstLine="720"/>
        <w:jc w:val="both"/>
        <w:rPr>
          <w:rFonts w:eastAsia="Calibri"/>
          <w:noProof/>
          <w:sz w:val="28"/>
          <w:szCs w:val="28"/>
          <w:lang w:val="vi-VN"/>
        </w:rPr>
      </w:pPr>
      <w:r w:rsidRPr="00265CDD">
        <w:rPr>
          <w:rFonts w:eastAsia="Calibri"/>
          <w:noProof/>
          <w:sz w:val="28"/>
          <w:szCs w:val="28"/>
        </w:rPr>
        <w:t>-</w:t>
      </w:r>
      <w:r w:rsidRPr="00265CDD">
        <w:rPr>
          <w:rFonts w:eastAsia="Calibri"/>
          <w:noProof/>
          <w:sz w:val="28"/>
          <w:szCs w:val="28"/>
          <w:lang w:val="vi-VN"/>
        </w:rPr>
        <w:t xml:space="preserve"> Nghỉ</w:t>
      </w:r>
      <w:r w:rsidR="00A07C05">
        <w:rPr>
          <w:rFonts w:eastAsia="Calibri"/>
          <w:noProof/>
          <w:sz w:val="28"/>
          <w:szCs w:val="28"/>
          <w:lang w:val="vi-VN"/>
        </w:rPr>
        <w:t xml:space="preserve">: </w:t>
      </w:r>
      <w:r w:rsidR="00A07C05">
        <w:rPr>
          <w:rFonts w:eastAsia="Calibri"/>
          <w:noProof/>
          <w:sz w:val="28"/>
          <w:szCs w:val="28"/>
        </w:rPr>
        <w:t>T</w:t>
      </w:r>
      <w:r w:rsidRPr="00265CDD">
        <w:rPr>
          <w:rFonts w:eastAsia="Calibri"/>
          <w:noProof/>
          <w:sz w:val="28"/>
          <w:szCs w:val="28"/>
          <w:lang w:val="vi-VN"/>
        </w:rPr>
        <w:t xml:space="preserve">rải nghiệm nghỉ tại chùa. </w:t>
      </w:r>
    </w:p>
    <w:p w:rsidR="00AC31FC" w:rsidRPr="00A07C05" w:rsidRDefault="00A07C05" w:rsidP="00265CDD">
      <w:pPr>
        <w:spacing w:before="60"/>
        <w:ind w:firstLine="720"/>
        <w:jc w:val="both"/>
        <w:rPr>
          <w:rFonts w:eastAsia="Calibri"/>
          <w:noProof/>
          <w:sz w:val="28"/>
          <w:szCs w:val="28"/>
          <w:lang w:val="vi-VN"/>
        </w:rPr>
      </w:pPr>
      <w:r>
        <w:rPr>
          <w:rFonts w:eastAsia="Calibri"/>
          <w:noProof/>
          <w:sz w:val="28"/>
          <w:szCs w:val="28"/>
        </w:rPr>
        <w:t xml:space="preserve">- </w:t>
      </w:r>
      <w:r w:rsidR="00AC31FC" w:rsidRPr="00A07C05">
        <w:rPr>
          <w:rFonts w:eastAsia="Calibri"/>
          <w:noProof/>
          <w:sz w:val="28"/>
          <w:szCs w:val="28"/>
          <w:lang w:val="vi-VN"/>
        </w:rPr>
        <w:t>Lộ trình cụ thể:</w:t>
      </w:r>
    </w:p>
    <w:p w:rsidR="00A90BB8" w:rsidRPr="00265CDD" w:rsidRDefault="00A90BB8" w:rsidP="00265CDD">
      <w:pPr>
        <w:spacing w:before="60"/>
        <w:jc w:val="both"/>
        <w:rPr>
          <w:rFonts w:eastAsia="Calibri"/>
          <w:noProof/>
          <w:sz w:val="28"/>
          <w:szCs w:val="28"/>
          <w:lang w:val="vi-VN"/>
        </w:rPr>
      </w:pPr>
      <w:r w:rsidRPr="00265CDD">
        <w:rPr>
          <w:rFonts w:eastAsia="Calibri"/>
          <w:noProof/>
          <w:sz w:val="28"/>
          <w:szCs w:val="28"/>
          <w:lang w:val="vi-VN"/>
        </w:rPr>
        <w:tab/>
        <w:t xml:space="preserve">Ngày 1: </w:t>
      </w:r>
    </w:p>
    <w:p w:rsidR="00A90BB8" w:rsidRPr="00265CDD" w:rsidRDefault="00A90BB8" w:rsidP="00265CDD">
      <w:pPr>
        <w:spacing w:before="60"/>
        <w:jc w:val="both"/>
        <w:rPr>
          <w:rFonts w:eastAsia="Calibri"/>
          <w:noProof/>
          <w:sz w:val="28"/>
          <w:szCs w:val="28"/>
          <w:lang w:val="vi-VN"/>
        </w:rPr>
      </w:pPr>
      <w:r w:rsidRPr="00265CDD">
        <w:rPr>
          <w:rFonts w:eastAsia="Calibri"/>
          <w:noProof/>
          <w:sz w:val="28"/>
          <w:szCs w:val="28"/>
          <w:lang w:val="vi-VN"/>
        </w:rPr>
        <w:tab/>
      </w:r>
      <w:r w:rsidR="00A07C05">
        <w:rPr>
          <w:rFonts w:eastAsia="Calibri"/>
          <w:noProof/>
          <w:sz w:val="28"/>
          <w:szCs w:val="28"/>
        </w:rPr>
        <w:t>+</w:t>
      </w:r>
      <w:r w:rsidRPr="00265CDD">
        <w:rPr>
          <w:rFonts w:eastAsia="Calibri"/>
          <w:noProof/>
          <w:sz w:val="28"/>
          <w:szCs w:val="28"/>
          <w:lang w:val="vi-VN"/>
        </w:rPr>
        <w:t xml:space="preserve"> Khách check-in lấy phòng, tham quan khu du lịch văn hoá - tâm linh Tây Yên Tử. Tại đây là điểm cuối của hành trình, khách sẽ được phát thẻ thông hành cuối cùng. </w:t>
      </w:r>
    </w:p>
    <w:p w:rsidR="00A90BB8" w:rsidRPr="00265CDD" w:rsidRDefault="00A90BB8" w:rsidP="00265CDD">
      <w:pPr>
        <w:spacing w:before="60"/>
        <w:jc w:val="both"/>
        <w:rPr>
          <w:rFonts w:eastAsia="Calibri"/>
          <w:noProof/>
          <w:sz w:val="28"/>
          <w:szCs w:val="28"/>
          <w:lang w:val="vi-VN"/>
        </w:rPr>
      </w:pPr>
      <w:r w:rsidRPr="00265CDD">
        <w:rPr>
          <w:rFonts w:eastAsia="Calibri"/>
          <w:noProof/>
          <w:sz w:val="28"/>
          <w:szCs w:val="28"/>
          <w:lang w:val="vi-VN"/>
        </w:rPr>
        <w:lastRenderedPageBreak/>
        <w:tab/>
      </w:r>
      <w:r w:rsidR="00A07C05">
        <w:rPr>
          <w:rFonts w:eastAsia="Calibri"/>
          <w:noProof/>
          <w:sz w:val="28"/>
          <w:szCs w:val="28"/>
        </w:rPr>
        <w:t>+</w:t>
      </w:r>
      <w:r w:rsidRPr="00265CDD">
        <w:rPr>
          <w:rFonts w:eastAsia="Calibri"/>
          <w:noProof/>
          <w:sz w:val="28"/>
          <w:szCs w:val="28"/>
          <w:lang w:val="vi-VN"/>
        </w:rPr>
        <w:t xml:space="preserve"> Khách dùng bữa trưa tại nhà hàng của khu du lịch, sau đó sửa soạn, thay đồ (áo xám, đeo giày, cầm gậy trekking) bắt đầu tuyến đường leo lên đỉnh chùa Đồng Yên Tử bằng đường bộ. </w:t>
      </w:r>
    </w:p>
    <w:p w:rsidR="00A90BB8" w:rsidRPr="00265CDD" w:rsidRDefault="00A90BB8" w:rsidP="00265CDD">
      <w:pPr>
        <w:spacing w:before="60"/>
        <w:jc w:val="both"/>
        <w:rPr>
          <w:rFonts w:eastAsia="Calibri"/>
          <w:noProof/>
          <w:sz w:val="28"/>
          <w:szCs w:val="28"/>
          <w:lang w:val="vi-VN"/>
        </w:rPr>
      </w:pPr>
      <w:r w:rsidRPr="00265CDD">
        <w:rPr>
          <w:rFonts w:eastAsia="Calibri"/>
          <w:noProof/>
          <w:sz w:val="28"/>
          <w:szCs w:val="28"/>
          <w:lang w:val="vi-VN"/>
        </w:rPr>
        <w:tab/>
      </w:r>
      <w:r w:rsidR="00A07C05">
        <w:rPr>
          <w:rFonts w:eastAsia="Calibri"/>
          <w:noProof/>
          <w:sz w:val="28"/>
          <w:szCs w:val="28"/>
        </w:rPr>
        <w:t>+</w:t>
      </w:r>
      <w:r w:rsidRPr="00265CDD">
        <w:rPr>
          <w:rFonts w:eastAsia="Calibri"/>
          <w:noProof/>
          <w:sz w:val="28"/>
          <w:szCs w:val="28"/>
          <w:lang w:val="vi-VN"/>
        </w:rPr>
        <w:t xml:space="preserve"> Mất khoảng 3h30 để trekking tới đỉnh chùa Đồng, khách chiêm bái, làm lễ và trở về chùa Thượng Tây Yên Tử.  Trên đường trekking, khách sẽ ghi nhớ, tích luỹ những lời răn dạy cuối cùng của Phật Hoàng.</w:t>
      </w:r>
    </w:p>
    <w:p w:rsidR="00A90BB8" w:rsidRPr="00265CDD" w:rsidRDefault="00A07C05"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Tại chùa Thượng, khách sẽ nộp lại 4 thẻ thông hành đã nhận được tại 3 tuyến trên và trải qua hình thức kiểm tra, ôn lại lời dạy của Phật Hoàng. Sau khi vượt qua kiểm tra, khách sẽ được các nhà sư làm lễ “tốt nghiệp”, tức là đã hoàn thành việc tu hành theo “con đường Hoằng dương Phật Pháp”. Khách sẽ được nhận kỷ niệm chương (ghim cài áo, bút, móc chìa khoá,…) và chứng nhận hoàn thành chương trình tu học. Sau đó, khách theo tuyến cáp treo xuống chùa Hạ, chiêm bái, cởi trả áo xám và về phòng nghỉ ngơi.</w:t>
      </w:r>
    </w:p>
    <w:p w:rsidR="00A90BB8" w:rsidRPr="00265CDD" w:rsidRDefault="00A07C05"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Tối: Khách dùng bữa tối tại nhà hàng của khu du lịch, tham gia các hoạt động vui chơi buổi tối tại đây: </w:t>
      </w:r>
      <w:r w:rsidR="00A845C7">
        <w:rPr>
          <w:rFonts w:eastAsia="Calibri"/>
          <w:noProof/>
          <w:sz w:val="28"/>
          <w:szCs w:val="28"/>
        </w:rPr>
        <w:t>H</w:t>
      </w:r>
      <w:r w:rsidR="00A90BB8" w:rsidRPr="00265CDD">
        <w:rPr>
          <w:rFonts w:eastAsia="Calibri"/>
          <w:noProof/>
          <w:sz w:val="28"/>
          <w:szCs w:val="28"/>
          <w:lang w:val="vi-VN"/>
        </w:rPr>
        <w:t xml:space="preserve">át chèo, hát chầu văn, tái hiện câu chuyện Phật Hoàng, nghe kể các câu chuyện, sự tích về Phật Hoàng và lời răn dạy, chiêm nghiệm về cuộc sống. </w:t>
      </w:r>
    </w:p>
    <w:p w:rsidR="00A90BB8" w:rsidRPr="00265CDD" w:rsidRDefault="00A90BB8" w:rsidP="00265CDD">
      <w:pPr>
        <w:spacing w:before="60"/>
        <w:ind w:firstLine="720"/>
        <w:jc w:val="both"/>
        <w:rPr>
          <w:rFonts w:eastAsia="Calibri"/>
          <w:noProof/>
          <w:sz w:val="28"/>
          <w:szCs w:val="28"/>
          <w:lang w:val="vi-VN"/>
        </w:rPr>
      </w:pPr>
      <w:r w:rsidRPr="00265CDD">
        <w:rPr>
          <w:rFonts w:eastAsia="Calibri"/>
          <w:noProof/>
          <w:sz w:val="28"/>
          <w:szCs w:val="28"/>
          <w:lang w:val="vi-VN"/>
        </w:rPr>
        <w:t>Ngày 2:</w:t>
      </w:r>
    </w:p>
    <w:p w:rsidR="00A90BB8" w:rsidRPr="00265CDD" w:rsidRDefault="00A845C7" w:rsidP="00265CDD">
      <w:pPr>
        <w:spacing w:before="60"/>
        <w:ind w:firstLine="720"/>
        <w:jc w:val="both"/>
        <w:rPr>
          <w:rFonts w:eastAsia="Calibri"/>
          <w:noProof/>
          <w:sz w:val="28"/>
          <w:szCs w:val="28"/>
          <w:lang w:val="vi-VN"/>
        </w:rPr>
      </w:pPr>
      <w:r>
        <w:rPr>
          <w:rFonts w:eastAsia="Calibri"/>
          <w:noProof/>
          <w:sz w:val="28"/>
          <w:szCs w:val="28"/>
        </w:rPr>
        <w:t xml:space="preserve">+ </w:t>
      </w:r>
      <w:r w:rsidR="00A90BB8" w:rsidRPr="00265CDD">
        <w:rPr>
          <w:rFonts w:eastAsia="Calibri"/>
          <w:noProof/>
          <w:sz w:val="28"/>
          <w:szCs w:val="28"/>
          <w:lang w:val="vi-VN"/>
        </w:rPr>
        <w:t xml:space="preserve">Sáng sớm, khách dậy săn mây, đón bình minh và tham gia lớp thiền/yoga buổi sáng. </w:t>
      </w:r>
    </w:p>
    <w:p w:rsidR="00A90BB8" w:rsidRPr="00265CDD" w:rsidRDefault="00A845C7"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Khách ăn sáng tại nhà hàng. Sau đó trả phòng.</w:t>
      </w:r>
    </w:p>
    <w:p w:rsidR="0027541A" w:rsidRPr="00265CDD" w:rsidRDefault="00A845C7" w:rsidP="00265CDD">
      <w:pPr>
        <w:spacing w:before="60"/>
        <w:ind w:firstLine="720"/>
        <w:jc w:val="both"/>
        <w:rPr>
          <w:rFonts w:eastAsia="Calibri"/>
          <w:noProof/>
          <w:sz w:val="28"/>
          <w:szCs w:val="28"/>
          <w:lang w:val="vi-VN"/>
        </w:rPr>
      </w:pPr>
      <w:r>
        <w:rPr>
          <w:rFonts w:eastAsia="Calibri"/>
          <w:noProof/>
          <w:sz w:val="28"/>
          <w:szCs w:val="28"/>
        </w:rPr>
        <w:t>+</w:t>
      </w:r>
      <w:r w:rsidR="00A90BB8" w:rsidRPr="00265CDD">
        <w:rPr>
          <w:rFonts w:eastAsia="Calibri"/>
          <w:noProof/>
          <w:sz w:val="28"/>
          <w:szCs w:val="28"/>
          <w:lang w:val="vi-VN"/>
        </w:rPr>
        <w:t xml:space="preserve"> Khách lên chiếm bái, hành lễ tại Chùa Hạ Tây Yên Tử và kết thúc chuyến hành trình.</w:t>
      </w:r>
    </w:p>
    <w:p w:rsidR="00E15F66" w:rsidRPr="00A845C7" w:rsidRDefault="0097522F" w:rsidP="00265CDD">
      <w:pPr>
        <w:spacing w:before="60"/>
        <w:ind w:firstLine="720"/>
        <w:jc w:val="both"/>
        <w:rPr>
          <w:rFonts w:eastAsia="Calibri"/>
          <w:b/>
          <w:noProof/>
          <w:sz w:val="26"/>
          <w:szCs w:val="28"/>
          <w:lang w:val="vi-VN"/>
        </w:rPr>
      </w:pPr>
      <w:r w:rsidRPr="00A845C7">
        <w:rPr>
          <w:b/>
          <w:sz w:val="26"/>
          <w:szCs w:val="28"/>
        </w:rPr>
        <w:t>V</w:t>
      </w:r>
      <w:r w:rsidR="000F0021" w:rsidRPr="00A845C7">
        <w:rPr>
          <w:b/>
          <w:sz w:val="26"/>
          <w:szCs w:val="28"/>
        </w:rPr>
        <w:t>I</w:t>
      </w:r>
      <w:r w:rsidRPr="00A845C7">
        <w:rPr>
          <w:b/>
          <w:sz w:val="26"/>
          <w:szCs w:val="28"/>
        </w:rPr>
        <w:t>I</w:t>
      </w:r>
      <w:r w:rsidRPr="00A845C7">
        <w:rPr>
          <w:b/>
          <w:sz w:val="26"/>
          <w:szCs w:val="28"/>
          <w:lang w:val="vi-VN"/>
        </w:rPr>
        <w:t>. ĐỀ XUẤT ÁP DỤNG NỀN TẢNG DU LỊCH THÔNG MINH VÀ SỔ TAY HƯỚNG DẪN KHÁCH DU LỊCH TRẢI NGHIỆM CON ĐƯỜNG HOẰNG DƯƠNG PHẬT PHÁP</w:t>
      </w:r>
    </w:p>
    <w:p w:rsidR="00E67087" w:rsidRPr="00265CDD" w:rsidRDefault="006574B2" w:rsidP="00265CDD">
      <w:pPr>
        <w:spacing w:before="60"/>
        <w:jc w:val="both"/>
        <w:rPr>
          <w:iCs/>
          <w:sz w:val="28"/>
          <w:szCs w:val="28"/>
        </w:rPr>
      </w:pPr>
      <w:r w:rsidRPr="00265CDD">
        <w:rPr>
          <w:iCs/>
          <w:sz w:val="28"/>
          <w:szCs w:val="28"/>
        </w:rPr>
        <w:tab/>
        <w:t xml:space="preserve">Xây dựng </w:t>
      </w:r>
      <w:r w:rsidRPr="00265CDD">
        <w:rPr>
          <w:b/>
          <w:iCs/>
          <w:sz w:val="28"/>
          <w:szCs w:val="28"/>
        </w:rPr>
        <w:t>APP SMART TRAVEL</w:t>
      </w:r>
      <w:r w:rsidRPr="00265CDD">
        <w:rPr>
          <w:iCs/>
          <w:sz w:val="28"/>
          <w:szCs w:val="28"/>
        </w:rPr>
        <w:t xml:space="preserve"> cho</w:t>
      </w:r>
      <w:r w:rsidRPr="00265CDD">
        <w:rPr>
          <w:iCs/>
          <w:sz w:val="28"/>
          <w:szCs w:val="28"/>
          <w:lang w:val="vi-VN"/>
        </w:rPr>
        <w:t xml:space="preserve"> khách du lịch trải nghiệm con đường Hoằng Dương Phật Pháp</w:t>
      </w:r>
      <w:r w:rsidRPr="00265CDD">
        <w:rPr>
          <w:iCs/>
          <w:sz w:val="28"/>
          <w:szCs w:val="28"/>
        </w:rPr>
        <w:t xml:space="preserve"> trên cơ sở các nội dung của sổ tay hướng dẫn khách du lịch và các dịch vụ khác, </w:t>
      </w:r>
      <w:r w:rsidR="00AE5AAD" w:rsidRPr="00265CDD">
        <w:rPr>
          <w:iCs/>
          <w:sz w:val="28"/>
          <w:szCs w:val="28"/>
        </w:rPr>
        <w:t>nội dung</w:t>
      </w:r>
      <w:r w:rsidR="00E67087" w:rsidRPr="00265CDD">
        <w:rPr>
          <w:iCs/>
          <w:sz w:val="28"/>
          <w:szCs w:val="28"/>
        </w:rPr>
        <w:t xml:space="preserve"> triển khai </w:t>
      </w:r>
      <w:r w:rsidRPr="00265CDD">
        <w:rPr>
          <w:iCs/>
          <w:sz w:val="28"/>
          <w:szCs w:val="28"/>
        </w:rPr>
        <w:t xml:space="preserve">cụ thể như sau: </w:t>
      </w:r>
    </w:p>
    <w:p w:rsidR="0097522F" w:rsidRPr="00265CDD" w:rsidRDefault="0097522F" w:rsidP="00265CDD">
      <w:pPr>
        <w:spacing w:before="60"/>
        <w:ind w:firstLine="720"/>
        <w:jc w:val="both"/>
        <w:rPr>
          <w:rFonts w:eastAsia="Arial"/>
          <w:color w:val="FF0000"/>
          <w:sz w:val="28"/>
          <w:szCs w:val="28"/>
        </w:rPr>
      </w:pPr>
      <w:r w:rsidRPr="00265CDD">
        <w:rPr>
          <w:rFonts w:eastAsia="Arial"/>
          <w:b/>
          <w:sz w:val="28"/>
          <w:szCs w:val="28"/>
        </w:rPr>
        <w:t>1. Mục đích, yêu cầu</w:t>
      </w:r>
    </w:p>
    <w:p w:rsidR="00E67087" w:rsidRPr="00265CDD" w:rsidRDefault="00E67087" w:rsidP="00265CDD">
      <w:pPr>
        <w:spacing w:before="60"/>
        <w:ind w:firstLine="720"/>
        <w:jc w:val="both"/>
        <w:rPr>
          <w:rFonts w:eastAsia="Arial"/>
          <w:i/>
          <w:iCs/>
          <w:sz w:val="28"/>
          <w:szCs w:val="28"/>
        </w:rPr>
      </w:pPr>
      <w:r w:rsidRPr="00265CDD">
        <w:rPr>
          <w:rFonts w:eastAsia="Arial"/>
          <w:i/>
          <w:iCs/>
          <w:sz w:val="28"/>
          <w:szCs w:val="28"/>
        </w:rPr>
        <w:t>1.</w:t>
      </w:r>
      <w:r w:rsidR="0097522F" w:rsidRPr="00265CDD">
        <w:rPr>
          <w:rFonts w:eastAsia="Arial"/>
          <w:i/>
          <w:iCs/>
          <w:sz w:val="28"/>
          <w:szCs w:val="28"/>
        </w:rPr>
        <w:t>1.</w:t>
      </w:r>
      <w:r w:rsidRPr="00265CDD">
        <w:rPr>
          <w:rFonts w:eastAsia="Arial"/>
          <w:i/>
          <w:iCs/>
          <w:sz w:val="28"/>
          <w:szCs w:val="28"/>
        </w:rPr>
        <w:t xml:space="preserve"> Mục đích:</w:t>
      </w:r>
    </w:p>
    <w:p w:rsidR="00E67087" w:rsidRPr="00265CDD" w:rsidRDefault="00FA664A" w:rsidP="00265CDD">
      <w:pPr>
        <w:spacing w:before="60"/>
        <w:ind w:firstLine="720"/>
        <w:jc w:val="both"/>
        <w:rPr>
          <w:iCs/>
          <w:sz w:val="28"/>
          <w:szCs w:val="28"/>
          <w:lang w:val="vi-VN"/>
        </w:rPr>
      </w:pPr>
      <w:r w:rsidRPr="00265CDD">
        <w:rPr>
          <w:rFonts w:eastAsia="Arial"/>
          <w:sz w:val="28"/>
          <w:szCs w:val="28"/>
        </w:rPr>
        <w:t xml:space="preserve">- Số hóa sổ tay </w:t>
      </w:r>
      <w:r w:rsidRPr="00265CDD">
        <w:rPr>
          <w:iCs/>
          <w:sz w:val="28"/>
          <w:szCs w:val="28"/>
          <w:lang w:val="vi-VN"/>
        </w:rPr>
        <w:t>hướng dẫn khách du lịch</w:t>
      </w:r>
      <w:r w:rsidRPr="00265CDD">
        <w:rPr>
          <w:iCs/>
          <w:sz w:val="28"/>
          <w:szCs w:val="28"/>
        </w:rPr>
        <w:t xml:space="preserve"> để x</w:t>
      </w:r>
      <w:r w:rsidR="00E67087" w:rsidRPr="00265CDD">
        <w:rPr>
          <w:rFonts w:eastAsia="Arial"/>
          <w:sz w:val="28"/>
          <w:szCs w:val="28"/>
        </w:rPr>
        <w:t xml:space="preserve">ây dựng 1 nền tảng ứng dụng </w:t>
      </w:r>
      <w:r w:rsidRPr="00265CDD">
        <w:rPr>
          <w:rFonts w:eastAsia="Arial"/>
          <w:sz w:val="28"/>
          <w:szCs w:val="28"/>
        </w:rPr>
        <w:t xml:space="preserve">hỗ trợ khách du lịch trải nghiệm con đường Hoằng dương Phật pháp </w:t>
      </w:r>
      <w:r w:rsidR="00E67087" w:rsidRPr="00265CDD">
        <w:rPr>
          <w:rFonts w:eastAsia="Arial"/>
          <w:sz w:val="28"/>
          <w:szCs w:val="28"/>
        </w:rPr>
        <w:t xml:space="preserve">với quy mô tổng thể </w:t>
      </w:r>
      <w:r w:rsidRPr="00265CDD">
        <w:rPr>
          <w:rFonts w:eastAsia="Arial"/>
          <w:sz w:val="28"/>
          <w:szCs w:val="28"/>
        </w:rPr>
        <w:t xml:space="preserve">phục vụ du lịch (trước, trong và sau chuyến đi). </w:t>
      </w:r>
    </w:p>
    <w:p w:rsidR="00E67087" w:rsidRPr="00265CDD" w:rsidRDefault="00E67087" w:rsidP="00265CDD">
      <w:pPr>
        <w:spacing w:before="60"/>
        <w:ind w:firstLine="720"/>
        <w:jc w:val="both"/>
        <w:rPr>
          <w:rFonts w:eastAsia="Arial"/>
          <w:sz w:val="28"/>
          <w:szCs w:val="28"/>
        </w:rPr>
      </w:pPr>
      <w:r w:rsidRPr="00265CDD">
        <w:rPr>
          <w:rFonts w:eastAsia="Arial"/>
          <w:sz w:val="28"/>
          <w:szCs w:val="28"/>
        </w:rPr>
        <w:t>- Tuyên truyền, quảng bá</w:t>
      </w:r>
      <w:r w:rsidRPr="00265CDD">
        <w:rPr>
          <w:rFonts w:eastAsia="Arial"/>
          <w:sz w:val="28"/>
          <w:szCs w:val="28"/>
          <w:lang w:val="vi-VN"/>
        </w:rPr>
        <w:t xml:space="preserve">, xúc tiến du lịch </w:t>
      </w:r>
      <w:r w:rsidR="00FA664A" w:rsidRPr="00265CDD">
        <w:rPr>
          <w:rFonts w:eastAsia="Arial"/>
          <w:sz w:val="28"/>
          <w:szCs w:val="28"/>
        </w:rPr>
        <w:t xml:space="preserve">Bắc Giang nói chung và con đường Hoằng dương Phật pháp nói riêng. </w:t>
      </w:r>
    </w:p>
    <w:p w:rsidR="00E67087" w:rsidRPr="00265CDD" w:rsidRDefault="00E67087" w:rsidP="00265CDD">
      <w:pPr>
        <w:spacing w:before="60"/>
        <w:ind w:firstLine="720"/>
        <w:jc w:val="both"/>
        <w:rPr>
          <w:rFonts w:eastAsia="Arial"/>
          <w:sz w:val="28"/>
          <w:szCs w:val="28"/>
        </w:rPr>
      </w:pPr>
      <w:r w:rsidRPr="00265CDD">
        <w:rPr>
          <w:rFonts w:eastAsia="Arial"/>
          <w:sz w:val="28"/>
          <w:szCs w:val="28"/>
        </w:rPr>
        <w:t>- Góp phần tiết kiệm thời gian và tăng chất lượng</w:t>
      </w:r>
      <w:r w:rsidR="006213BB" w:rsidRPr="00265CDD">
        <w:rPr>
          <w:rFonts w:eastAsia="Arial"/>
          <w:sz w:val="28"/>
          <w:szCs w:val="28"/>
        </w:rPr>
        <w:t xml:space="preserve"> trải nghiệm các dịch vụ </w:t>
      </w:r>
      <w:r w:rsidRPr="00265CDD">
        <w:rPr>
          <w:rFonts w:eastAsia="Arial"/>
          <w:sz w:val="28"/>
          <w:szCs w:val="28"/>
        </w:rPr>
        <w:t xml:space="preserve">phục vụ </w:t>
      </w:r>
      <w:r w:rsidR="006213BB" w:rsidRPr="00265CDD">
        <w:rPr>
          <w:rFonts w:eastAsia="Arial"/>
          <w:sz w:val="28"/>
          <w:szCs w:val="28"/>
        </w:rPr>
        <w:t xml:space="preserve">khách </w:t>
      </w:r>
      <w:r w:rsidRPr="00265CDD">
        <w:rPr>
          <w:rFonts w:eastAsia="Arial"/>
          <w:sz w:val="28"/>
          <w:szCs w:val="28"/>
        </w:rPr>
        <w:t>du lịch.</w:t>
      </w:r>
    </w:p>
    <w:p w:rsidR="000B7653" w:rsidRPr="00265CDD" w:rsidRDefault="000B7653" w:rsidP="00265CDD">
      <w:pPr>
        <w:spacing w:before="60"/>
        <w:ind w:firstLine="720"/>
        <w:jc w:val="both"/>
        <w:rPr>
          <w:rFonts w:eastAsia="Arial"/>
          <w:sz w:val="28"/>
          <w:szCs w:val="28"/>
        </w:rPr>
      </w:pPr>
      <w:r w:rsidRPr="00265CDD">
        <w:rPr>
          <w:rFonts w:eastAsia="Arial"/>
          <w:sz w:val="28"/>
          <w:szCs w:val="28"/>
        </w:rPr>
        <w:t>- Sử dụng QR code để tạo đường chỉ dẫ</w:t>
      </w:r>
      <w:r w:rsidR="00A845C7">
        <w:rPr>
          <w:rFonts w:eastAsia="Arial"/>
          <w:sz w:val="28"/>
          <w:szCs w:val="28"/>
        </w:rPr>
        <w:t>n/</w:t>
      </w:r>
      <w:r w:rsidRPr="00265CDD">
        <w:rPr>
          <w:rFonts w:eastAsia="Arial"/>
          <w:sz w:val="28"/>
          <w:szCs w:val="28"/>
        </w:rPr>
        <w:t>bản đồ</w:t>
      </w:r>
      <w:r w:rsidR="00A845C7">
        <w:rPr>
          <w:rFonts w:eastAsia="Arial"/>
          <w:sz w:val="28"/>
          <w:szCs w:val="28"/>
        </w:rPr>
        <w:t>/</w:t>
      </w:r>
      <w:r w:rsidRPr="00265CDD">
        <w:rPr>
          <w:rFonts w:eastAsia="Arial"/>
          <w:sz w:val="28"/>
          <w:szCs w:val="28"/>
        </w:rPr>
        <w:t>dịch vụ cho khách khi trải nghiệm tại tuyến đường bộ hành, cộng điểm chân tu cho khách qua các đợt tham quan/trải nghiệm tại tuyến đường.</w:t>
      </w:r>
    </w:p>
    <w:p w:rsidR="00E67087" w:rsidRPr="00265CDD" w:rsidRDefault="0097522F" w:rsidP="00265CDD">
      <w:pPr>
        <w:spacing w:before="60"/>
        <w:ind w:firstLine="720"/>
        <w:jc w:val="both"/>
        <w:rPr>
          <w:rFonts w:eastAsia="Arial"/>
          <w:i/>
          <w:iCs/>
          <w:sz w:val="28"/>
          <w:szCs w:val="28"/>
          <w:lang w:val="vi-VN"/>
        </w:rPr>
      </w:pPr>
      <w:r w:rsidRPr="00265CDD">
        <w:rPr>
          <w:rFonts w:eastAsia="Arial"/>
          <w:i/>
          <w:iCs/>
          <w:sz w:val="28"/>
          <w:szCs w:val="28"/>
        </w:rPr>
        <w:t>1.</w:t>
      </w:r>
      <w:r w:rsidR="00E67087" w:rsidRPr="00265CDD">
        <w:rPr>
          <w:rFonts w:eastAsia="Arial"/>
          <w:i/>
          <w:iCs/>
          <w:sz w:val="28"/>
          <w:szCs w:val="28"/>
          <w:lang w:val="vi-VN"/>
        </w:rPr>
        <w:t>2</w:t>
      </w:r>
      <w:r w:rsidR="00E67087" w:rsidRPr="00265CDD">
        <w:rPr>
          <w:rFonts w:eastAsia="Arial"/>
          <w:i/>
          <w:iCs/>
          <w:sz w:val="28"/>
          <w:szCs w:val="28"/>
        </w:rPr>
        <w:t>.</w:t>
      </w:r>
      <w:r w:rsidR="00E67087" w:rsidRPr="00265CDD">
        <w:rPr>
          <w:rFonts w:eastAsia="Arial"/>
          <w:i/>
          <w:iCs/>
          <w:sz w:val="28"/>
          <w:szCs w:val="28"/>
          <w:lang w:val="vi-VN"/>
        </w:rPr>
        <w:t xml:space="preserve"> Yêu cầu:</w:t>
      </w:r>
    </w:p>
    <w:p w:rsidR="00E67087" w:rsidRPr="00265CDD" w:rsidRDefault="00E67087" w:rsidP="00265CDD">
      <w:pPr>
        <w:spacing w:before="60"/>
        <w:ind w:firstLine="720"/>
        <w:jc w:val="both"/>
        <w:rPr>
          <w:rFonts w:eastAsia="Arial"/>
          <w:sz w:val="28"/>
          <w:szCs w:val="28"/>
          <w:lang w:val="vi-VN"/>
        </w:rPr>
      </w:pPr>
      <w:r w:rsidRPr="00265CDD">
        <w:rPr>
          <w:rFonts w:eastAsia="Arial"/>
          <w:bCs/>
          <w:sz w:val="28"/>
          <w:szCs w:val="28"/>
          <w:lang w:val="vi-VN"/>
        </w:rPr>
        <w:lastRenderedPageBreak/>
        <w:t>-</w:t>
      </w:r>
      <w:r w:rsidRPr="00265CDD">
        <w:rPr>
          <w:rFonts w:eastAsia="Arial"/>
          <w:sz w:val="28"/>
          <w:szCs w:val="28"/>
          <w:lang w:val="vi-VN"/>
        </w:rPr>
        <w:t xml:space="preserve"> Có nội dung chuyên môn chuyên nghiệp, hiệu quả, cập nhật, hữu dụng với đối tượng khách hàng truy cập (Tìm địa điểm du lịch, chỉ dẫn thông tin điểm du lịch, hỗ trợ tham quan điểm đến du lịch, Hỗ trợ điểm cung cấp dịch vụ …)</w:t>
      </w:r>
    </w:p>
    <w:p w:rsidR="00E67087" w:rsidRPr="00265CDD" w:rsidRDefault="00E67087" w:rsidP="00265CDD">
      <w:pPr>
        <w:spacing w:before="60"/>
        <w:ind w:firstLine="720"/>
        <w:jc w:val="both"/>
        <w:rPr>
          <w:rFonts w:eastAsia="Arial"/>
          <w:sz w:val="28"/>
          <w:szCs w:val="28"/>
          <w:lang w:val="vi-VN"/>
        </w:rPr>
      </w:pPr>
      <w:r w:rsidRPr="00265CDD">
        <w:rPr>
          <w:rFonts w:eastAsia="Arial"/>
          <w:sz w:val="28"/>
          <w:szCs w:val="28"/>
          <w:lang w:val="vi-VN"/>
        </w:rPr>
        <w:t>- Tiết kiệm thời gian.</w:t>
      </w:r>
    </w:p>
    <w:p w:rsidR="00E67087" w:rsidRPr="00265CDD" w:rsidRDefault="00E67087" w:rsidP="00265CDD">
      <w:pPr>
        <w:spacing w:before="60"/>
        <w:ind w:firstLine="720"/>
        <w:jc w:val="both"/>
        <w:rPr>
          <w:rFonts w:eastAsia="Arial"/>
          <w:sz w:val="28"/>
          <w:szCs w:val="28"/>
          <w:lang w:val="vi-VN"/>
        </w:rPr>
      </w:pPr>
      <w:r w:rsidRPr="00265CDD">
        <w:rPr>
          <w:rFonts w:eastAsia="Arial"/>
          <w:bCs/>
          <w:sz w:val="28"/>
          <w:szCs w:val="28"/>
          <w:lang w:val="vi-VN"/>
        </w:rPr>
        <w:t xml:space="preserve">- </w:t>
      </w:r>
      <w:r w:rsidRPr="00265CDD">
        <w:rPr>
          <w:rFonts w:eastAsia="Arial"/>
          <w:sz w:val="28"/>
          <w:szCs w:val="28"/>
          <w:lang w:val="vi-VN"/>
        </w:rPr>
        <w:t>Hạ tầng và kỹ thuật đạt chất lượng về thẩm mỹ và công nghệ, tiện dụng, tốc độ.</w:t>
      </w:r>
    </w:p>
    <w:p w:rsidR="00E67087" w:rsidRPr="00A845C7" w:rsidRDefault="000F0021" w:rsidP="00265CDD">
      <w:pPr>
        <w:spacing w:before="60"/>
        <w:ind w:firstLine="720"/>
        <w:jc w:val="both"/>
        <w:rPr>
          <w:rFonts w:eastAsia="Arial"/>
          <w:b/>
          <w:sz w:val="28"/>
          <w:szCs w:val="28"/>
        </w:rPr>
      </w:pPr>
      <w:r w:rsidRPr="00265CDD">
        <w:rPr>
          <w:rFonts w:eastAsia="Arial"/>
          <w:b/>
          <w:sz w:val="28"/>
          <w:szCs w:val="28"/>
        </w:rPr>
        <w:t>2</w:t>
      </w:r>
      <w:r w:rsidRPr="00265CDD">
        <w:rPr>
          <w:rFonts w:eastAsia="Arial"/>
          <w:b/>
          <w:sz w:val="28"/>
          <w:szCs w:val="28"/>
          <w:lang w:val="vi-VN"/>
        </w:rPr>
        <w:t xml:space="preserve">. </w:t>
      </w:r>
      <w:r w:rsidRPr="00265CDD">
        <w:rPr>
          <w:rFonts w:eastAsia="Arial"/>
          <w:b/>
          <w:sz w:val="28"/>
          <w:szCs w:val="28"/>
        </w:rPr>
        <w:t>N</w:t>
      </w:r>
      <w:r w:rsidRPr="00265CDD">
        <w:rPr>
          <w:rFonts w:eastAsia="Arial"/>
          <w:b/>
          <w:sz w:val="28"/>
          <w:szCs w:val="28"/>
          <w:lang w:val="vi-VN"/>
        </w:rPr>
        <w:t xml:space="preserve">ội dung </w:t>
      </w:r>
      <w:r w:rsidRPr="00265CDD">
        <w:rPr>
          <w:rFonts w:eastAsia="Arial"/>
          <w:b/>
          <w:sz w:val="28"/>
          <w:szCs w:val="28"/>
        </w:rPr>
        <w:t>của App</w:t>
      </w:r>
    </w:p>
    <w:p w:rsidR="00E67087" w:rsidRPr="00265CDD" w:rsidRDefault="000F0021" w:rsidP="00265CDD">
      <w:pPr>
        <w:spacing w:before="60"/>
        <w:ind w:firstLine="720"/>
        <w:jc w:val="both"/>
        <w:rPr>
          <w:rFonts w:eastAsia="Arial"/>
          <w:sz w:val="28"/>
          <w:szCs w:val="28"/>
          <w:lang w:val="vi-VN"/>
        </w:rPr>
      </w:pPr>
      <w:r w:rsidRPr="00265CDD">
        <w:rPr>
          <w:rFonts w:eastAsia="Arial"/>
          <w:i/>
          <w:iCs/>
          <w:sz w:val="28"/>
          <w:szCs w:val="28"/>
        </w:rPr>
        <w:t>2.</w:t>
      </w:r>
      <w:r w:rsidR="00E67087" w:rsidRPr="00265CDD">
        <w:rPr>
          <w:rFonts w:eastAsia="Arial"/>
          <w:i/>
          <w:iCs/>
          <w:sz w:val="28"/>
          <w:szCs w:val="28"/>
          <w:lang w:val="vi-VN"/>
        </w:rPr>
        <w:t>1. Giới thiệu, quảng bá và bán các sản phẩm dịch vụ du lịch</w:t>
      </w:r>
      <w:r w:rsidR="00E67087" w:rsidRPr="00265CDD">
        <w:rPr>
          <w:rFonts w:eastAsia="Arial"/>
          <w:sz w:val="28"/>
          <w:szCs w:val="28"/>
          <w:lang w:val="vi-VN"/>
        </w:rPr>
        <w:t xml:space="preserve">: </w:t>
      </w:r>
      <w:bookmarkStart w:id="100" w:name="_Hlk64471943"/>
      <w:r w:rsidR="00E67087" w:rsidRPr="00265CDD">
        <w:rPr>
          <w:rFonts w:eastAsia="Arial"/>
          <w:sz w:val="28"/>
          <w:szCs w:val="28"/>
          <w:lang w:val="vi-VN"/>
        </w:rPr>
        <w:t>Quảng bá, giới thiệu và xây dựng các sản phẩm trải nghiệ</w:t>
      </w:r>
      <w:r w:rsidR="00943509" w:rsidRPr="00265CDD">
        <w:rPr>
          <w:rFonts w:eastAsia="Arial"/>
          <w:sz w:val="28"/>
          <w:szCs w:val="28"/>
          <w:lang w:val="vi-VN"/>
        </w:rPr>
        <w:t xml:space="preserve">m </w:t>
      </w:r>
      <w:r w:rsidR="00E67087" w:rsidRPr="00265CDD">
        <w:rPr>
          <w:rFonts w:eastAsia="Arial"/>
          <w:sz w:val="28"/>
          <w:szCs w:val="28"/>
          <w:lang w:val="vi-VN"/>
        </w:rPr>
        <w:t xml:space="preserve">cụ thể như: </w:t>
      </w:r>
      <w:r w:rsidR="000B7653" w:rsidRPr="00265CDD">
        <w:rPr>
          <w:rFonts w:eastAsia="Arial"/>
          <w:sz w:val="28"/>
          <w:szCs w:val="28"/>
        </w:rPr>
        <w:t xml:space="preserve">bản đồ, </w:t>
      </w:r>
      <w:r w:rsidR="00E67087" w:rsidRPr="00265CDD">
        <w:rPr>
          <w:rFonts w:eastAsia="Arial"/>
          <w:sz w:val="28"/>
          <w:szCs w:val="28"/>
          <w:lang w:val="vi-VN"/>
        </w:rPr>
        <w:t xml:space="preserve">văn hoá, điểm đến, lưu trú, ẩm thực, vận chuyển, vui chơi giải trí, sản phẩm lưu niệm, </w:t>
      </w:r>
      <w:r w:rsidR="00943509" w:rsidRPr="00265CDD">
        <w:rPr>
          <w:rFonts w:eastAsia="Arial"/>
          <w:sz w:val="28"/>
          <w:szCs w:val="28"/>
        </w:rPr>
        <w:t>làng nghề (nghề thêu, nghề làm thuốc), dịch vụ chăm sóc sức khỏe (tắm thuốc người Dao</w:t>
      </w:r>
      <w:r w:rsidR="00E67087" w:rsidRPr="00265CDD">
        <w:rPr>
          <w:rFonts w:eastAsia="Arial"/>
          <w:sz w:val="28"/>
          <w:szCs w:val="28"/>
          <w:lang w:val="vi-VN"/>
        </w:rPr>
        <w:t>...</w:t>
      </w:r>
      <w:r w:rsidR="000B7653" w:rsidRPr="00265CDD">
        <w:rPr>
          <w:rFonts w:eastAsia="Arial"/>
          <w:sz w:val="28"/>
          <w:szCs w:val="28"/>
        </w:rPr>
        <w:t>, điểm chân tu.</w:t>
      </w:r>
      <w:r w:rsidR="00E67087" w:rsidRPr="00265CDD">
        <w:rPr>
          <w:rFonts w:eastAsia="Arial"/>
          <w:sz w:val="28"/>
          <w:szCs w:val="28"/>
          <w:lang w:val="vi-VN"/>
        </w:rPr>
        <w:t>Tất cả các sản phẩm dịch vụ được triển khai thông qua các câu chuyện, các bài giới thiệu gắn với văn hóa, các địa chỉ uy tín giúp cho khách du lịch trải nghiệm các giá trị thật của sản phẩm ...</w:t>
      </w:r>
    </w:p>
    <w:bookmarkEnd w:id="100"/>
    <w:p w:rsidR="00E67087" w:rsidRPr="00265CDD" w:rsidRDefault="000F0021" w:rsidP="00265CDD">
      <w:pPr>
        <w:spacing w:before="60"/>
        <w:ind w:firstLine="720"/>
        <w:jc w:val="both"/>
        <w:rPr>
          <w:rFonts w:eastAsia="Arial"/>
          <w:sz w:val="28"/>
          <w:szCs w:val="28"/>
        </w:rPr>
      </w:pPr>
      <w:r w:rsidRPr="00265CDD">
        <w:rPr>
          <w:rFonts w:eastAsia="Arial"/>
          <w:i/>
          <w:iCs/>
          <w:sz w:val="28"/>
          <w:szCs w:val="28"/>
        </w:rPr>
        <w:t>2.</w:t>
      </w:r>
      <w:r w:rsidR="00E67087" w:rsidRPr="00265CDD">
        <w:rPr>
          <w:rFonts w:eastAsia="Arial"/>
          <w:i/>
          <w:iCs/>
          <w:sz w:val="28"/>
          <w:szCs w:val="28"/>
          <w:lang w:val="vi-VN"/>
        </w:rPr>
        <w:t>2. Xây dựng các nội dung thông qua công nghệ thực tế ảo</w:t>
      </w:r>
      <w:r w:rsidR="00907C23" w:rsidRPr="00265CDD">
        <w:rPr>
          <w:rFonts w:eastAsia="Arial"/>
          <w:sz w:val="28"/>
          <w:szCs w:val="28"/>
        </w:rPr>
        <w:t>:</w:t>
      </w:r>
      <w:r w:rsidR="00A845C7">
        <w:rPr>
          <w:rFonts w:eastAsia="Arial"/>
          <w:sz w:val="28"/>
          <w:szCs w:val="28"/>
        </w:rPr>
        <w:t>V</w:t>
      </w:r>
      <w:r w:rsidR="00E67087" w:rsidRPr="00265CDD">
        <w:rPr>
          <w:rFonts w:eastAsia="Arial"/>
          <w:sz w:val="28"/>
          <w:szCs w:val="28"/>
          <w:lang w:val="vi-VN"/>
        </w:rPr>
        <w:t>ề điểm đến, sản phẩm du lịch (ăn, ngủ, nghỉ, giải trí</w:t>
      </w:r>
      <w:r w:rsidR="00943509" w:rsidRPr="00265CDD">
        <w:rPr>
          <w:rFonts w:eastAsia="Arial"/>
          <w:sz w:val="28"/>
          <w:szCs w:val="28"/>
        </w:rPr>
        <w:t>, chăm sóc sức khỏe</w:t>
      </w:r>
      <w:r w:rsidR="00E67087" w:rsidRPr="00265CDD">
        <w:rPr>
          <w:rFonts w:eastAsia="Arial"/>
          <w:sz w:val="28"/>
          <w:szCs w:val="28"/>
          <w:lang w:val="vi-VN"/>
        </w:rPr>
        <w:t>…), để cho khách mạng tham khảo trước chuyến đi</w:t>
      </w:r>
      <w:r w:rsidR="0097522F" w:rsidRPr="00265CDD">
        <w:rPr>
          <w:rFonts w:eastAsia="Arial"/>
          <w:sz w:val="28"/>
          <w:szCs w:val="28"/>
          <w:lang w:val="vi-VN"/>
        </w:rPr>
        <w:t>…</w:t>
      </w:r>
    </w:p>
    <w:p w:rsidR="00E67087" w:rsidRPr="00265CDD" w:rsidRDefault="00E67087" w:rsidP="00265CDD">
      <w:pPr>
        <w:spacing w:before="60"/>
        <w:ind w:firstLine="720"/>
        <w:jc w:val="both"/>
        <w:rPr>
          <w:rFonts w:eastAsia="Arial"/>
          <w:sz w:val="28"/>
          <w:szCs w:val="28"/>
          <w:lang w:val="vi-VN"/>
        </w:rPr>
      </w:pPr>
      <w:r w:rsidRPr="00265CDD">
        <w:rPr>
          <w:rFonts w:eastAsia="Arial"/>
          <w:sz w:val="28"/>
          <w:szCs w:val="28"/>
          <w:lang w:val="vi-VN"/>
        </w:rPr>
        <w:t>Thực hiện xây dựng các điểm đến, sản phẩm du lịch lịch (ăn, ngủ, nghỉ, giải trí</w:t>
      </w:r>
      <w:r w:rsidR="00943509" w:rsidRPr="00265CDD">
        <w:rPr>
          <w:rFonts w:eastAsia="Arial"/>
          <w:sz w:val="28"/>
          <w:szCs w:val="28"/>
        </w:rPr>
        <w:t>, chăm sóc sức khỏe</w:t>
      </w:r>
      <w:r w:rsidRPr="00265CDD">
        <w:rPr>
          <w:rFonts w:eastAsia="Arial"/>
          <w:sz w:val="28"/>
          <w:szCs w:val="28"/>
          <w:lang w:val="vi-VN"/>
        </w:rPr>
        <w:t>…), chương trình du lịch thông qua công nghệ thực tế ảo, 360</w:t>
      </w:r>
      <w:r w:rsidRPr="00265CDD">
        <w:rPr>
          <w:rFonts w:eastAsia="Arial"/>
          <w:sz w:val="28"/>
          <w:szCs w:val="28"/>
          <w:vertAlign w:val="superscript"/>
          <w:lang w:val="vi-VN"/>
        </w:rPr>
        <w:t>0</w:t>
      </w:r>
      <w:r w:rsidRPr="00265CDD">
        <w:rPr>
          <w:rFonts w:eastAsia="Arial"/>
          <w:sz w:val="28"/>
          <w:szCs w:val="28"/>
          <w:lang w:val="vi-VN"/>
        </w:rPr>
        <w:t xml:space="preserve"> để cho khách du lịch trên nền tảng APP SMART TRAVEL phục vụ việc tham khảo trước chuyến đi.</w:t>
      </w:r>
    </w:p>
    <w:p w:rsidR="00E67087" w:rsidRPr="00265CDD" w:rsidRDefault="000F0021" w:rsidP="00265CDD">
      <w:pPr>
        <w:spacing w:before="60"/>
        <w:ind w:firstLine="720"/>
        <w:jc w:val="both"/>
        <w:rPr>
          <w:rFonts w:eastAsia="Arial"/>
          <w:i/>
          <w:iCs/>
          <w:sz w:val="28"/>
          <w:szCs w:val="28"/>
          <w:lang w:val="vi-VN"/>
        </w:rPr>
      </w:pPr>
      <w:r w:rsidRPr="00265CDD">
        <w:rPr>
          <w:rFonts w:eastAsia="Arial"/>
          <w:i/>
          <w:iCs/>
          <w:sz w:val="28"/>
          <w:szCs w:val="28"/>
        </w:rPr>
        <w:t>2.</w:t>
      </w:r>
      <w:r w:rsidR="00943509" w:rsidRPr="00265CDD">
        <w:rPr>
          <w:rFonts w:eastAsia="Arial"/>
          <w:i/>
          <w:iCs/>
          <w:sz w:val="28"/>
          <w:szCs w:val="28"/>
          <w:lang w:val="vi-VN"/>
        </w:rPr>
        <w:t>3</w:t>
      </w:r>
      <w:r w:rsidR="00E67087" w:rsidRPr="00265CDD">
        <w:rPr>
          <w:rFonts w:eastAsia="Arial"/>
          <w:i/>
          <w:iCs/>
          <w:sz w:val="28"/>
          <w:szCs w:val="28"/>
          <w:lang w:val="vi-VN"/>
        </w:rPr>
        <w:t xml:space="preserve">. Khai thác về </w:t>
      </w:r>
      <w:r w:rsidR="00943509" w:rsidRPr="00265CDD">
        <w:rPr>
          <w:rFonts w:eastAsia="Arial"/>
          <w:i/>
          <w:iCs/>
          <w:sz w:val="28"/>
          <w:szCs w:val="28"/>
        </w:rPr>
        <w:t>các giá trị nhân văn</w:t>
      </w:r>
    </w:p>
    <w:p w:rsidR="00E67087" w:rsidRPr="00265CDD" w:rsidRDefault="00F05A80" w:rsidP="00265CDD">
      <w:pPr>
        <w:spacing w:before="60"/>
        <w:ind w:firstLine="720"/>
        <w:jc w:val="both"/>
        <w:rPr>
          <w:rFonts w:eastAsia="Arial"/>
          <w:sz w:val="28"/>
          <w:szCs w:val="28"/>
        </w:rPr>
      </w:pPr>
      <w:r w:rsidRPr="00265CDD">
        <w:rPr>
          <w:rFonts w:eastAsia="Arial"/>
          <w:sz w:val="28"/>
          <w:szCs w:val="28"/>
        </w:rPr>
        <w:t xml:space="preserve">- </w:t>
      </w:r>
      <w:r w:rsidR="007F3B00">
        <w:rPr>
          <w:rFonts w:eastAsia="Arial"/>
          <w:sz w:val="28"/>
          <w:szCs w:val="28"/>
        </w:rPr>
        <w:t>Chế biến</w:t>
      </w:r>
      <w:r w:rsidR="00E67087" w:rsidRPr="00265CDD">
        <w:rPr>
          <w:rFonts w:eastAsia="Arial"/>
          <w:sz w:val="28"/>
          <w:szCs w:val="28"/>
          <w:lang w:val="vi-VN"/>
        </w:rPr>
        <w:t xml:space="preserve"> các món ăn</w:t>
      </w:r>
      <w:r w:rsidR="00943509" w:rsidRPr="00265CDD">
        <w:rPr>
          <w:rFonts w:eastAsia="Arial"/>
          <w:sz w:val="28"/>
          <w:szCs w:val="28"/>
        </w:rPr>
        <w:t>chay</w:t>
      </w:r>
      <w:r w:rsidR="00E67087" w:rsidRPr="00265CDD">
        <w:rPr>
          <w:rFonts w:eastAsia="Arial"/>
          <w:sz w:val="28"/>
          <w:szCs w:val="28"/>
          <w:lang w:val="vi-VN"/>
        </w:rPr>
        <w:t xml:space="preserve"> (</w:t>
      </w:r>
      <w:r w:rsidR="00943509" w:rsidRPr="00265CDD">
        <w:rPr>
          <w:rFonts w:eastAsia="Arial"/>
          <w:sz w:val="28"/>
          <w:szCs w:val="28"/>
        </w:rPr>
        <w:t>các món ăn thể hiện đặc trưng nhất của vùng đất Phật</w:t>
      </w:r>
      <w:r w:rsidR="007F3B00">
        <w:rPr>
          <w:rFonts w:eastAsia="Arial"/>
          <w:sz w:val="28"/>
          <w:szCs w:val="28"/>
        </w:rPr>
        <w:t>)</w:t>
      </w:r>
      <w:r w:rsidR="00943509" w:rsidRPr="00265CDD">
        <w:rPr>
          <w:rFonts w:eastAsia="Arial"/>
          <w:sz w:val="28"/>
          <w:szCs w:val="28"/>
        </w:rPr>
        <w:t>. Hình</w:t>
      </w:r>
      <w:r w:rsidR="00E67087" w:rsidRPr="00265CDD">
        <w:rPr>
          <w:rFonts w:eastAsia="Arial"/>
          <w:sz w:val="28"/>
          <w:szCs w:val="28"/>
          <w:lang w:val="vi-VN"/>
        </w:rPr>
        <w:t xml:space="preserve"> thành các chương trình du lịch (food tour) để khách trải nghiệm và sử dụng các sản phẩm ẩm thực </w:t>
      </w:r>
      <w:r w:rsidR="00943509" w:rsidRPr="00265CDD">
        <w:rPr>
          <w:rFonts w:eastAsia="Arial"/>
          <w:sz w:val="28"/>
          <w:szCs w:val="28"/>
        </w:rPr>
        <w:t xml:space="preserve">chay của Trúc Lâm Thiền Viện </w:t>
      </w:r>
      <w:r w:rsidR="00E67087" w:rsidRPr="00265CDD">
        <w:rPr>
          <w:rFonts w:eastAsia="Arial"/>
          <w:sz w:val="28"/>
          <w:szCs w:val="28"/>
          <w:lang w:val="vi-VN"/>
        </w:rPr>
        <w:t xml:space="preserve">và dùng công nghệ AI để hướng dẫn khách từ lúc </w:t>
      </w:r>
      <w:r w:rsidR="0092530A" w:rsidRPr="00265CDD">
        <w:rPr>
          <w:rFonts w:eastAsia="Arial"/>
          <w:sz w:val="28"/>
          <w:szCs w:val="28"/>
        </w:rPr>
        <w:t xml:space="preserve">tham gia trải nghiệm làm các món </w:t>
      </w:r>
      <w:r w:rsidR="00A32F91" w:rsidRPr="00265CDD">
        <w:rPr>
          <w:rFonts w:eastAsia="Arial"/>
          <w:sz w:val="28"/>
          <w:szCs w:val="28"/>
        </w:rPr>
        <w:t>chay</w:t>
      </w:r>
      <w:r w:rsidR="0092530A" w:rsidRPr="00265CDD">
        <w:rPr>
          <w:rFonts w:eastAsia="Arial"/>
          <w:sz w:val="28"/>
          <w:szCs w:val="28"/>
        </w:rPr>
        <w:t xml:space="preserve"> đến lúc</w:t>
      </w:r>
      <w:r w:rsidR="00CB20E2" w:rsidRPr="00265CDD">
        <w:rPr>
          <w:rFonts w:eastAsia="Arial"/>
          <w:sz w:val="28"/>
          <w:szCs w:val="28"/>
        </w:rPr>
        <w:t>Thọ trai (thưởng thức các món ăn chay).</w:t>
      </w:r>
    </w:p>
    <w:p w:rsidR="00A32F91" w:rsidRPr="00265CDD" w:rsidRDefault="00A32F91" w:rsidP="00265CDD">
      <w:pPr>
        <w:spacing w:before="60"/>
        <w:ind w:firstLine="720"/>
        <w:jc w:val="both"/>
        <w:rPr>
          <w:rFonts w:eastAsia="Arial"/>
          <w:sz w:val="28"/>
          <w:szCs w:val="28"/>
          <w:lang w:val="vi-VN"/>
        </w:rPr>
      </w:pPr>
      <w:r w:rsidRPr="00265CDD">
        <w:rPr>
          <w:rFonts w:eastAsia="Arial"/>
          <w:sz w:val="28"/>
          <w:szCs w:val="28"/>
        </w:rPr>
        <w:t xml:space="preserve">- </w:t>
      </w:r>
      <w:r w:rsidR="00CB20E2" w:rsidRPr="00265CDD">
        <w:rPr>
          <w:rFonts w:eastAsia="Arial"/>
          <w:sz w:val="28"/>
          <w:szCs w:val="28"/>
        </w:rPr>
        <w:t>Khai thác các giá trị</w:t>
      </w:r>
      <w:r w:rsidR="00BB0742" w:rsidRPr="00265CDD">
        <w:rPr>
          <w:rFonts w:eastAsia="Arial"/>
          <w:sz w:val="28"/>
          <w:szCs w:val="28"/>
        </w:rPr>
        <w:t xml:space="preserve"> văn hóa (</w:t>
      </w:r>
      <w:r w:rsidR="00BB0742" w:rsidRPr="00265CDD">
        <w:rPr>
          <w:iCs/>
          <w:sz w:val="28"/>
          <w:szCs w:val="28"/>
        </w:rPr>
        <w:t xml:space="preserve">trang phục dân tộc, hát dân ca, các trò chơi dân gian, </w:t>
      </w:r>
      <w:r w:rsidR="00CB20E2" w:rsidRPr="00265CDD">
        <w:rPr>
          <w:iCs/>
          <w:sz w:val="28"/>
          <w:szCs w:val="28"/>
        </w:rPr>
        <w:t>nghi lễ tín ngưỡng</w:t>
      </w:r>
      <w:r w:rsidR="00BB0742" w:rsidRPr="00265CDD">
        <w:rPr>
          <w:iCs/>
          <w:sz w:val="28"/>
          <w:szCs w:val="28"/>
        </w:rPr>
        <w:t>…) của các</w:t>
      </w:r>
      <w:r w:rsidRPr="00265CDD">
        <w:rPr>
          <w:iCs/>
          <w:sz w:val="28"/>
          <w:szCs w:val="28"/>
        </w:rPr>
        <w:t xml:space="preserve">Lễ hội Lồng Tồng của người Tày </w:t>
      </w:r>
      <w:r w:rsidR="000B7653" w:rsidRPr="00265CDD">
        <w:rPr>
          <w:iCs/>
          <w:sz w:val="28"/>
          <w:szCs w:val="28"/>
        </w:rPr>
        <w:t>-</w:t>
      </w:r>
      <w:r w:rsidRPr="00265CDD">
        <w:rPr>
          <w:iCs/>
          <w:sz w:val="28"/>
          <w:szCs w:val="28"/>
        </w:rPr>
        <w:t xml:space="preserve"> Nùng, Lễ hội Bơi Chải An Châu (Sơn Đông); Lễ hội đền Suối Mỡ (Lục Nam)</w:t>
      </w:r>
      <w:r w:rsidR="00BB0742" w:rsidRPr="00265CDD">
        <w:rPr>
          <w:iCs/>
          <w:sz w:val="28"/>
          <w:szCs w:val="28"/>
        </w:rPr>
        <w:t>..</w:t>
      </w:r>
      <w:r w:rsidRPr="00265CDD">
        <w:rPr>
          <w:iCs/>
          <w:sz w:val="28"/>
          <w:szCs w:val="28"/>
        </w:rPr>
        <w:t>.</w:t>
      </w:r>
      <w:r w:rsidR="00BB0742" w:rsidRPr="00265CDD">
        <w:rPr>
          <w:iCs/>
          <w:sz w:val="28"/>
          <w:szCs w:val="28"/>
        </w:rPr>
        <w:t xml:space="preserve"> phục vụ cho khách lựa chọn điểm đến và tham gia vào các hoạt động trải nghiệm.</w:t>
      </w:r>
    </w:p>
    <w:p w:rsidR="00F05A80" w:rsidRPr="00265CDD" w:rsidRDefault="000F0021" w:rsidP="00265CDD">
      <w:pPr>
        <w:spacing w:before="60"/>
        <w:ind w:firstLine="720"/>
        <w:jc w:val="both"/>
        <w:rPr>
          <w:rFonts w:eastAsia="Arial"/>
          <w:b/>
          <w:sz w:val="28"/>
          <w:szCs w:val="28"/>
        </w:rPr>
      </w:pPr>
      <w:r w:rsidRPr="00265CDD">
        <w:rPr>
          <w:rFonts w:eastAsia="Arial"/>
          <w:b/>
          <w:sz w:val="28"/>
          <w:szCs w:val="28"/>
        </w:rPr>
        <w:t>3</w:t>
      </w:r>
      <w:r w:rsidRPr="00265CDD">
        <w:rPr>
          <w:rFonts w:eastAsia="Arial"/>
          <w:b/>
          <w:sz w:val="28"/>
          <w:szCs w:val="28"/>
          <w:lang w:val="vi-VN"/>
        </w:rPr>
        <w:t xml:space="preserve">. </w:t>
      </w:r>
      <w:r w:rsidRPr="00265CDD">
        <w:rPr>
          <w:rFonts w:eastAsia="Arial"/>
          <w:b/>
          <w:sz w:val="28"/>
          <w:szCs w:val="28"/>
        </w:rPr>
        <w:t>Tổ chức thực hiện:</w:t>
      </w:r>
    </w:p>
    <w:p w:rsidR="00E67087" w:rsidRPr="007F3B00" w:rsidRDefault="000F0021" w:rsidP="00265CDD">
      <w:pPr>
        <w:spacing w:before="60"/>
        <w:ind w:firstLine="720"/>
        <w:jc w:val="both"/>
        <w:rPr>
          <w:rFonts w:eastAsia="Arial"/>
          <w:i/>
          <w:sz w:val="28"/>
          <w:szCs w:val="28"/>
        </w:rPr>
      </w:pPr>
      <w:r w:rsidRPr="007F3B00">
        <w:rPr>
          <w:rFonts w:eastAsia="Arial"/>
          <w:i/>
          <w:sz w:val="28"/>
          <w:szCs w:val="28"/>
        </w:rPr>
        <w:t>3.</w:t>
      </w:r>
      <w:r w:rsidR="00F05A80" w:rsidRPr="007F3B00">
        <w:rPr>
          <w:rFonts w:eastAsia="Arial"/>
          <w:i/>
          <w:sz w:val="28"/>
          <w:szCs w:val="28"/>
        </w:rPr>
        <w:t xml:space="preserve">1. </w:t>
      </w:r>
      <w:r w:rsidR="00E67087" w:rsidRPr="007F3B00">
        <w:rPr>
          <w:rFonts w:eastAsia="Arial"/>
          <w:i/>
          <w:sz w:val="28"/>
          <w:szCs w:val="28"/>
          <w:lang w:val="vi-VN"/>
        </w:rPr>
        <w:t xml:space="preserve">Mô hình </w:t>
      </w:r>
      <w:r w:rsidR="00E67087" w:rsidRPr="007F3B00">
        <w:rPr>
          <w:rFonts w:eastAsia="Arial"/>
          <w:i/>
          <w:sz w:val="28"/>
          <w:szCs w:val="28"/>
        </w:rPr>
        <w:t xml:space="preserve">tổ chức triển khai: </w:t>
      </w:r>
    </w:p>
    <w:p w:rsidR="006574B2" w:rsidRPr="00265CDD" w:rsidRDefault="00E67087" w:rsidP="00265CDD">
      <w:pPr>
        <w:spacing w:before="60"/>
        <w:ind w:firstLine="720"/>
        <w:jc w:val="both"/>
        <w:rPr>
          <w:rFonts w:eastAsia="Arial"/>
          <w:sz w:val="28"/>
          <w:szCs w:val="28"/>
        </w:rPr>
      </w:pPr>
      <w:r w:rsidRPr="00265CDD">
        <w:rPr>
          <w:rFonts w:eastAsia="Arial"/>
          <w:sz w:val="28"/>
          <w:szCs w:val="28"/>
        </w:rPr>
        <w:t xml:space="preserve">Sở Văn hóa, Thể thao và Du lịch tỉnh Bắc Giang phối hợp với 01 đơn vị truyền thông và 01 đơn vị công nghệ theo cơ chế hợp tác Công </w:t>
      </w:r>
      <w:r w:rsidR="000B7653" w:rsidRPr="00265CDD">
        <w:rPr>
          <w:rFonts w:eastAsia="Arial"/>
          <w:sz w:val="28"/>
          <w:szCs w:val="28"/>
        </w:rPr>
        <w:t>-</w:t>
      </w:r>
      <w:r w:rsidRPr="00265CDD">
        <w:rPr>
          <w:rFonts w:eastAsia="Arial"/>
          <w:sz w:val="28"/>
          <w:szCs w:val="28"/>
        </w:rPr>
        <w:t xml:space="preserve"> Tư để hợp xây dựng, vận hành và triển khai APP SMART TRAVEL.</w:t>
      </w:r>
    </w:p>
    <w:p w:rsidR="00BB0742" w:rsidRPr="007F3B00" w:rsidRDefault="000F0021" w:rsidP="00265CDD">
      <w:pPr>
        <w:spacing w:before="60"/>
        <w:ind w:firstLine="720"/>
        <w:jc w:val="both"/>
        <w:rPr>
          <w:rFonts w:eastAsia="Arial"/>
          <w:i/>
          <w:sz w:val="28"/>
          <w:szCs w:val="28"/>
          <w:lang w:val="vi-VN"/>
        </w:rPr>
      </w:pPr>
      <w:r w:rsidRPr="007F3B00">
        <w:rPr>
          <w:rFonts w:eastAsia="Arial"/>
          <w:i/>
          <w:sz w:val="28"/>
          <w:szCs w:val="28"/>
        </w:rPr>
        <w:t>3.</w:t>
      </w:r>
      <w:r w:rsidR="00BB0742" w:rsidRPr="007F3B00">
        <w:rPr>
          <w:rFonts w:eastAsia="Arial"/>
          <w:i/>
          <w:sz w:val="28"/>
          <w:szCs w:val="28"/>
        </w:rPr>
        <w:t>2</w:t>
      </w:r>
      <w:r w:rsidR="00BB0742" w:rsidRPr="007F3B00">
        <w:rPr>
          <w:rFonts w:eastAsia="Arial"/>
          <w:i/>
          <w:sz w:val="28"/>
          <w:szCs w:val="28"/>
          <w:lang w:val="vi-VN"/>
        </w:rPr>
        <w:t xml:space="preserve">. </w:t>
      </w:r>
      <w:r w:rsidR="00BB0742" w:rsidRPr="007F3B00">
        <w:rPr>
          <w:rFonts w:eastAsia="Arial"/>
          <w:i/>
          <w:sz w:val="28"/>
          <w:szCs w:val="28"/>
        </w:rPr>
        <w:t xml:space="preserve">Tiến độ </w:t>
      </w:r>
      <w:r w:rsidR="00BB0742" w:rsidRPr="007F3B00">
        <w:rPr>
          <w:rFonts w:eastAsia="Arial"/>
          <w:i/>
          <w:sz w:val="28"/>
          <w:szCs w:val="28"/>
          <w:lang w:val="vi-VN"/>
        </w:rPr>
        <w:t xml:space="preserve">triển khai: </w:t>
      </w:r>
    </w:p>
    <w:p w:rsidR="00BB0742" w:rsidRPr="00265CDD" w:rsidRDefault="00BB0742" w:rsidP="00265CDD">
      <w:pPr>
        <w:spacing w:before="60"/>
        <w:ind w:firstLine="720"/>
        <w:jc w:val="both"/>
        <w:rPr>
          <w:rFonts w:eastAsia="Arial"/>
          <w:sz w:val="28"/>
          <w:szCs w:val="28"/>
        </w:rPr>
      </w:pPr>
      <w:r w:rsidRPr="00265CDD">
        <w:rPr>
          <w:rFonts w:eastAsia="Arial"/>
          <w:sz w:val="28"/>
          <w:szCs w:val="28"/>
          <w:lang w:val="vi-VN"/>
        </w:rPr>
        <w:t xml:space="preserve"> Có thể phân chia theo </w:t>
      </w:r>
      <w:r w:rsidRPr="00265CDD">
        <w:rPr>
          <w:rFonts w:eastAsia="Arial"/>
          <w:sz w:val="28"/>
          <w:szCs w:val="28"/>
        </w:rPr>
        <w:t xml:space="preserve">02 </w:t>
      </w:r>
      <w:r w:rsidRPr="00265CDD">
        <w:rPr>
          <w:rFonts w:eastAsia="Arial"/>
          <w:sz w:val="28"/>
          <w:szCs w:val="28"/>
          <w:lang w:val="vi-VN"/>
        </w:rPr>
        <w:t>giai đoạn</w:t>
      </w:r>
      <w:r w:rsidRPr="00265CDD">
        <w:rPr>
          <w:rFonts w:eastAsia="Arial"/>
          <w:sz w:val="28"/>
          <w:szCs w:val="28"/>
        </w:rPr>
        <w:t>:</w:t>
      </w:r>
    </w:p>
    <w:p w:rsidR="00BB0742" w:rsidRPr="00265CDD" w:rsidRDefault="007F3B00" w:rsidP="00265CDD">
      <w:pPr>
        <w:spacing w:before="60"/>
        <w:ind w:firstLine="720"/>
        <w:jc w:val="both"/>
        <w:rPr>
          <w:rFonts w:eastAsia="Arial"/>
          <w:sz w:val="28"/>
          <w:szCs w:val="28"/>
        </w:rPr>
      </w:pPr>
      <w:r>
        <w:rPr>
          <w:rFonts w:eastAsia="Arial"/>
          <w:sz w:val="28"/>
          <w:szCs w:val="28"/>
        </w:rPr>
        <w:t>-</w:t>
      </w:r>
      <w:r w:rsidR="00BB0742" w:rsidRPr="00265CDD">
        <w:rPr>
          <w:rFonts w:eastAsia="Arial"/>
          <w:sz w:val="28"/>
          <w:szCs w:val="28"/>
        </w:rPr>
        <w:t xml:space="preserve"> Giai đoạn 1: Toàn bộ các điểm du lịch, tuyến du lịch và một số các giá trị văn hóa nhân văn gắn với đồng bào dân tộc thiểu số trên con đường Hoằng dương Phật pháp </w:t>
      </w:r>
    </w:p>
    <w:p w:rsidR="00BB0742" w:rsidRPr="00265CDD" w:rsidRDefault="00F05A80" w:rsidP="00265CDD">
      <w:pPr>
        <w:spacing w:before="60"/>
        <w:jc w:val="both"/>
        <w:rPr>
          <w:rFonts w:eastAsia="Arial"/>
          <w:sz w:val="28"/>
          <w:szCs w:val="28"/>
        </w:rPr>
      </w:pPr>
      <w:r w:rsidRPr="00265CDD">
        <w:rPr>
          <w:rFonts w:eastAsia="Arial"/>
          <w:sz w:val="28"/>
          <w:szCs w:val="28"/>
        </w:rPr>
        <w:lastRenderedPageBreak/>
        <w:tab/>
      </w:r>
      <w:r w:rsidR="007F3B00">
        <w:rPr>
          <w:rFonts w:eastAsia="Arial"/>
          <w:sz w:val="28"/>
          <w:szCs w:val="28"/>
        </w:rPr>
        <w:t>-</w:t>
      </w:r>
      <w:r w:rsidR="00BB0742" w:rsidRPr="00265CDD">
        <w:rPr>
          <w:rFonts w:eastAsia="Arial"/>
          <w:sz w:val="28"/>
          <w:szCs w:val="28"/>
        </w:rPr>
        <w:t xml:space="preserve"> Gia</w:t>
      </w:r>
      <w:r w:rsidR="000F0021" w:rsidRPr="00265CDD">
        <w:rPr>
          <w:rFonts w:eastAsia="Arial"/>
          <w:sz w:val="28"/>
          <w:szCs w:val="28"/>
        </w:rPr>
        <w:t>i</w:t>
      </w:r>
      <w:r w:rsidR="00BB0742" w:rsidRPr="00265CDD">
        <w:rPr>
          <w:rFonts w:eastAsia="Arial"/>
          <w:sz w:val="28"/>
          <w:szCs w:val="28"/>
        </w:rPr>
        <w:t xml:space="preserve"> đoạn 2: L</w:t>
      </w:r>
      <w:r w:rsidR="00BB0742" w:rsidRPr="00265CDD">
        <w:rPr>
          <w:rFonts w:eastAsia="Arial"/>
          <w:sz w:val="28"/>
          <w:szCs w:val="28"/>
          <w:lang w:val="vi-VN"/>
        </w:rPr>
        <w:t xml:space="preserve">ựa chọn 1 số </w:t>
      </w:r>
      <w:r w:rsidR="00BB0742" w:rsidRPr="00265CDD">
        <w:rPr>
          <w:rFonts w:eastAsia="Arial"/>
          <w:sz w:val="28"/>
          <w:szCs w:val="28"/>
        </w:rPr>
        <w:t>sản phẩm du lịch tâm linh của các địa phương lân cận để kết nối như (Quảng Ninh, Hải Dương)</w:t>
      </w:r>
      <w:r w:rsidR="00BB0742" w:rsidRPr="00265CDD">
        <w:rPr>
          <w:rFonts w:eastAsia="Arial"/>
          <w:sz w:val="28"/>
          <w:szCs w:val="28"/>
          <w:lang w:val="vi-VN"/>
        </w:rPr>
        <w:t xml:space="preserve"> đang thu hút đông đảo khách du lịch </w:t>
      </w:r>
      <w:r w:rsidR="00BB0742" w:rsidRPr="00265CDD">
        <w:rPr>
          <w:rFonts w:eastAsia="Arial"/>
          <w:sz w:val="28"/>
          <w:szCs w:val="28"/>
        </w:rPr>
        <w:t xml:space="preserve">để triển khai thực hiện. </w:t>
      </w:r>
    </w:p>
    <w:p w:rsidR="000F0021" w:rsidRPr="007F3B00" w:rsidRDefault="000F0021" w:rsidP="00265CDD">
      <w:pPr>
        <w:pStyle w:val="Heading2"/>
        <w:spacing w:before="60"/>
        <w:ind w:firstLine="720"/>
        <w:jc w:val="both"/>
        <w:rPr>
          <w:rFonts w:cs="Times New Roman"/>
          <w:sz w:val="26"/>
          <w:szCs w:val="28"/>
        </w:rPr>
      </w:pPr>
      <w:bookmarkStart w:id="101" w:name="_Toc111035145"/>
      <w:r w:rsidRPr="007F3B00">
        <w:rPr>
          <w:rFonts w:cs="Times New Roman"/>
          <w:sz w:val="26"/>
          <w:szCs w:val="28"/>
        </w:rPr>
        <w:t>VIII</w:t>
      </w:r>
      <w:r w:rsidRPr="007F3B00">
        <w:rPr>
          <w:rFonts w:cs="Times New Roman"/>
          <w:sz w:val="26"/>
          <w:szCs w:val="28"/>
          <w:lang w:val="vi-VN"/>
        </w:rPr>
        <w:t xml:space="preserve">. GIẢI PHÁP </w:t>
      </w:r>
      <w:r w:rsidRPr="007F3B00">
        <w:rPr>
          <w:rFonts w:cs="Times New Roman"/>
          <w:sz w:val="26"/>
          <w:szCs w:val="28"/>
        </w:rPr>
        <w:t>THỰC HIỆN</w:t>
      </w:r>
      <w:bookmarkEnd w:id="101"/>
    </w:p>
    <w:p w:rsidR="00E15F66" w:rsidRPr="00265CDD" w:rsidRDefault="000F0021" w:rsidP="00265CDD">
      <w:pPr>
        <w:spacing w:before="60"/>
        <w:ind w:firstLine="720"/>
        <w:jc w:val="both"/>
        <w:rPr>
          <w:b/>
          <w:iCs/>
          <w:sz w:val="28"/>
          <w:szCs w:val="28"/>
        </w:rPr>
      </w:pPr>
      <w:bookmarkStart w:id="102" w:name="_Toc111035146"/>
      <w:r w:rsidRPr="00265CDD">
        <w:rPr>
          <w:rStyle w:val="Heading3Char"/>
          <w:rFonts w:cs="Times New Roman"/>
          <w:szCs w:val="28"/>
        </w:rPr>
        <w:t>1. Nhóm nâng cao hiệu quả quản lý nhà nước và cơ chế chính sách phát triển du lịch tâm linh</w:t>
      </w:r>
      <w:bookmarkEnd w:id="102"/>
      <w:r w:rsidRPr="00265CDD">
        <w:rPr>
          <w:b/>
          <w:iCs/>
          <w:sz w:val="28"/>
          <w:szCs w:val="28"/>
        </w:rPr>
        <w:t>.</w:t>
      </w:r>
    </w:p>
    <w:p w:rsidR="00640D1B" w:rsidRPr="00265CDD" w:rsidRDefault="000F0021" w:rsidP="00265CDD">
      <w:pPr>
        <w:pStyle w:val="Heading4"/>
        <w:spacing w:before="60"/>
        <w:jc w:val="both"/>
        <w:rPr>
          <w:rFonts w:cs="Times New Roman"/>
          <w:szCs w:val="28"/>
        </w:rPr>
      </w:pPr>
      <w:r w:rsidRPr="00265CDD">
        <w:rPr>
          <w:rFonts w:cs="Times New Roman"/>
          <w:szCs w:val="28"/>
        </w:rPr>
        <w:t>1.</w:t>
      </w:r>
      <w:r w:rsidR="00E15F66" w:rsidRPr="00265CDD">
        <w:rPr>
          <w:rFonts w:cs="Times New Roman"/>
          <w:szCs w:val="28"/>
          <w:lang w:val="vi-VN"/>
        </w:rPr>
        <w:t>1. Cơ chế chính sách chung</w:t>
      </w:r>
    </w:p>
    <w:p w:rsidR="00C4458D" w:rsidRPr="00265CDD" w:rsidRDefault="00C4458D" w:rsidP="00265CDD">
      <w:pPr>
        <w:spacing w:before="60"/>
        <w:ind w:firstLine="720"/>
        <w:jc w:val="both"/>
        <w:rPr>
          <w:rFonts w:eastAsia="Arial"/>
          <w:iCs/>
          <w:sz w:val="28"/>
          <w:szCs w:val="28"/>
          <w:lang w:val="vi-VN"/>
        </w:rPr>
      </w:pPr>
      <w:r w:rsidRPr="00265CDD">
        <w:rPr>
          <w:rFonts w:eastAsia="Arial"/>
          <w:iCs/>
          <w:sz w:val="28"/>
          <w:szCs w:val="28"/>
          <w:lang w:val="vi-VN"/>
        </w:rPr>
        <w:t>- Rà soát, điều chỉnh và ban hành các cơ chế chính sách ưu đãi và tạo thuận lợi nhất về giải phóng mặt bằng, tiếp cận các nguồn vốn vay ưu đãi dài hạn,... để thu hút đầu tư phát triển du lịch, đặc biệt là các sản phẩm du lịch đặc thù</w:t>
      </w:r>
      <w:r w:rsidR="00464FB1" w:rsidRPr="00265CDD">
        <w:rPr>
          <w:rFonts w:eastAsia="Arial"/>
          <w:iCs/>
          <w:sz w:val="28"/>
          <w:szCs w:val="28"/>
        </w:rPr>
        <w:t xml:space="preserve"> về du lịch tâm linhcủa tỉnh Bắc Giang </w:t>
      </w:r>
    </w:p>
    <w:p w:rsidR="00C9419E" w:rsidRPr="00265CDD" w:rsidRDefault="00C4458D" w:rsidP="00265CDD">
      <w:pPr>
        <w:spacing w:before="60"/>
        <w:ind w:firstLine="720"/>
        <w:jc w:val="both"/>
        <w:rPr>
          <w:iCs/>
          <w:sz w:val="28"/>
          <w:szCs w:val="28"/>
        </w:rPr>
      </w:pPr>
      <w:r w:rsidRPr="00265CDD">
        <w:rPr>
          <w:rFonts w:eastAsia="Arial"/>
          <w:iCs/>
          <w:sz w:val="28"/>
          <w:szCs w:val="28"/>
          <w:lang w:val="vi-VN"/>
        </w:rPr>
        <w:t>- Xây dựng và ban hành các cơ chế, chính sách ưu tiên và hỗ trợ cộng</w:t>
      </w:r>
      <w:r w:rsidRPr="00265CDD">
        <w:rPr>
          <w:rFonts w:eastAsia="Arial"/>
          <w:iCs/>
          <w:sz w:val="28"/>
          <w:szCs w:val="28"/>
          <w:lang w:val="vi-VN"/>
        </w:rPr>
        <w:br/>
        <w:t>đồng dân cư địa phương tự đầu tư phát triển các sản phẩm du lịch ở quy mô nhỏ</w:t>
      </w:r>
      <w:r w:rsidRPr="00265CDD">
        <w:rPr>
          <w:rFonts w:eastAsia="Arial"/>
          <w:iCs/>
          <w:sz w:val="28"/>
          <w:szCs w:val="28"/>
          <w:lang w:val="vi-VN"/>
        </w:rPr>
        <w:br/>
        <w:t xml:space="preserve">và trung bình theo quy hoạch và định hướng chung của tỉnh để phát triển khu vực </w:t>
      </w:r>
      <w:r w:rsidRPr="00265CDD">
        <w:rPr>
          <w:rFonts w:eastAsia="Arial"/>
          <w:iCs/>
          <w:sz w:val="28"/>
          <w:szCs w:val="28"/>
        </w:rPr>
        <w:t xml:space="preserve">Tây Yên Tử nói chung và con đường </w:t>
      </w:r>
      <w:r w:rsidRPr="00265CDD">
        <w:rPr>
          <w:iCs/>
          <w:sz w:val="28"/>
          <w:szCs w:val="28"/>
          <w:lang w:val="vi-VN"/>
        </w:rPr>
        <w:t>Hoằng Dương Phật Pháp</w:t>
      </w:r>
      <w:r w:rsidRPr="00265CDD">
        <w:rPr>
          <w:iCs/>
          <w:sz w:val="28"/>
          <w:szCs w:val="28"/>
        </w:rPr>
        <w:t xml:space="preserve"> nói riêng. </w:t>
      </w:r>
    </w:p>
    <w:p w:rsidR="00C4458D" w:rsidRPr="00265CDD" w:rsidRDefault="00464FB1" w:rsidP="00265CDD">
      <w:pPr>
        <w:spacing w:before="60"/>
        <w:ind w:firstLine="720"/>
        <w:jc w:val="both"/>
        <w:rPr>
          <w:iCs/>
          <w:sz w:val="28"/>
          <w:szCs w:val="28"/>
        </w:rPr>
      </w:pPr>
      <w:r w:rsidRPr="00265CDD">
        <w:rPr>
          <w:iCs/>
          <w:sz w:val="28"/>
          <w:szCs w:val="28"/>
        </w:rPr>
        <w:t>- Thực hiện các chính sách du lịch có trách nhiệm hướng tới hỗ trợ cộng đồng dân cư tăng cường năng lực tham gia phục vụ du lịch tại khu, điểm du lịch tâm linh; có cơ chế điều tiết, tái đầu tư vào quản lý điểm đến du lịch tâm linh bằng nguồn tài trợ, công đức, đóng góp tự nguyện của du khách.</w:t>
      </w:r>
    </w:p>
    <w:p w:rsidR="006D0B05" w:rsidRPr="00265CDD" w:rsidRDefault="000F0021" w:rsidP="00265CDD">
      <w:pPr>
        <w:pStyle w:val="Heading4"/>
        <w:spacing w:before="60"/>
        <w:jc w:val="both"/>
        <w:rPr>
          <w:rFonts w:cs="Times New Roman"/>
          <w:szCs w:val="28"/>
          <w:lang w:val="vi-VN"/>
        </w:rPr>
      </w:pPr>
      <w:r w:rsidRPr="00265CDD">
        <w:rPr>
          <w:rFonts w:cs="Times New Roman"/>
          <w:szCs w:val="28"/>
        </w:rPr>
        <w:t>1.</w:t>
      </w:r>
      <w:r w:rsidR="00E15F66" w:rsidRPr="00265CDD">
        <w:rPr>
          <w:rFonts w:cs="Times New Roman"/>
          <w:szCs w:val="28"/>
          <w:lang w:val="vi-VN"/>
        </w:rPr>
        <w:t>2. Cơ chế chính sách đặc thù</w:t>
      </w:r>
      <w:bookmarkStart w:id="103" w:name="_Toc230177911"/>
      <w:bookmarkStart w:id="104" w:name="_Toc231777643"/>
    </w:p>
    <w:p w:rsidR="0032003F" w:rsidRPr="00265CDD" w:rsidRDefault="0032003F" w:rsidP="00265CDD">
      <w:pPr>
        <w:spacing w:before="60"/>
        <w:ind w:firstLine="720"/>
        <w:jc w:val="both"/>
        <w:rPr>
          <w:iCs/>
          <w:sz w:val="28"/>
          <w:szCs w:val="28"/>
          <w:lang w:val="vi-VN"/>
        </w:rPr>
      </w:pPr>
      <w:r w:rsidRPr="00265CDD">
        <w:rPr>
          <w:sz w:val="28"/>
          <w:szCs w:val="28"/>
          <w:lang w:val="pt-BR"/>
        </w:rPr>
        <w:t>-</w:t>
      </w:r>
      <w:r w:rsidRPr="00265CDD">
        <w:rPr>
          <w:i/>
          <w:sz w:val="28"/>
          <w:szCs w:val="28"/>
          <w:lang w:val="pt-BR"/>
        </w:rPr>
        <w:t>Chính sách thu hút đầu tư</w:t>
      </w:r>
      <w:r w:rsidRPr="00265CDD">
        <w:rPr>
          <w:sz w:val="28"/>
          <w:szCs w:val="28"/>
          <w:lang w:val="pt-BR"/>
        </w:rPr>
        <w:t xml:space="preserve">: </w:t>
      </w:r>
      <w:r w:rsidR="007F3B00">
        <w:rPr>
          <w:sz w:val="28"/>
          <w:szCs w:val="28"/>
          <w:lang w:val="pt-BR"/>
        </w:rPr>
        <w:t>Xây dựng</w:t>
      </w:r>
      <w:r w:rsidRPr="00265CDD">
        <w:rPr>
          <w:sz w:val="28"/>
          <w:szCs w:val="28"/>
          <w:lang w:val="pt-BR"/>
        </w:rPr>
        <w:t xml:space="preserve"> chính sách cụ thể ưu tiên đầu tư cho phát triển du lịch. Quan tâm, chú trọng việc lồng ghép các dự án phát triển kinh tế - xã hội gắn với bảo tồn các di tích, di sản văn hóa để phát triển du lịch. Có những quy định rõ ràng để đảm bảo quyền lợi cho các nhà đầu tư, các doanh nghiệp triển khai các dự án nhằm thu hút đầu tư phục dựng các di tích dọc tuyến đường Hoằng dương Phật pháp.</w:t>
      </w:r>
    </w:p>
    <w:p w:rsidR="0032003F" w:rsidRPr="00265CDD" w:rsidRDefault="0032003F" w:rsidP="00265CDD">
      <w:pPr>
        <w:spacing w:before="60"/>
        <w:ind w:firstLine="720"/>
        <w:jc w:val="both"/>
        <w:rPr>
          <w:sz w:val="28"/>
          <w:szCs w:val="28"/>
          <w:lang w:val="pt-BR"/>
        </w:rPr>
      </w:pPr>
      <w:r w:rsidRPr="00265CDD">
        <w:rPr>
          <w:sz w:val="28"/>
          <w:szCs w:val="28"/>
          <w:lang w:val="pt-BR"/>
        </w:rPr>
        <w:t xml:space="preserve">- </w:t>
      </w:r>
      <w:r w:rsidRPr="00265CDD">
        <w:rPr>
          <w:i/>
          <w:sz w:val="28"/>
          <w:szCs w:val="28"/>
          <w:lang w:val="pt-BR"/>
        </w:rPr>
        <w:t>Chính sách ưu đãi</w:t>
      </w:r>
      <w:r w:rsidRPr="00265CDD">
        <w:rPr>
          <w:sz w:val="28"/>
          <w:szCs w:val="28"/>
          <w:lang w:val="pt-BR"/>
        </w:rPr>
        <w:t>: Nhà nước giao đất và</w:t>
      </w:r>
      <w:r w:rsidRPr="00265CDD">
        <w:rPr>
          <w:sz w:val="28"/>
          <w:szCs w:val="28"/>
          <w:lang w:val="nl-NL"/>
        </w:rPr>
        <w:t xml:space="preserve"> miễn thuế tiền sử dụng đất để xây dựng: nhà vệ sinh công cộng</w:t>
      </w:r>
      <w:r w:rsidRPr="00265CDD">
        <w:rPr>
          <w:sz w:val="28"/>
          <w:szCs w:val="28"/>
          <w:lang w:val="vi-VN"/>
        </w:rPr>
        <w:t xml:space="preserve">, trạm dừng </w:t>
      </w:r>
      <w:r w:rsidRPr="00265CDD">
        <w:rPr>
          <w:sz w:val="28"/>
          <w:szCs w:val="28"/>
          <w:lang w:val="pt-BR"/>
        </w:rPr>
        <w:t xml:space="preserve">nghỉ, trạm thông tin </w:t>
      </w:r>
      <w:r w:rsidRPr="00265CDD">
        <w:rPr>
          <w:sz w:val="28"/>
          <w:szCs w:val="28"/>
          <w:lang w:val="nl-NL"/>
        </w:rPr>
        <w:t>tại c</w:t>
      </w:r>
      <w:r w:rsidRPr="00265CDD">
        <w:rPr>
          <w:sz w:val="28"/>
          <w:szCs w:val="28"/>
          <w:lang w:val="vi-VN"/>
        </w:rPr>
        <w:t xml:space="preserve">ác </w:t>
      </w:r>
      <w:r w:rsidRPr="00265CDD">
        <w:rPr>
          <w:sz w:val="28"/>
          <w:szCs w:val="28"/>
          <w:lang w:val="pt-BR"/>
        </w:rPr>
        <w:t>tuyến, điểm du lịch</w:t>
      </w:r>
      <w:bookmarkStart w:id="105" w:name="_Toc230177912"/>
      <w:bookmarkStart w:id="106" w:name="_Toc231777644"/>
      <w:bookmarkEnd w:id="103"/>
      <w:bookmarkEnd w:id="104"/>
      <w:r w:rsidRPr="00265CDD">
        <w:rPr>
          <w:sz w:val="28"/>
          <w:szCs w:val="28"/>
          <w:lang w:val="pt-BR"/>
        </w:rPr>
        <w:t xml:space="preserve"> dọc tuyến đường; </w:t>
      </w:r>
      <w:r w:rsidR="007F3B00">
        <w:rPr>
          <w:sz w:val="28"/>
          <w:szCs w:val="28"/>
          <w:lang w:val="pt-BR"/>
        </w:rPr>
        <w:t>t</w:t>
      </w:r>
      <w:r w:rsidRPr="00265CDD">
        <w:rPr>
          <w:sz w:val="28"/>
          <w:szCs w:val="28"/>
          <w:lang w:val="da-DK"/>
        </w:rPr>
        <w:t>iếp tục giải quyết linh hoạt và kịp thời chính sách ưu đãi đầu tư và nâng cao vai trò của quản lý nhà nước đối với hoạt động du lịch.</w:t>
      </w:r>
      <w:bookmarkEnd w:id="105"/>
      <w:bookmarkEnd w:id="106"/>
    </w:p>
    <w:p w:rsidR="00464FB1" w:rsidRPr="00265CDD" w:rsidRDefault="00464FB1" w:rsidP="00265CDD">
      <w:pPr>
        <w:spacing w:before="60"/>
        <w:ind w:firstLine="720"/>
        <w:jc w:val="both"/>
        <w:rPr>
          <w:sz w:val="28"/>
          <w:szCs w:val="28"/>
          <w:lang w:val="pt-BR"/>
        </w:rPr>
      </w:pPr>
      <w:r w:rsidRPr="00265CDD">
        <w:rPr>
          <w:rFonts w:eastAsia="Arial"/>
          <w:iCs/>
          <w:sz w:val="28"/>
          <w:szCs w:val="28"/>
          <w:lang w:val="nl-NL"/>
        </w:rPr>
        <w:t>- Tạo điều kiện cho các chủ đầu tư khu du lịch trong việc chuyển mục đích sử dụng đất rừng, cấp phép xây dựng các công trình phục vụ phát triển du lịch: Điểm dừng chân, khu dịch vụ...</w:t>
      </w:r>
    </w:p>
    <w:p w:rsidR="000F0021" w:rsidRPr="00265CDD" w:rsidRDefault="00464FB1" w:rsidP="00265CDD">
      <w:pPr>
        <w:spacing w:before="60"/>
        <w:ind w:firstLine="720"/>
        <w:jc w:val="both"/>
        <w:rPr>
          <w:rFonts w:eastAsia="Arial"/>
          <w:iCs/>
          <w:sz w:val="28"/>
          <w:szCs w:val="28"/>
          <w:lang w:val="vi-VN"/>
        </w:rPr>
      </w:pPr>
      <w:r w:rsidRPr="00265CDD">
        <w:rPr>
          <w:rFonts w:eastAsia="Arial"/>
          <w:iCs/>
          <w:sz w:val="28"/>
          <w:szCs w:val="28"/>
          <w:lang w:val="vi-VN"/>
        </w:rPr>
        <w:t xml:space="preserve">- Đối với các dự án đầu tư xây dựng công trình mới trên nền quỹ đất không có tài sản trên đất, tỉnh hỗ trợ giải phóng, bàn giao mặt bằng sạch. Đối với các dự án thuê lại mặt bằng, quỹ đất hiện có tài sản trên đất, </w:t>
      </w:r>
      <w:r w:rsidR="007F3B00">
        <w:rPr>
          <w:rFonts w:eastAsia="Arial"/>
          <w:iCs/>
          <w:sz w:val="28"/>
          <w:szCs w:val="28"/>
        </w:rPr>
        <w:t>t</w:t>
      </w:r>
      <w:r w:rsidRPr="00265CDD">
        <w:rPr>
          <w:rFonts w:eastAsia="Arial"/>
          <w:iCs/>
          <w:sz w:val="28"/>
          <w:szCs w:val="28"/>
          <w:lang w:val="vi-VN"/>
        </w:rPr>
        <w:t>ỉnh hỗ trợ một phần kinh phí hóa giá tài sản trên đất hiện có.</w:t>
      </w:r>
    </w:p>
    <w:p w:rsidR="00464FB1" w:rsidRPr="00265CDD" w:rsidRDefault="000F0021" w:rsidP="00265CDD">
      <w:pPr>
        <w:pStyle w:val="Heading4"/>
        <w:spacing w:before="60"/>
        <w:jc w:val="both"/>
        <w:rPr>
          <w:rFonts w:eastAsia="Arial" w:cs="Times New Roman"/>
          <w:b/>
          <w:szCs w:val="28"/>
          <w:lang w:val="vi-VN"/>
        </w:rPr>
      </w:pPr>
      <w:r w:rsidRPr="00265CDD">
        <w:rPr>
          <w:rFonts w:cs="Times New Roman"/>
          <w:szCs w:val="28"/>
        </w:rPr>
        <w:t>1.</w:t>
      </w:r>
      <w:r w:rsidR="00E15F66" w:rsidRPr="00265CDD">
        <w:rPr>
          <w:rFonts w:cs="Times New Roman"/>
          <w:szCs w:val="28"/>
          <w:lang w:val="vi-VN"/>
        </w:rPr>
        <w:t>3. Nâng cao hiệu quả Quản lý Nhà nước</w:t>
      </w:r>
      <w:r w:rsidR="007F3B00">
        <w:rPr>
          <w:rFonts w:cs="Times New Roman"/>
          <w:szCs w:val="28"/>
        </w:rPr>
        <w:t>,</w:t>
      </w:r>
      <w:r w:rsidR="00E15F66" w:rsidRPr="00265CDD">
        <w:rPr>
          <w:rFonts w:cs="Times New Roman"/>
          <w:szCs w:val="28"/>
          <w:lang w:val="vi-VN"/>
        </w:rPr>
        <w:t xml:space="preserve"> công tác phối hợp</w:t>
      </w:r>
    </w:p>
    <w:p w:rsidR="00F05A80" w:rsidRPr="00265CDD" w:rsidRDefault="00464FB1" w:rsidP="00265CDD">
      <w:pPr>
        <w:spacing w:before="60"/>
        <w:ind w:firstLine="720"/>
        <w:jc w:val="both"/>
        <w:rPr>
          <w:rFonts w:eastAsia="Arial"/>
          <w:sz w:val="28"/>
          <w:szCs w:val="28"/>
          <w:lang w:val="vi-VN"/>
        </w:rPr>
      </w:pPr>
      <w:r w:rsidRPr="00265CDD">
        <w:rPr>
          <w:rFonts w:eastAsia="Arial"/>
          <w:sz w:val="28"/>
          <w:szCs w:val="28"/>
          <w:lang w:val="vi-VN"/>
        </w:rPr>
        <w:t>-</w:t>
      </w:r>
      <w:r w:rsidR="00B97278" w:rsidRPr="00265CDD">
        <w:rPr>
          <w:rFonts w:eastAsia="Arial"/>
          <w:sz w:val="28"/>
          <w:szCs w:val="28"/>
        </w:rPr>
        <w:t xml:space="preserve"> Rà soát, củng cố bộ máy và hoạt động </w:t>
      </w:r>
      <w:r w:rsidR="00D5052B" w:rsidRPr="00265CDD">
        <w:rPr>
          <w:rFonts w:eastAsia="Arial"/>
          <w:sz w:val="28"/>
          <w:szCs w:val="28"/>
        </w:rPr>
        <w:t>của các Ban Quản lý di tích the</w:t>
      </w:r>
      <w:r w:rsidRPr="00265CDD">
        <w:rPr>
          <w:rFonts w:eastAsia="Arial"/>
          <w:sz w:val="28"/>
          <w:szCs w:val="28"/>
          <w:lang w:val="vi-VN"/>
        </w:rPr>
        <w:t>o</w:t>
      </w:r>
      <w:r w:rsidRPr="00265CDD">
        <w:rPr>
          <w:rFonts w:eastAsia="Arial"/>
          <w:sz w:val="28"/>
          <w:szCs w:val="28"/>
          <w:lang w:val="vi-VN"/>
        </w:rPr>
        <w:br/>
        <w:t>hướng đồng bộ, chuyên nghiệp, hiệu lực và hiệu quả nhằm đảm bảo là cầu nối giữ</w:t>
      </w:r>
      <w:r w:rsidR="00D5052B" w:rsidRPr="00265CDD">
        <w:rPr>
          <w:rFonts w:eastAsia="Arial"/>
          <w:sz w:val="28"/>
          <w:szCs w:val="28"/>
          <w:lang w:val="vi-VN"/>
        </w:rPr>
        <w:t xml:space="preserve">a </w:t>
      </w:r>
      <w:r w:rsidRPr="00265CDD">
        <w:rPr>
          <w:rFonts w:eastAsia="Arial"/>
          <w:sz w:val="28"/>
          <w:szCs w:val="28"/>
          <w:lang w:val="vi-VN"/>
        </w:rPr>
        <w:t>doanh nghiệp kinh doanh du lịch và các cơ quan quả</w:t>
      </w:r>
      <w:r w:rsidR="00D5052B" w:rsidRPr="00265CDD">
        <w:rPr>
          <w:rFonts w:eastAsia="Arial"/>
          <w:sz w:val="28"/>
          <w:szCs w:val="28"/>
          <w:lang w:val="vi-VN"/>
        </w:rPr>
        <w:t>n lý</w:t>
      </w:r>
      <w:r w:rsidRPr="00265CDD">
        <w:rPr>
          <w:rFonts w:eastAsia="Arial"/>
          <w:sz w:val="28"/>
          <w:szCs w:val="28"/>
          <w:lang w:val="vi-VN"/>
        </w:rPr>
        <w:t xml:space="preserve"> nhà nước.</w:t>
      </w:r>
    </w:p>
    <w:p w:rsidR="00464FB1" w:rsidRPr="00265CDD" w:rsidRDefault="00F05A80" w:rsidP="00265CDD">
      <w:pPr>
        <w:spacing w:before="60"/>
        <w:ind w:firstLine="720"/>
        <w:jc w:val="both"/>
        <w:rPr>
          <w:rFonts w:eastAsia="Arial"/>
          <w:sz w:val="28"/>
          <w:szCs w:val="28"/>
          <w:lang w:val="vi-VN"/>
        </w:rPr>
      </w:pPr>
      <w:r w:rsidRPr="00265CDD">
        <w:rPr>
          <w:rFonts w:eastAsia="Arial"/>
          <w:sz w:val="28"/>
          <w:szCs w:val="28"/>
        </w:rPr>
        <w:lastRenderedPageBreak/>
        <w:t xml:space="preserve">- </w:t>
      </w:r>
      <w:r w:rsidR="00464FB1" w:rsidRPr="00265CDD">
        <w:rPr>
          <w:rFonts w:eastAsia="Arial"/>
          <w:sz w:val="28"/>
          <w:szCs w:val="28"/>
          <w:lang w:val="vi-VN"/>
        </w:rPr>
        <w:t>Bổ sung, hoàn thiện các quy định, quy chế về quản lý hoạt động du</w:t>
      </w:r>
      <w:r w:rsidR="00464FB1" w:rsidRPr="00265CDD">
        <w:rPr>
          <w:rFonts w:eastAsia="Arial"/>
          <w:sz w:val="28"/>
          <w:szCs w:val="28"/>
          <w:lang w:val="vi-VN"/>
        </w:rPr>
        <w:br/>
        <w:t>lịch</w:t>
      </w:r>
      <w:r w:rsidR="00D5052B" w:rsidRPr="00265CDD">
        <w:rPr>
          <w:rFonts w:eastAsia="Arial"/>
          <w:sz w:val="28"/>
          <w:szCs w:val="28"/>
        </w:rPr>
        <w:t xml:space="preserve"> tại các khu du lịch sinh thái, văn hóa, tâm linh</w:t>
      </w:r>
      <w:r w:rsidR="00464FB1" w:rsidRPr="00265CDD">
        <w:rPr>
          <w:rFonts w:eastAsia="Arial"/>
          <w:sz w:val="28"/>
          <w:szCs w:val="28"/>
          <w:lang w:val="vi-VN"/>
        </w:rPr>
        <w:t>; tăng cường hoạt độ</w:t>
      </w:r>
      <w:r w:rsidR="00D5052B" w:rsidRPr="00265CDD">
        <w:rPr>
          <w:rFonts w:eastAsia="Arial"/>
          <w:sz w:val="28"/>
          <w:szCs w:val="28"/>
          <w:lang w:val="vi-VN"/>
        </w:rPr>
        <w:t>ng thanh</w:t>
      </w:r>
      <w:r w:rsidR="00464FB1" w:rsidRPr="00265CDD">
        <w:rPr>
          <w:rFonts w:eastAsia="Arial"/>
          <w:sz w:val="28"/>
          <w:szCs w:val="28"/>
          <w:lang w:val="vi-VN"/>
        </w:rPr>
        <w:t>tra, kiể</w:t>
      </w:r>
      <w:r w:rsidR="00D5052B" w:rsidRPr="00265CDD">
        <w:rPr>
          <w:rFonts w:eastAsia="Arial"/>
          <w:sz w:val="28"/>
          <w:szCs w:val="28"/>
          <w:lang w:val="vi-VN"/>
        </w:rPr>
        <w:t xml:space="preserve">m tra, </w:t>
      </w:r>
      <w:r w:rsidR="00464FB1" w:rsidRPr="00265CDD">
        <w:rPr>
          <w:rFonts w:eastAsia="Arial"/>
          <w:sz w:val="28"/>
          <w:szCs w:val="28"/>
          <w:lang w:val="vi-VN"/>
        </w:rPr>
        <w:t>xử lý nghiêm cá</w:t>
      </w:r>
      <w:r w:rsidR="00D5052B" w:rsidRPr="00265CDD">
        <w:rPr>
          <w:rFonts w:eastAsia="Arial"/>
          <w:sz w:val="28"/>
          <w:szCs w:val="28"/>
          <w:lang w:val="vi-VN"/>
        </w:rPr>
        <w:t xml:space="preserve">c hành vi vi </w:t>
      </w:r>
      <w:r w:rsidR="00464FB1" w:rsidRPr="00265CDD">
        <w:rPr>
          <w:rFonts w:eastAsia="Arial"/>
          <w:sz w:val="28"/>
          <w:szCs w:val="28"/>
          <w:lang w:val="vi-VN"/>
        </w:rPr>
        <w:t>phạ</w:t>
      </w:r>
      <w:r w:rsidR="00D5052B" w:rsidRPr="00265CDD">
        <w:rPr>
          <w:rFonts w:eastAsia="Arial"/>
          <w:sz w:val="28"/>
          <w:szCs w:val="28"/>
          <w:lang w:val="vi-VN"/>
        </w:rPr>
        <w:t>m</w:t>
      </w:r>
      <w:r w:rsidR="00D5052B" w:rsidRPr="00265CDD">
        <w:rPr>
          <w:rFonts w:eastAsia="Arial"/>
          <w:sz w:val="28"/>
          <w:szCs w:val="28"/>
        </w:rPr>
        <w:t xml:space="preserve"> trong kinh doanh du lịch, đặc biệt là du lịch tâm linh;</w:t>
      </w:r>
      <w:r w:rsidR="00464FB1" w:rsidRPr="00265CDD">
        <w:rPr>
          <w:rFonts w:eastAsia="Arial"/>
          <w:sz w:val="28"/>
          <w:szCs w:val="28"/>
          <w:lang w:val="vi-VN"/>
        </w:rPr>
        <w:t>tạo môi trườ</w:t>
      </w:r>
      <w:r w:rsidR="00D5052B" w:rsidRPr="00265CDD">
        <w:rPr>
          <w:rFonts w:eastAsia="Arial"/>
          <w:sz w:val="28"/>
          <w:szCs w:val="28"/>
          <w:lang w:val="vi-VN"/>
        </w:rPr>
        <w:t xml:space="preserve">ng </w:t>
      </w:r>
      <w:r w:rsidR="00464FB1" w:rsidRPr="00265CDD">
        <w:rPr>
          <w:rFonts w:eastAsia="Arial"/>
          <w:sz w:val="28"/>
          <w:szCs w:val="28"/>
          <w:lang w:val="vi-VN"/>
        </w:rPr>
        <w:t>cạnh tranh bình đẳng, tạo điều kiện thuận lợi cho doanh nghiệp và cộng đồ</w:t>
      </w:r>
      <w:r w:rsidR="00D5052B" w:rsidRPr="00265CDD">
        <w:rPr>
          <w:rFonts w:eastAsia="Arial"/>
          <w:sz w:val="28"/>
          <w:szCs w:val="28"/>
          <w:lang w:val="vi-VN"/>
        </w:rPr>
        <w:t xml:space="preserve">ng </w:t>
      </w:r>
      <w:r w:rsidR="00464FB1" w:rsidRPr="00265CDD">
        <w:rPr>
          <w:rFonts w:eastAsia="Arial"/>
          <w:sz w:val="28"/>
          <w:szCs w:val="28"/>
          <w:lang w:val="vi-VN"/>
        </w:rPr>
        <w:t>phát triển du lịch.</w:t>
      </w:r>
    </w:p>
    <w:p w:rsidR="00F05A80" w:rsidRPr="00265CDD" w:rsidRDefault="00134473" w:rsidP="00265CDD">
      <w:pPr>
        <w:spacing w:before="60"/>
        <w:ind w:firstLine="720"/>
        <w:jc w:val="both"/>
        <w:rPr>
          <w:rFonts w:eastAsia="Arial"/>
          <w:sz w:val="28"/>
          <w:szCs w:val="28"/>
        </w:rPr>
      </w:pPr>
      <w:r w:rsidRPr="00265CDD">
        <w:rPr>
          <w:rFonts w:eastAsia="Arial"/>
          <w:sz w:val="28"/>
          <w:szCs w:val="28"/>
          <w:lang w:val="vi-VN"/>
        </w:rPr>
        <w:t>- Tăng cường năng lực quả</w:t>
      </w:r>
      <w:r w:rsidR="00D5052B" w:rsidRPr="00265CDD">
        <w:rPr>
          <w:rFonts w:eastAsia="Arial"/>
          <w:sz w:val="28"/>
          <w:szCs w:val="28"/>
          <w:lang w:val="vi-VN"/>
        </w:rPr>
        <w:t>n lý</w:t>
      </w:r>
      <w:r w:rsidRPr="00265CDD">
        <w:rPr>
          <w:rFonts w:eastAsia="Arial"/>
          <w:sz w:val="28"/>
          <w:szCs w:val="28"/>
          <w:lang w:val="vi-VN"/>
        </w:rPr>
        <w:t xml:space="preserve"> nhà nước về quản lý chất lượng sản phẩm</w:t>
      </w:r>
      <w:r w:rsidRPr="00265CDD">
        <w:rPr>
          <w:rFonts w:eastAsia="Arial"/>
          <w:sz w:val="28"/>
          <w:szCs w:val="28"/>
          <w:lang w:val="vi-VN"/>
        </w:rPr>
        <w:br/>
        <w:t>du lịch,</w:t>
      </w:r>
      <w:r w:rsidR="002710CD" w:rsidRPr="00265CDD">
        <w:rPr>
          <w:rFonts w:eastAsia="Arial"/>
          <w:sz w:val="28"/>
          <w:szCs w:val="28"/>
        </w:rPr>
        <w:t xml:space="preserve"> dịch vụ</w:t>
      </w:r>
      <w:r w:rsidR="007F3B00">
        <w:rPr>
          <w:rFonts w:eastAsia="Arial"/>
          <w:sz w:val="28"/>
          <w:szCs w:val="28"/>
        </w:rPr>
        <w:t>,</w:t>
      </w:r>
      <w:r w:rsidRPr="00265CDD">
        <w:rPr>
          <w:rFonts w:eastAsia="Arial"/>
          <w:sz w:val="28"/>
          <w:szCs w:val="28"/>
          <w:lang w:val="vi-VN"/>
        </w:rPr>
        <w:t xml:space="preserve"> thành lập bộ phận chuyên trách quản lý chất lượng sản phẩm </w:t>
      </w:r>
      <w:r w:rsidR="00D5052B" w:rsidRPr="00265CDD">
        <w:rPr>
          <w:rFonts w:eastAsia="Arial"/>
          <w:sz w:val="28"/>
          <w:szCs w:val="28"/>
        </w:rPr>
        <w:t xml:space="preserve">dịch vụ </w:t>
      </w:r>
      <w:r w:rsidRPr="00265CDD">
        <w:rPr>
          <w:rFonts w:eastAsia="Arial"/>
          <w:sz w:val="28"/>
          <w:szCs w:val="28"/>
          <w:lang w:val="vi-VN"/>
        </w:rPr>
        <w:t>du lị</w:t>
      </w:r>
      <w:r w:rsidR="00D5052B" w:rsidRPr="00265CDD">
        <w:rPr>
          <w:rFonts w:eastAsia="Arial"/>
          <w:sz w:val="28"/>
          <w:szCs w:val="28"/>
          <w:lang w:val="vi-VN"/>
        </w:rPr>
        <w:t xml:space="preserve">ch </w:t>
      </w:r>
      <w:r w:rsidR="00D5052B" w:rsidRPr="00265CDD">
        <w:rPr>
          <w:rFonts w:eastAsia="Arial"/>
          <w:sz w:val="28"/>
          <w:szCs w:val="28"/>
        </w:rPr>
        <w:t>của tỉnh nói chung và các sản phẩm dịch vụ theo con đường Hoằng dương Phật pháo nói riêng.</w:t>
      </w:r>
    </w:p>
    <w:p w:rsidR="00134473" w:rsidRDefault="00F05A80" w:rsidP="00265CDD">
      <w:pPr>
        <w:spacing w:before="60"/>
        <w:ind w:firstLine="720"/>
        <w:jc w:val="both"/>
        <w:rPr>
          <w:rFonts w:eastAsia="Arial"/>
          <w:sz w:val="28"/>
          <w:szCs w:val="28"/>
        </w:rPr>
      </w:pPr>
      <w:r w:rsidRPr="00265CDD">
        <w:rPr>
          <w:rFonts w:eastAsia="Arial"/>
          <w:sz w:val="28"/>
          <w:szCs w:val="28"/>
        </w:rPr>
        <w:t>-</w:t>
      </w:r>
      <w:r w:rsidR="00134473" w:rsidRPr="00265CDD">
        <w:rPr>
          <w:rFonts w:eastAsia="Arial"/>
          <w:sz w:val="28"/>
          <w:szCs w:val="28"/>
          <w:lang w:val="vi-VN"/>
        </w:rPr>
        <w:t xml:space="preserve"> T</w:t>
      </w:r>
      <w:r w:rsidR="007F3B00">
        <w:rPr>
          <w:rFonts w:eastAsia="Arial"/>
          <w:sz w:val="28"/>
          <w:szCs w:val="28"/>
        </w:rPr>
        <w:t xml:space="preserve">hiết lập, công khai </w:t>
      </w:r>
      <w:r w:rsidR="00134473" w:rsidRPr="00265CDD">
        <w:rPr>
          <w:rFonts w:eastAsia="Arial"/>
          <w:sz w:val="28"/>
          <w:szCs w:val="28"/>
          <w:lang w:val="vi-VN"/>
        </w:rPr>
        <w:t>các kênh thông tin để du khách có thể phản ánh về chất lượngdịch vụ, chất lượng sản phẩm du lịch khi đến tham quan du lịch trên địa bàn tỉnh.Thông qua đó sẽ kịp thời giải quyết, xử</w:t>
      </w:r>
      <w:r w:rsidR="002710CD" w:rsidRPr="00265CDD">
        <w:rPr>
          <w:rFonts w:eastAsia="Arial"/>
          <w:sz w:val="28"/>
          <w:szCs w:val="28"/>
          <w:lang w:val="vi-VN"/>
        </w:rPr>
        <w:t xml:space="preserve"> lý</w:t>
      </w:r>
      <w:r w:rsidR="00134473" w:rsidRPr="00265CDD">
        <w:rPr>
          <w:rFonts w:eastAsia="Arial"/>
          <w:sz w:val="28"/>
          <w:szCs w:val="28"/>
          <w:lang w:val="vi-VN"/>
        </w:rPr>
        <w:t xml:space="preserve"> nhằm đảm bảo quyền lợi cho du kháchvà chấn chỉnh chất lượng sản phẩm, dịch vụ du lịch liên quan trên địa bàn tỉnh</w:t>
      </w:r>
      <w:r w:rsidR="002710CD" w:rsidRPr="00265CDD">
        <w:rPr>
          <w:rFonts w:eastAsia="Arial"/>
          <w:sz w:val="28"/>
          <w:szCs w:val="28"/>
        </w:rPr>
        <w:t>.</w:t>
      </w:r>
    </w:p>
    <w:p w:rsidR="000F0021" w:rsidRPr="00265CDD" w:rsidRDefault="00464FB1" w:rsidP="00265CDD">
      <w:pPr>
        <w:spacing w:before="60"/>
        <w:ind w:firstLine="720"/>
        <w:jc w:val="both"/>
        <w:rPr>
          <w:iCs/>
          <w:sz w:val="28"/>
          <w:szCs w:val="28"/>
        </w:rPr>
      </w:pPr>
      <w:r w:rsidRPr="00265CDD">
        <w:rPr>
          <w:rFonts w:eastAsia="Arial"/>
          <w:sz w:val="28"/>
          <w:szCs w:val="28"/>
          <w:lang w:val="vi-VN"/>
        </w:rPr>
        <w:t>- Nâng cao trách nhiệm của người đứng đầu chính quyền các cấp trong tổ</w:t>
      </w:r>
      <w:r w:rsidRPr="00265CDD">
        <w:rPr>
          <w:rFonts w:eastAsia="Arial"/>
          <w:sz w:val="28"/>
          <w:szCs w:val="28"/>
          <w:lang w:val="vi-VN"/>
        </w:rPr>
        <w:br/>
        <w:t>chức triển khai, quả</w:t>
      </w:r>
      <w:r w:rsidR="00134473" w:rsidRPr="00265CDD">
        <w:rPr>
          <w:rFonts w:eastAsia="Arial"/>
          <w:sz w:val="28"/>
          <w:szCs w:val="28"/>
          <w:lang w:val="vi-VN"/>
        </w:rPr>
        <w:t>n lý</w:t>
      </w:r>
      <w:r w:rsidRPr="00265CDD">
        <w:rPr>
          <w:rFonts w:eastAsia="Arial"/>
          <w:sz w:val="28"/>
          <w:szCs w:val="28"/>
          <w:lang w:val="vi-VN"/>
        </w:rPr>
        <w:t xml:space="preserve"> hoạt động du lịch trên địa bàn.</w:t>
      </w:r>
    </w:p>
    <w:p w:rsidR="00134473" w:rsidRPr="0095193E" w:rsidRDefault="000F0021" w:rsidP="00265CDD">
      <w:pPr>
        <w:pStyle w:val="Heading3"/>
        <w:spacing w:before="60"/>
        <w:ind w:firstLine="720"/>
        <w:jc w:val="both"/>
        <w:rPr>
          <w:rFonts w:cs="Times New Roman"/>
          <w:color w:val="auto"/>
          <w:szCs w:val="28"/>
        </w:rPr>
      </w:pPr>
      <w:bookmarkStart w:id="107" w:name="_Toc111035147"/>
      <w:r w:rsidRPr="0095193E">
        <w:rPr>
          <w:rFonts w:cs="Times New Roman"/>
          <w:color w:val="auto"/>
          <w:szCs w:val="28"/>
        </w:rPr>
        <w:t>2</w:t>
      </w:r>
      <w:r w:rsidR="00E15F66" w:rsidRPr="0095193E">
        <w:rPr>
          <w:rFonts w:cs="Times New Roman"/>
          <w:color w:val="auto"/>
          <w:szCs w:val="28"/>
          <w:lang w:val="vi-VN"/>
        </w:rPr>
        <w:t>. Nhóm giải pháp phát triển nhân lực</w:t>
      </w:r>
      <w:bookmarkEnd w:id="107"/>
    </w:p>
    <w:p w:rsidR="00E15F66" w:rsidRPr="0095193E" w:rsidRDefault="000F0021" w:rsidP="00265CDD">
      <w:pPr>
        <w:pStyle w:val="Heading4"/>
        <w:spacing w:before="60"/>
        <w:jc w:val="both"/>
        <w:rPr>
          <w:rFonts w:cs="Times New Roman"/>
          <w:color w:val="auto"/>
          <w:szCs w:val="28"/>
        </w:rPr>
      </w:pPr>
      <w:r w:rsidRPr="0095193E">
        <w:rPr>
          <w:rFonts w:cs="Times New Roman"/>
          <w:color w:val="auto"/>
          <w:szCs w:val="28"/>
        </w:rPr>
        <w:t>2.</w:t>
      </w:r>
      <w:r w:rsidR="00E15F66" w:rsidRPr="0095193E">
        <w:rPr>
          <w:rFonts w:cs="Times New Roman"/>
          <w:color w:val="auto"/>
          <w:szCs w:val="28"/>
          <w:lang w:val="vi-VN"/>
        </w:rPr>
        <w:t>1.Đào tạo, bồi dưỡng</w:t>
      </w:r>
    </w:p>
    <w:p w:rsidR="000875F7" w:rsidRPr="00265CDD" w:rsidRDefault="000875F7" w:rsidP="00265CDD">
      <w:pPr>
        <w:shd w:val="clear" w:color="auto" w:fill="FFFFFF"/>
        <w:spacing w:before="60"/>
        <w:ind w:firstLine="720"/>
        <w:jc w:val="both"/>
        <w:rPr>
          <w:sz w:val="28"/>
          <w:szCs w:val="28"/>
        </w:rPr>
      </w:pPr>
      <w:r w:rsidRPr="00D73F43">
        <w:rPr>
          <w:bCs/>
          <w:sz w:val="28"/>
          <w:szCs w:val="28"/>
          <w:lang w:val="vi-VN"/>
        </w:rPr>
        <w:t xml:space="preserve">- </w:t>
      </w:r>
      <w:r w:rsidRPr="0095193E">
        <w:rPr>
          <w:sz w:val="28"/>
          <w:szCs w:val="28"/>
          <w:lang w:val="vi-VN"/>
        </w:rPr>
        <w:t>Rà soát, đánh giá thực trạng nguồn</w:t>
      </w:r>
      <w:r w:rsidRPr="00265CDD">
        <w:rPr>
          <w:sz w:val="28"/>
          <w:szCs w:val="28"/>
          <w:lang w:val="vi-VN"/>
        </w:rPr>
        <w:t xml:space="preserve"> nhân lực du lịch và nhu cầu đào tạo, bồi dưỡng để xây dựng </w:t>
      </w:r>
      <w:r w:rsidRPr="00265CDD">
        <w:rPr>
          <w:sz w:val="28"/>
          <w:szCs w:val="28"/>
        </w:rPr>
        <w:t xml:space="preserve">các kế hoạch đào tạo chi tiết theo nhu cầu của khách và nhu cầu phát triển.  </w:t>
      </w:r>
    </w:p>
    <w:p w:rsidR="000875F7" w:rsidRPr="00265CDD" w:rsidRDefault="000875F7" w:rsidP="00265CDD">
      <w:pPr>
        <w:shd w:val="clear" w:color="auto" w:fill="FFFFFF"/>
        <w:spacing w:before="60"/>
        <w:ind w:firstLine="720"/>
        <w:jc w:val="both"/>
        <w:rPr>
          <w:sz w:val="28"/>
          <w:szCs w:val="28"/>
        </w:rPr>
      </w:pPr>
      <w:r w:rsidRPr="00265CDD">
        <w:rPr>
          <w:sz w:val="28"/>
          <w:szCs w:val="28"/>
        </w:rPr>
        <w:t xml:space="preserve">- </w:t>
      </w:r>
      <w:r w:rsidRPr="00265CDD">
        <w:rPr>
          <w:sz w:val="28"/>
          <w:szCs w:val="28"/>
          <w:lang w:val="vi-VN"/>
        </w:rPr>
        <w:t> Định kỳ tổ chức các lớp tập huấn về quản lý nhà nước</w:t>
      </w:r>
      <w:r w:rsidRPr="00265CDD">
        <w:rPr>
          <w:sz w:val="28"/>
          <w:szCs w:val="28"/>
        </w:rPr>
        <w:t xml:space="preserve"> (cho các Ban QL Di tích cấp tỉnh/huyện)</w:t>
      </w:r>
      <w:r w:rsidRPr="00265CDD">
        <w:rPr>
          <w:sz w:val="28"/>
          <w:szCs w:val="28"/>
          <w:lang w:val="vi-VN"/>
        </w:rPr>
        <w:t xml:space="preserve">, kỹ năng </w:t>
      </w:r>
      <w:r w:rsidRPr="00265CDD">
        <w:rPr>
          <w:sz w:val="28"/>
          <w:szCs w:val="28"/>
        </w:rPr>
        <w:t>phục vụ khách du lịch</w:t>
      </w:r>
      <w:r w:rsidRPr="00265CDD">
        <w:rPr>
          <w:sz w:val="28"/>
          <w:szCs w:val="28"/>
          <w:lang w:val="vi-VN"/>
        </w:rPr>
        <w:t>, ngoại ngữ</w:t>
      </w:r>
      <w:r w:rsidRPr="00265CDD">
        <w:rPr>
          <w:sz w:val="28"/>
          <w:szCs w:val="28"/>
        </w:rPr>
        <w:t>, các lớp đào tạo, bồi dưỡng kiến thức cơ bản về di tích, văn hóa</w:t>
      </w:r>
      <w:r w:rsidRPr="00265CDD">
        <w:rPr>
          <w:sz w:val="28"/>
          <w:szCs w:val="28"/>
          <w:lang w:val="vi-VN"/>
        </w:rPr>
        <w:t xml:space="preserve"> và đạo đức nghề nghiệp cho lực lượng lao động.</w:t>
      </w:r>
    </w:p>
    <w:p w:rsidR="00AE5AAD" w:rsidRPr="00265CDD" w:rsidRDefault="000875F7" w:rsidP="00265CDD">
      <w:pPr>
        <w:spacing w:before="60"/>
        <w:ind w:firstLine="720"/>
        <w:jc w:val="both"/>
        <w:rPr>
          <w:sz w:val="28"/>
          <w:szCs w:val="28"/>
        </w:rPr>
      </w:pPr>
      <w:r w:rsidRPr="00265CDD">
        <w:rPr>
          <w:sz w:val="28"/>
          <w:szCs w:val="28"/>
        </w:rPr>
        <w:t>- Các điểm di tích trên dọc tuyến đường cần tích cực thực hiện và phối hợp các hoạt động nghiên cứu, tìm hiểu di sản văn hóa. Mời các chuyên gia, các nhà nghiên cứu chuyên môn trao đổi tọa đàm góp ý, bổ sung kiến thức, đặc biệt là các kiến thức về đời sống thực tiễn của Thiền tông trong xã hội Việt Nam hiện nay thể hiện qua các lĩnh vực chính trị, kinh tế, văn hóa và các vấn đề xã hội.</w:t>
      </w:r>
    </w:p>
    <w:p w:rsidR="002C3A29" w:rsidRPr="00265CDD" w:rsidRDefault="0032003F" w:rsidP="00265CDD">
      <w:pPr>
        <w:spacing w:before="60"/>
        <w:ind w:firstLine="720"/>
        <w:jc w:val="both"/>
        <w:rPr>
          <w:sz w:val="28"/>
          <w:szCs w:val="28"/>
          <w:lang w:val="da-DK"/>
        </w:rPr>
      </w:pPr>
      <w:r w:rsidRPr="00265CDD">
        <w:rPr>
          <w:sz w:val="28"/>
          <w:szCs w:val="28"/>
          <w:lang w:val="da-DK"/>
        </w:rPr>
        <w:t xml:space="preserve">- Liên kết với các cơ sở đào tạo về du lịch các tỉnh, thành phố tổ chức </w:t>
      </w:r>
      <w:r w:rsidRPr="00265CDD">
        <w:rPr>
          <w:sz w:val="28"/>
          <w:szCs w:val="28"/>
          <w:lang w:val="sv-SE"/>
        </w:rPr>
        <w:t xml:space="preserve">các khóa đào tạo ngắn hạn </w:t>
      </w:r>
      <w:r w:rsidRPr="00265CDD">
        <w:rPr>
          <w:sz w:val="28"/>
          <w:szCs w:val="28"/>
          <w:lang w:val="nl-NL"/>
        </w:rPr>
        <w:t xml:space="preserve">nhằm nâng cao kỹ năng và kiến thức </w:t>
      </w:r>
      <w:r w:rsidR="002C3A29" w:rsidRPr="00265CDD">
        <w:rPr>
          <w:sz w:val="28"/>
          <w:szCs w:val="28"/>
          <w:lang w:val="nl-NL"/>
        </w:rPr>
        <w:t xml:space="preserve">chuyên môn </w:t>
      </w:r>
      <w:r w:rsidRPr="00265CDD">
        <w:rPr>
          <w:sz w:val="28"/>
          <w:szCs w:val="28"/>
          <w:lang w:val="nl-NL"/>
        </w:rPr>
        <w:t xml:space="preserve">về du </w:t>
      </w:r>
      <w:r w:rsidRPr="00265CDD">
        <w:rPr>
          <w:sz w:val="28"/>
          <w:szCs w:val="28"/>
          <w:lang w:val="da-DK"/>
        </w:rPr>
        <w:t>cho đội ngũ lao động</w:t>
      </w:r>
      <w:r w:rsidR="002C3A29" w:rsidRPr="00265CDD">
        <w:rPr>
          <w:sz w:val="28"/>
          <w:szCs w:val="28"/>
          <w:lang w:val="da-DK"/>
        </w:rPr>
        <w:t xml:space="preserve"> tham gia</w:t>
      </w:r>
      <w:r w:rsidRPr="00265CDD">
        <w:rPr>
          <w:sz w:val="28"/>
          <w:szCs w:val="28"/>
          <w:lang w:val="da-DK"/>
        </w:rPr>
        <w:t xml:space="preserve"> phục vụ</w:t>
      </w:r>
      <w:r w:rsidR="002C3A29" w:rsidRPr="00265CDD">
        <w:rPr>
          <w:sz w:val="28"/>
          <w:szCs w:val="28"/>
          <w:lang w:val="da-DK"/>
        </w:rPr>
        <w:t xml:space="preserve"> trực tiếp tại các điểm du lịch, BQL di tích của con đường Hoằng Dương Phật Pháp.  </w:t>
      </w:r>
    </w:p>
    <w:p w:rsidR="000875F7" w:rsidRPr="00265CDD" w:rsidRDefault="000875F7" w:rsidP="00265CDD">
      <w:pPr>
        <w:spacing w:before="60"/>
        <w:ind w:firstLine="720"/>
        <w:jc w:val="both"/>
        <w:rPr>
          <w:sz w:val="28"/>
          <w:szCs w:val="28"/>
        </w:rPr>
      </w:pPr>
      <w:r w:rsidRPr="00265CDD">
        <w:rPr>
          <w:sz w:val="28"/>
          <w:szCs w:val="28"/>
        </w:rPr>
        <w:t>-</w:t>
      </w:r>
      <w:r w:rsidRPr="00265CDD">
        <w:rPr>
          <w:sz w:val="28"/>
          <w:szCs w:val="28"/>
          <w:lang w:val="vi-VN"/>
        </w:rPr>
        <w:t> Huy động</w:t>
      </w:r>
      <w:r w:rsidRPr="00265CDD">
        <w:rPr>
          <w:sz w:val="28"/>
          <w:szCs w:val="28"/>
        </w:rPr>
        <w:t xml:space="preserve">, </w:t>
      </w:r>
      <w:r w:rsidRPr="00265CDD">
        <w:rPr>
          <w:sz w:val="28"/>
          <w:szCs w:val="28"/>
          <w:lang w:val="vi-VN"/>
        </w:rPr>
        <w:t>khai thác, quản lý, sử dụng hiệu quả các nguồn lực hỗ trợ đào tạo nhân lực cho lĩnh vực du lịch, nhất là nguồn lực xã hội hóa và hỗ trợ từ các dự án nước ngoài.</w:t>
      </w:r>
    </w:p>
    <w:p w:rsidR="00EB41E2" w:rsidRPr="00265CDD" w:rsidRDefault="000F0021" w:rsidP="00265CDD">
      <w:pPr>
        <w:pStyle w:val="Heading4"/>
        <w:spacing w:before="60"/>
        <w:jc w:val="both"/>
        <w:rPr>
          <w:rFonts w:cs="Times New Roman"/>
          <w:szCs w:val="28"/>
          <w:lang w:val="vi-VN"/>
        </w:rPr>
      </w:pPr>
      <w:r w:rsidRPr="00265CDD">
        <w:rPr>
          <w:rFonts w:cs="Times New Roman"/>
          <w:szCs w:val="28"/>
        </w:rPr>
        <w:t>2.</w:t>
      </w:r>
      <w:r w:rsidR="00E15F66" w:rsidRPr="00265CDD">
        <w:rPr>
          <w:rFonts w:cs="Times New Roman"/>
          <w:szCs w:val="28"/>
          <w:lang w:val="vi-VN"/>
        </w:rPr>
        <w:t>2. Đề xuất cách thức tổ chức, quản lý, vậ</w:t>
      </w:r>
      <w:r w:rsidR="00EB41E2" w:rsidRPr="00265CDD">
        <w:rPr>
          <w:rFonts w:cs="Times New Roman"/>
          <w:szCs w:val="28"/>
          <w:lang w:val="vi-VN"/>
        </w:rPr>
        <w:t>n hành và giám sát mô hình du</w:t>
      </w:r>
    </w:p>
    <w:p w:rsidR="00E15F66" w:rsidRPr="00265CDD" w:rsidRDefault="00E15F66" w:rsidP="00265CDD">
      <w:pPr>
        <w:pStyle w:val="Heading4"/>
        <w:spacing w:before="60"/>
        <w:ind w:left="0"/>
        <w:jc w:val="both"/>
        <w:rPr>
          <w:rFonts w:cs="Times New Roman"/>
          <w:szCs w:val="28"/>
        </w:rPr>
      </w:pPr>
      <w:r w:rsidRPr="00265CDD">
        <w:rPr>
          <w:rFonts w:cs="Times New Roman"/>
          <w:szCs w:val="28"/>
          <w:lang w:val="vi-VN"/>
        </w:rPr>
        <w:t>lịch trên con đường Hoằng Dương Phật Pháp</w:t>
      </w:r>
    </w:p>
    <w:p w:rsidR="006C7398" w:rsidRPr="00265CDD" w:rsidRDefault="00390DA1" w:rsidP="00265CDD">
      <w:pPr>
        <w:spacing w:before="60"/>
        <w:ind w:firstLine="720"/>
        <w:jc w:val="both"/>
        <w:rPr>
          <w:sz w:val="28"/>
          <w:szCs w:val="28"/>
          <w:lang w:val="it-IT"/>
        </w:rPr>
      </w:pPr>
      <w:r w:rsidRPr="00265CDD">
        <w:rPr>
          <w:sz w:val="28"/>
          <w:szCs w:val="28"/>
          <w:lang w:val="it-IT"/>
        </w:rPr>
        <w:t xml:space="preserve">Hoạt động tổ chức, quản lý, vận hành và giám sát mô hình du lịch trên con đường Hoằng Dương Phật Pháp đặt dưới sự quản lý trực tiếp của chính </w:t>
      </w:r>
      <w:r w:rsidRPr="00265CDD">
        <w:rPr>
          <w:sz w:val="28"/>
          <w:szCs w:val="28"/>
          <w:lang w:val="it-IT"/>
        </w:rPr>
        <w:lastRenderedPageBreak/>
        <w:t>quyền địa phương</w:t>
      </w:r>
      <w:r w:rsidR="006C7398" w:rsidRPr="00265CDD">
        <w:rPr>
          <w:sz w:val="28"/>
          <w:szCs w:val="28"/>
          <w:lang w:val="it-IT"/>
        </w:rPr>
        <w:t xml:space="preserve"> (UBND cấp huyện, cấp xã)</w:t>
      </w:r>
      <w:r w:rsidRPr="00265CDD">
        <w:rPr>
          <w:sz w:val="28"/>
          <w:szCs w:val="28"/>
          <w:lang w:val="it-IT"/>
        </w:rPr>
        <w:t xml:space="preserve">, hướng dẫn của </w:t>
      </w:r>
      <w:r w:rsidR="006C7398" w:rsidRPr="00265CDD">
        <w:rPr>
          <w:sz w:val="28"/>
          <w:szCs w:val="28"/>
          <w:lang w:val="it-IT"/>
        </w:rPr>
        <w:t xml:space="preserve">các </w:t>
      </w:r>
      <w:r w:rsidR="00D73F43">
        <w:rPr>
          <w:sz w:val="28"/>
          <w:szCs w:val="28"/>
          <w:lang w:val="it-IT"/>
        </w:rPr>
        <w:t>cơ quan</w:t>
      </w:r>
      <w:r w:rsidR="006C7398" w:rsidRPr="00265CDD">
        <w:rPr>
          <w:sz w:val="28"/>
          <w:szCs w:val="28"/>
          <w:lang w:val="it-IT"/>
        </w:rPr>
        <w:t xml:space="preserve"> chuyên môn (Sở Văn hóa, Thể thao và Du lịch; Phòng Văn hóa, Thông tin </w:t>
      </w:r>
      <w:r w:rsidR="00D73F43">
        <w:rPr>
          <w:sz w:val="28"/>
          <w:szCs w:val="28"/>
          <w:lang w:val="it-IT"/>
        </w:rPr>
        <w:t>h</w:t>
      </w:r>
      <w:r w:rsidR="006C7398" w:rsidRPr="00265CDD">
        <w:rPr>
          <w:sz w:val="28"/>
          <w:szCs w:val="28"/>
          <w:lang w:val="it-IT"/>
        </w:rPr>
        <w:t xml:space="preserve">uyện). Công tác quản lý thông qua các công cụ quản lý và chính sách quản lý theo nguyên tắc hòa hòa các mối quan hệ giữa các bên tham gia trong đó chú trọng mối quan hệ lợi ích kinh tế của doanh nghiệp, cộng đồng và nhà nước, giữa địa phương thôn, xã với chính quyền cấp trên. </w:t>
      </w:r>
    </w:p>
    <w:p w:rsidR="006C7398" w:rsidRPr="00265CDD" w:rsidRDefault="006C7398" w:rsidP="00265CDD">
      <w:pPr>
        <w:spacing w:before="60"/>
        <w:ind w:firstLine="720"/>
        <w:jc w:val="both"/>
        <w:rPr>
          <w:sz w:val="28"/>
          <w:szCs w:val="28"/>
        </w:rPr>
      </w:pPr>
      <w:r w:rsidRPr="00265CDD">
        <w:rPr>
          <w:i/>
          <w:sz w:val="28"/>
          <w:szCs w:val="28"/>
          <w:lang w:val="it-IT"/>
        </w:rPr>
        <w:t>- Về tổ chức:</w:t>
      </w:r>
      <w:r w:rsidR="00670E1F" w:rsidRPr="00265CDD">
        <w:rPr>
          <w:sz w:val="28"/>
          <w:szCs w:val="28"/>
          <w:lang w:val="it-IT"/>
        </w:rPr>
        <w:t>Thành lập mô hình quản lý du lịch tại các xã nhằm hình thành lập được bộ máy quản lý và điều hành các hoạt động du lịch và dịch vụ tại địa phươ</w:t>
      </w:r>
      <w:r w:rsidRPr="00265CDD">
        <w:rPr>
          <w:sz w:val="28"/>
          <w:szCs w:val="28"/>
          <w:lang w:val="it-IT"/>
        </w:rPr>
        <w:t xml:space="preserve">ng một cách hiệu quả, bền vững. Cơ cấu, </w:t>
      </w:r>
      <w:r w:rsidR="00670E1F" w:rsidRPr="00265CDD">
        <w:rPr>
          <w:sz w:val="28"/>
          <w:szCs w:val="28"/>
        </w:rPr>
        <w:t>thành phần tham gia Ban quản lý với sự tham gia của chính quyền địa phươ</w:t>
      </w:r>
      <w:r w:rsidRPr="00265CDD">
        <w:rPr>
          <w:sz w:val="28"/>
          <w:szCs w:val="28"/>
        </w:rPr>
        <w:t>ng, doanh nghiệp và cộng đồng</w:t>
      </w:r>
    </w:p>
    <w:p w:rsidR="006C7398" w:rsidRPr="00265CDD" w:rsidRDefault="006C7398" w:rsidP="00265CDD">
      <w:pPr>
        <w:spacing w:before="60"/>
        <w:ind w:firstLine="720"/>
        <w:jc w:val="both"/>
        <w:rPr>
          <w:i/>
          <w:sz w:val="28"/>
          <w:szCs w:val="28"/>
        </w:rPr>
      </w:pPr>
      <w:r w:rsidRPr="00265CDD">
        <w:rPr>
          <w:i/>
          <w:sz w:val="28"/>
          <w:szCs w:val="28"/>
        </w:rPr>
        <w:t xml:space="preserve">- Về quản lý: </w:t>
      </w:r>
    </w:p>
    <w:p w:rsidR="006C7398" w:rsidRPr="00265CDD" w:rsidRDefault="006C7398" w:rsidP="00265CDD">
      <w:pPr>
        <w:spacing w:before="60"/>
        <w:ind w:firstLine="720"/>
        <w:jc w:val="both"/>
        <w:rPr>
          <w:sz w:val="28"/>
          <w:szCs w:val="28"/>
        </w:rPr>
      </w:pPr>
      <w:r w:rsidRPr="00265CDD">
        <w:rPr>
          <w:sz w:val="28"/>
          <w:szCs w:val="28"/>
        </w:rPr>
        <w:t xml:space="preserve">+ </w:t>
      </w:r>
      <w:r w:rsidR="00DB0D6C" w:rsidRPr="00265CDD">
        <w:rPr>
          <w:sz w:val="28"/>
          <w:szCs w:val="28"/>
        </w:rPr>
        <w:t>X</w:t>
      </w:r>
      <w:r w:rsidRPr="00265CDD">
        <w:rPr>
          <w:sz w:val="28"/>
          <w:szCs w:val="28"/>
        </w:rPr>
        <w:t xml:space="preserve">ây dựng các nội dung quản lý phù hợp: </w:t>
      </w:r>
      <w:r w:rsidR="00670E1F" w:rsidRPr="00265CDD">
        <w:rPr>
          <w:sz w:val="28"/>
          <w:szCs w:val="28"/>
        </w:rPr>
        <w:t>Quản lý khá</w:t>
      </w:r>
      <w:r w:rsidRPr="00265CDD">
        <w:rPr>
          <w:sz w:val="28"/>
          <w:szCs w:val="28"/>
        </w:rPr>
        <w:t xml:space="preserve">ch du lịch, quản lý nguồn thu, </w:t>
      </w:r>
      <w:r w:rsidR="00670E1F" w:rsidRPr="00265CDD">
        <w:rPr>
          <w:sz w:val="28"/>
          <w:szCs w:val="28"/>
        </w:rPr>
        <w:t>quản lý an ninh trật tự, quản lý kinh doanh lữ hành, quản lý cơ sở lưu trú, quản lý dịch vụ ăn uống, bán hàng lưu niệm, dịch vụ văn hóa</w:t>
      </w:r>
      <w:r w:rsidRPr="00265CDD">
        <w:rPr>
          <w:sz w:val="28"/>
          <w:szCs w:val="28"/>
        </w:rPr>
        <w:t>, tâm linh</w:t>
      </w:r>
      <w:r w:rsidR="00670E1F" w:rsidRPr="00265CDD">
        <w:rPr>
          <w:sz w:val="28"/>
          <w:szCs w:val="28"/>
        </w:rPr>
        <w:t>,…</w:t>
      </w:r>
    </w:p>
    <w:p w:rsidR="0032003F" w:rsidRPr="00265CDD" w:rsidRDefault="006C7398" w:rsidP="00265CDD">
      <w:pPr>
        <w:spacing w:before="60"/>
        <w:ind w:firstLine="720"/>
        <w:jc w:val="both"/>
        <w:rPr>
          <w:sz w:val="28"/>
          <w:szCs w:val="28"/>
        </w:rPr>
      </w:pPr>
      <w:r w:rsidRPr="00265CDD">
        <w:rPr>
          <w:sz w:val="28"/>
          <w:szCs w:val="28"/>
        </w:rPr>
        <w:t xml:space="preserve">+ </w:t>
      </w:r>
      <w:r w:rsidR="0032003F" w:rsidRPr="00265CDD">
        <w:rPr>
          <w:sz w:val="28"/>
          <w:szCs w:val="28"/>
          <w:lang w:val="pt-BR"/>
        </w:rPr>
        <w:t>Ban hành cơ chế quản lý phù hợp với hoạt động du lịch tại địa phương như: Người dân điạ phương vừa đóng vai trò người làm du lịch vừa là người quản lý điều hành về hoạt động du lịch. Nhà nước xây dựng quy hoạch, kế hoạch, chương trình phát triển du lịch.</w:t>
      </w:r>
      <w:r w:rsidR="0032003F" w:rsidRPr="00D73F43">
        <w:rPr>
          <w:sz w:val="28"/>
          <w:szCs w:val="28"/>
          <w:lang w:val="sv-SE"/>
        </w:rPr>
        <w:t>Tăng cường đầu tư trong việc bảo tồn, tôn tạo các di tích lịch sử văn hóa, các di sản văn hóa phi vật thể, các cảnh quan thiên nhiên, giữ gìn và phát huy bản sắc văn hóa của các dân tộc. Sở Văn hóa, Thể thao và</w:t>
      </w:r>
      <w:r w:rsidR="0032003F" w:rsidRPr="00265CDD">
        <w:rPr>
          <w:spacing w:val="-8"/>
          <w:sz w:val="28"/>
          <w:szCs w:val="28"/>
          <w:lang w:val="sv-SE"/>
        </w:rPr>
        <w:t xml:space="preserve"> Du lịch h</w:t>
      </w:r>
      <w:r w:rsidR="0032003F" w:rsidRPr="00265CDD">
        <w:rPr>
          <w:rFonts w:eastAsia="Calibri"/>
          <w:spacing w:val="-6"/>
          <w:sz w:val="28"/>
          <w:szCs w:val="28"/>
          <w:lang w:val="sv-SE"/>
        </w:rPr>
        <w:t xml:space="preserve">ỗ trợ tư vấn về quản lý, chuyên môn cho việc kiện toàn Ban Quản lý </w:t>
      </w:r>
      <w:r w:rsidRPr="00265CDD">
        <w:rPr>
          <w:rFonts w:eastAsia="Calibri"/>
          <w:spacing w:val="-6"/>
          <w:sz w:val="28"/>
          <w:szCs w:val="28"/>
          <w:lang w:val="sv-SE"/>
        </w:rPr>
        <w:t>di tích tại các điểm du lịch tâm linh</w:t>
      </w:r>
      <w:r w:rsidR="0032003F" w:rsidRPr="00265CDD">
        <w:rPr>
          <w:rFonts w:eastAsia="Calibri"/>
          <w:spacing w:val="-6"/>
          <w:sz w:val="28"/>
          <w:szCs w:val="28"/>
          <w:lang w:val="sv-SE"/>
        </w:rPr>
        <w:t xml:space="preserve">. </w:t>
      </w:r>
    </w:p>
    <w:p w:rsidR="00DB0D6C" w:rsidRPr="00265CDD" w:rsidRDefault="006C7398" w:rsidP="00265CDD">
      <w:pPr>
        <w:spacing w:before="60"/>
        <w:ind w:firstLine="720"/>
        <w:jc w:val="both"/>
        <w:rPr>
          <w:sz w:val="28"/>
          <w:szCs w:val="28"/>
          <w:lang w:val="it-IT"/>
        </w:rPr>
      </w:pPr>
      <w:r w:rsidRPr="00265CDD">
        <w:rPr>
          <w:sz w:val="28"/>
          <w:szCs w:val="28"/>
          <w:lang w:val="it-IT"/>
        </w:rPr>
        <w:t>+ Nghiê</w:t>
      </w:r>
      <w:r w:rsidR="00926D48" w:rsidRPr="00265CDD">
        <w:rPr>
          <w:sz w:val="28"/>
          <w:szCs w:val="28"/>
          <w:lang w:val="it-IT"/>
        </w:rPr>
        <w:t>n cứu xây dựng Quy chếvà n</w:t>
      </w:r>
      <w:r w:rsidR="00926D48" w:rsidRPr="00265CDD">
        <w:rPr>
          <w:rFonts w:eastAsia="SimSun"/>
          <w:sz w:val="28"/>
          <w:szCs w:val="28"/>
          <w:lang w:val="it-IT" w:eastAsia="zh-CN"/>
        </w:rPr>
        <w:t>ội quy hoạt động du lịch tại các xã trong đó quy định rõ quyền và nghĩa vụ của các bên liên quan (doanh nghiệp du lịch, cơ quan quản lý, cộng đồng địa phương và du khách) khi tham gia vào các hoạt động du lịch tâm linh tại địa phương.</w:t>
      </w:r>
    </w:p>
    <w:p w:rsidR="00444B2F" w:rsidRPr="00D73F43" w:rsidRDefault="00DB0D6C" w:rsidP="00265CDD">
      <w:pPr>
        <w:spacing w:before="60"/>
        <w:ind w:firstLine="720"/>
        <w:jc w:val="both"/>
        <w:rPr>
          <w:i/>
          <w:sz w:val="28"/>
          <w:szCs w:val="28"/>
          <w:lang w:val="it-IT"/>
        </w:rPr>
      </w:pPr>
      <w:r w:rsidRPr="00D73F43">
        <w:rPr>
          <w:i/>
          <w:sz w:val="28"/>
          <w:szCs w:val="28"/>
          <w:lang w:val="it-IT"/>
        </w:rPr>
        <w:t xml:space="preserve">- Về vận hành và giám sát mô hình: </w:t>
      </w:r>
    </w:p>
    <w:p w:rsidR="00444B2F" w:rsidRPr="00265CDD" w:rsidRDefault="00444B2F" w:rsidP="00265CDD">
      <w:pPr>
        <w:spacing w:before="60"/>
        <w:ind w:firstLine="720"/>
        <w:jc w:val="both"/>
        <w:rPr>
          <w:sz w:val="28"/>
          <w:szCs w:val="28"/>
        </w:rPr>
      </w:pPr>
      <w:r w:rsidRPr="00265CDD">
        <w:rPr>
          <w:sz w:val="28"/>
          <w:szCs w:val="28"/>
          <w:lang w:val="it-IT"/>
        </w:rPr>
        <w:t xml:space="preserve">+ </w:t>
      </w:r>
      <w:r w:rsidR="00926D48" w:rsidRPr="00265CDD">
        <w:rPr>
          <w:sz w:val="28"/>
          <w:szCs w:val="28"/>
        </w:rPr>
        <w:t>Xây dựng được hệ thống và b</w:t>
      </w:r>
      <w:r w:rsidRPr="00265CDD">
        <w:rPr>
          <w:sz w:val="28"/>
          <w:szCs w:val="28"/>
        </w:rPr>
        <w:t>ộ máy quản lý của Ban Quản lý du lịch tại các xã để quản lý hoạt động du lịch và có sự giám sát của cộng đồng cũng như chính</w:t>
      </w:r>
      <w:r w:rsidR="00D50276" w:rsidRPr="00265CDD">
        <w:rPr>
          <w:sz w:val="28"/>
          <w:szCs w:val="28"/>
        </w:rPr>
        <w:t xml:space="preserve"> quyền địa phương, khách du lịch, </w:t>
      </w:r>
      <w:r w:rsidR="00D73F43">
        <w:rPr>
          <w:sz w:val="28"/>
          <w:szCs w:val="28"/>
        </w:rPr>
        <w:t>c</w:t>
      </w:r>
      <w:r w:rsidR="00D50276" w:rsidRPr="00265CDD">
        <w:rPr>
          <w:sz w:val="28"/>
          <w:szCs w:val="28"/>
        </w:rPr>
        <w:t>ác tổ chức, cá nhân và nhà tài trợ</w:t>
      </w:r>
      <w:r w:rsidR="00F36F8B" w:rsidRPr="00265CDD">
        <w:rPr>
          <w:sz w:val="28"/>
          <w:szCs w:val="28"/>
        </w:rPr>
        <w:t>, c</w:t>
      </w:r>
      <w:r w:rsidR="00D50276" w:rsidRPr="00265CDD">
        <w:rPr>
          <w:sz w:val="28"/>
          <w:szCs w:val="28"/>
        </w:rPr>
        <w:t>ác doanh nghiệp lữ hành</w:t>
      </w:r>
      <w:r w:rsidR="00D73F43">
        <w:rPr>
          <w:sz w:val="28"/>
          <w:szCs w:val="28"/>
        </w:rPr>
        <w:t>, c</w:t>
      </w:r>
      <w:r w:rsidR="00D50276" w:rsidRPr="00265CDD">
        <w:rPr>
          <w:sz w:val="28"/>
          <w:szCs w:val="28"/>
        </w:rPr>
        <w:t>ác cơ quan quản lý du lịch tại</w:t>
      </w:r>
      <w:r w:rsidR="00F36F8B" w:rsidRPr="00265CDD">
        <w:rPr>
          <w:sz w:val="28"/>
          <w:szCs w:val="28"/>
        </w:rPr>
        <w:t xml:space="preserve"> địa phương</w:t>
      </w:r>
      <w:r w:rsidR="00D73F43">
        <w:rPr>
          <w:sz w:val="28"/>
          <w:szCs w:val="28"/>
        </w:rPr>
        <w:t>.</w:t>
      </w:r>
    </w:p>
    <w:p w:rsidR="00444B2F" w:rsidRPr="00265CDD" w:rsidRDefault="00444B2F" w:rsidP="00265CDD">
      <w:pPr>
        <w:spacing w:before="60"/>
        <w:ind w:firstLine="720"/>
        <w:jc w:val="both"/>
        <w:rPr>
          <w:sz w:val="28"/>
          <w:szCs w:val="28"/>
          <w:lang w:val="it-IT"/>
        </w:rPr>
      </w:pPr>
      <w:r w:rsidRPr="00265CDD">
        <w:rPr>
          <w:sz w:val="28"/>
          <w:szCs w:val="28"/>
          <w:lang w:val="it-IT"/>
        </w:rPr>
        <w:t xml:space="preserve">+ Tổ chức </w:t>
      </w:r>
      <w:r w:rsidRPr="00265CDD">
        <w:rPr>
          <w:sz w:val="28"/>
          <w:szCs w:val="28"/>
        </w:rPr>
        <w:t>đ</w:t>
      </w:r>
      <w:r w:rsidR="00926D48" w:rsidRPr="00265CDD">
        <w:rPr>
          <w:sz w:val="28"/>
          <w:szCs w:val="28"/>
        </w:rPr>
        <w:t xml:space="preserve">ào tạo bồi dưỡng năng lực cho tất cả các đối tượng </w:t>
      </w:r>
      <w:r w:rsidRPr="00265CDD">
        <w:rPr>
          <w:sz w:val="28"/>
          <w:szCs w:val="28"/>
        </w:rPr>
        <w:t>tham gia hoạt động du lịch</w:t>
      </w:r>
      <w:r w:rsidR="00926D48" w:rsidRPr="00265CDD">
        <w:rPr>
          <w:sz w:val="28"/>
          <w:szCs w:val="28"/>
        </w:rPr>
        <w:t>. Đây là một yếu tố quan trọng quyết định sự bền vững của mô hình này.</w:t>
      </w:r>
    </w:p>
    <w:p w:rsidR="00444B2F" w:rsidRPr="00265CDD" w:rsidRDefault="00444B2F" w:rsidP="00265CDD">
      <w:pPr>
        <w:spacing w:before="60"/>
        <w:ind w:firstLine="720"/>
        <w:jc w:val="both"/>
        <w:rPr>
          <w:sz w:val="28"/>
          <w:szCs w:val="28"/>
          <w:lang w:val="it-IT"/>
        </w:rPr>
      </w:pPr>
      <w:r w:rsidRPr="00265CDD">
        <w:rPr>
          <w:sz w:val="28"/>
          <w:szCs w:val="28"/>
          <w:lang w:val="it-IT"/>
        </w:rPr>
        <w:t xml:space="preserve">+ </w:t>
      </w:r>
      <w:r w:rsidR="00926D48" w:rsidRPr="00265CDD">
        <w:rPr>
          <w:sz w:val="28"/>
          <w:szCs w:val="28"/>
        </w:rPr>
        <w:t>Tìm kiếm các nguồn tài trợ khác nhau từ chính phủ, các tổ chức phi chính phủ, doanh nghiệp và nội lực của cộng đồng... để có thể có được một số cơ sở vật chất cơ bản tối thiể</w:t>
      </w:r>
      <w:r w:rsidRPr="00265CDD">
        <w:rPr>
          <w:sz w:val="28"/>
          <w:szCs w:val="28"/>
        </w:rPr>
        <w:t>u ban đầu cho hoạt động du lịch</w:t>
      </w:r>
      <w:r w:rsidR="00926D48" w:rsidRPr="00265CDD">
        <w:rPr>
          <w:sz w:val="28"/>
          <w:szCs w:val="28"/>
        </w:rPr>
        <w:t>.</w:t>
      </w:r>
    </w:p>
    <w:p w:rsidR="00444B2F" w:rsidRPr="00265CDD" w:rsidRDefault="00444B2F" w:rsidP="00265CDD">
      <w:pPr>
        <w:spacing w:before="60"/>
        <w:ind w:firstLine="720"/>
        <w:jc w:val="both"/>
        <w:rPr>
          <w:sz w:val="28"/>
          <w:szCs w:val="28"/>
          <w:lang w:val="it-IT"/>
        </w:rPr>
      </w:pPr>
      <w:r w:rsidRPr="00265CDD">
        <w:rPr>
          <w:sz w:val="28"/>
          <w:szCs w:val="28"/>
          <w:lang w:val="it-IT"/>
        </w:rPr>
        <w:t xml:space="preserve">+ </w:t>
      </w:r>
      <w:r w:rsidR="00926D48" w:rsidRPr="00265CDD">
        <w:rPr>
          <w:sz w:val="28"/>
          <w:szCs w:val="28"/>
        </w:rPr>
        <w:t>Có được sự giúp đỡ, định hướng lâu dài của chính quyền các cấp và các cơ quan quản lý du lịch tại cộng đồng.</w:t>
      </w:r>
    </w:p>
    <w:p w:rsidR="00444B2F" w:rsidRPr="00265CDD" w:rsidRDefault="00444B2F" w:rsidP="00265CDD">
      <w:pPr>
        <w:spacing w:before="60"/>
        <w:ind w:firstLine="720"/>
        <w:jc w:val="both"/>
        <w:rPr>
          <w:sz w:val="28"/>
          <w:szCs w:val="28"/>
          <w:lang w:val="it-IT"/>
        </w:rPr>
      </w:pPr>
      <w:r w:rsidRPr="00265CDD">
        <w:rPr>
          <w:sz w:val="28"/>
          <w:szCs w:val="28"/>
          <w:lang w:val="it-IT"/>
        </w:rPr>
        <w:t xml:space="preserve">+ </w:t>
      </w:r>
      <w:r w:rsidR="00926D48" w:rsidRPr="00265CDD">
        <w:rPr>
          <w:sz w:val="28"/>
          <w:szCs w:val="28"/>
        </w:rPr>
        <w:t>Trợ giúp từ các tổ chức khác trong việc phát triển các sản phẩm du lịch cộng đồng và tìm kiếm nguồn khách ban đầu.</w:t>
      </w:r>
    </w:p>
    <w:p w:rsidR="00444B2F" w:rsidRPr="00265CDD" w:rsidRDefault="00444B2F" w:rsidP="00265CDD">
      <w:pPr>
        <w:spacing w:before="60"/>
        <w:ind w:firstLine="720"/>
        <w:jc w:val="both"/>
        <w:rPr>
          <w:sz w:val="28"/>
          <w:szCs w:val="28"/>
          <w:lang w:val="it-IT"/>
        </w:rPr>
      </w:pPr>
      <w:r w:rsidRPr="00265CDD">
        <w:rPr>
          <w:sz w:val="28"/>
          <w:szCs w:val="28"/>
          <w:lang w:val="it-IT"/>
        </w:rPr>
        <w:t xml:space="preserve">+ </w:t>
      </w:r>
      <w:r w:rsidR="00926D48" w:rsidRPr="00265CDD">
        <w:rPr>
          <w:sz w:val="28"/>
          <w:szCs w:val="28"/>
        </w:rPr>
        <w:t>Có được sự hợp tác có trách nhiệm của các đơn vị kinh doanh du lịch  và hướng tới cộng đồng theo hướng bình đẳng, 2 bên cùng có lợi.</w:t>
      </w:r>
    </w:p>
    <w:p w:rsidR="00F36F8B" w:rsidRPr="00265CDD" w:rsidRDefault="00444B2F" w:rsidP="00265CDD">
      <w:pPr>
        <w:spacing w:before="60"/>
        <w:ind w:firstLine="720"/>
        <w:jc w:val="both"/>
        <w:rPr>
          <w:sz w:val="28"/>
          <w:szCs w:val="28"/>
        </w:rPr>
      </w:pPr>
      <w:r w:rsidRPr="00265CDD">
        <w:rPr>
          <w:sz w:val="28"/>
          <w:szCs w:val="28"/>
          <w:lang w:val="it-IT"/>
        </w:rPr>
        <w:lastRenderedPageBreak/>
        <w:t xml:space="preserve">+ </w:t>
      </w:r>
      <w:r w:rsidR="00926D48" w:rsidRPr="00265CDD">
        <w:rPr>
          <w:sz w:val="28"/>
          <w:szCs w:val="28"/>
        </w:rPr>
        <w:t xml:space="preserve">Các thành phần trên đều được phát triển trên cơ sở có sự tham gia tích cực của cộng đồng vào các hoạt động thực hiện. </w:t>
      </w:r>
    </w:p>
    <w:p w:rsidR="000A2081" w:rsidRPr="00265CDD" w:rsidRDefault="004D2454" w:rsidP="00265CDD">
      <w:pPr>
        <w:spacing w:before="60"/>
        <w:jc w:val="both"/>
        <w:rPr>
          <w:sz w:val="28"/>
          <w:szCs w:val="28"/>
        </w:rPr>
      </w:pPr>
      <w:r w:rsidRPr="004D2454">
        <w:rPr>
          <w:iCs/>
          <w:noProof/>
          <w:sz w:val="28"/>
          <w:szCs w:val="28"/>
        </w:rPr>
        <w:pict>
          <v:oval id="Oval 6" o:spid="_x0000_s1027" style="position:absolute;left:0;text-align:left;margin-left:189.4pt;margin-top:22.2pt;width:113.4pt;height:113.4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">
            <v:textbox inset="1.5mm,.3mm,1.5mm,.3mm">
              <w:txbxContent>
                <w:p w:rsidR="005C07FB" w:rsidRDefault="005C07FB" w:rsidP="00926D48"/>
                <w:p w:rsidR="005C07FB" w:rsidRDefault="005C07FB" w:rsidP="00F040ED">
                  <w:pPr>
                    <w:jc w:val="center"/>
                  </w:pPr>
                  <w:r>
                    <w:t>Ban Quản lý</w:t>
                  </w:r>
                </w:p>
                <w:p w:rsidR="005C07FB" w:rsidRDefault="005C07FB" w:rsidP="00F040ED">
                  <w:pPr>
                    <w:jc w:val="center"/>
                  </w:pPr>
                  <w:r>
                    <w:t>Du lịch</w:t>
                  </w:r>
                </w:p>
              </w:txbxContent>
            </v:textbox>
          </v:oval>
        </w:pict>
      </w:r>
      <w:r w:rsidR="00926D48" w:rsidRPr="00265CDD">
        <w:rPr>
          <w:sz w:val="28"/>
          <w:szCs w:val="28"/>
        </w:rPr>
        <w:t>Mô hình thực hiện vận hành như sa</w:t>
      </w:r>
      <w:r w:rsidR="00F05A80" w:rsidRPr="00265CDD">
        <w:rPr>
          <w:sz w:val="28"/>
          <w:szCs w:val="28"/>
        </w:rPr>
        <w:t xml:space="preserve">u: </w:t>
      </w:r>
    </w:p>
    <w:p w:rsidR="00F040ED" w:rsidRPr="00CF5EA3" w:rsidRDefault="004D2454" w:rsidP="00CF5EA3">
      <w:pPr>
        <w:spacing w:before="120"/>
        <w:jc w:val="both"/>
        <w:rPr>
          <w:sz w:val="28"/>
          <w:szCs w:val="28"/>
        </w:rPr>
      </w:pPr>
      <w:r w:rsidRPr="004D2454">
        <w:rPr>
          <w:iCs/>
          <w:noProof/>
          <w:sz w:val="28"/>
          <w:szCs w:val="28"/>
        </w:rPr>
        <w:pict>
          <v:oval id="Oval 7" o:spid="_x0000_s1028" style="position:absolute;left:0;text-align:left;margin-left:54.4pt;margin-top:26.55pt;width:85.05pt;height:85.0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">
            <v:textbox inset="0,0,0,0">
              <w:txbxContent>
                <w:p w:rsidR="005C07FB" w:rsidRDefault="005C07FB" w:rsidP="00AE5AAD">
                  <w:pPr>
                    <w:jc w:val="center"/>
                  </w:pPr>
                  <w:r>
                    <w:t xml:space="preserve">Chính quyền địa phương </w:t>
                  </w:r>
                </w:p>
                <w:p w:rsidR="005C07FB" w:rsidRDefault="005C07FB" w:rsidP="00AE5AAD"/>
              </w:txbxContent>
            </v:textbox>
          </v:oval>
        </w:pict>
      </w:r>
    </w:p>
    <w:p w:rsidR="00926D48" w:rsidRPr="00CF5EA3" w:rsidRDefault="004D2454" w:rsidP="00CF5EA3">
      <w:pPr>
        <w:spacing w:before="120"/>
        <w:jc w:val="both"/>
        <w:rPr>
          <w:sz w:val="28"/>
          <w:szCs w:val="28"/>
        </w:rPr>
      </w:pPr>
      <w:r w:rsidRPr="004D2454">
        <w:rPr>
          <w:iCs/>
          <w:noProof/>
          <w:sz w:val="28"/>
          <w:szCs w:val="28"/>
        </w:rPr>
        <w:pict>
          <v:shape id="Straight Arrow Connector 13" o:spid="_x0000_s1039" type="#_x0000_t32" style="position:absolute;left:0;text-align:left;margin-left:139.45pt;margin-top:15.05pt;width:49.95pt;height:10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">
            <v:stroke startarrow="block" endarrow="block"/>
          </v:shape>
        </w:pict>
      </w:r>
      <w:r w:rsidRPr="004D2454">
        <w:rPr>
          <w:iCs/>
          <w:noProof/>
          <w:sz w:val="28"/>
          <w:szCs w:val="28"/>
        </w:rPr>
        <w:pict>
          <v:oval id="Oval 8" o:spid="_x0000_s1029" style="position:absolute;left:0;text-align:left;margin-left:344.2pt;margin-top:2pt;width:85.05pt;height:85.0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">
            <v:textbox>
              <w:txbxContent>
                <w:p w:rsidR="005C07FB" w:rsidRDefault="005C07FB" w:rsidP="00AE5AAD">
                  <w:pPr>
                    <w:jc w:val="center"/>
                  </w:pPr>
                </w:p>
                <w:p w:rsidR="005C07FB" w:rsidRDefault="005C07FB" w:rsidP="00AE5AAD">
                  <w:pPr>
                    <w:jc w:val="center"/>
                  </w:pPr>
                  <w:r>
                    <w:t>Khách du lịch</w:t>
                  </w:r>
                </w:p>
              </w:txbxContent>
            </v:textbox>
          </v:oval>
        </w:pict>
      </w:r>
    </w:p>
    <w:p w:rsidR="00926D48" w:rsidRPr="00CF5EA3" w:rsidRDefault="004D2454" w:rsidP="00CF5EA3">
      <w:pPr>
        <w:pStyle w:val="NormalWeb"/>
        <w:spacing w:before="120" w:beforeAutospacing="0" w:after="0" w:afterAutospacing="0"/>
        <w:jc w:val="both"/>
        <w:rPr>
          <w:iCs/>
          <w:sz w:val="28"/>
          <w:szCs w:val="28"/>
        </w:rPr>
      </w:pPr>
      <w:r>
        <w:rPr>
          <w:iCs/>
          <w:noProof/>
          <w:sz w:val="28"/>
          <w:szCs w:val="28"/>
        </w:rPr>
        <w:pict>
          <v:shape id="Straight Arrow Connector 11" o:spid="_x0000_s1038" type="#_x0000_t32" style="position:absolute;left:0;text-align:left;margin-left:298.3pt;margin-top:1.5pt;width:41.3pt;height:2.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">
            <v:stroke startarrow="block" endarrow="block"/>
          </v:shape>
        </w:pict>
      </w:r>
    </w:p>
    <w:p w:rsidR="006D0B05" w:rsidRPr="00CF5EA3" w:rsidRDefault="006D0B05" w:rsidP="00CF5EA3">
      <w:pPr>
        <w:spacing w:before="120"/>
        <w:jc w:val="both"/>
        <w:rPr>
          <w:sz w:val="28"/>
          <w:szCs w:val="28"/>
        </w:rPr>
      </w:pPr>
    </w:p>
    <w:p w:rsidR="006D0B05" w:rsidRPr="00CF5EA3" w:rsidRDefault="004D2454" w:rsidP="00CF5EA3">
      <w:pPr>
        <w:spacing w:before="120"/>
        <w:jc w:val="both"/>
        <w:rPr>
          <w:sz w:val="28"/>
          <w:szCs w:val="28"/>
        </w:rPr>
      </w:pPr>
      <w:r w:rsidRPr="004D2454">
        <w:rPr>
          <w:iCs/>
          <w:noProof/>
          <w:sz w:val="28"/>
          <w:szCs w:val="28"/>
        </w:rPr>
        <w:pict>
          <v:shape id="Straight Arrow Connector 10" o:spid="_x0000_s1037" type="#_x0000_t32" style="position:absolute;left:0;text-align:left;margin-left:154.75pt;margin-top:9.3pt;width:50.75pt;height:30.85pt;flip:y;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">
            <v:stroke startarrow="block" endarrow="block"/>
          </v:shape>
        </w:pict>
      </w:r>
    </w:p>
    <w:p w:rsidR="00926D48" w:rsidRPr="00CF5EA3" w:rsidRDefault="004D2454" w:rsidP="00CF5EA3">
      <w:pPr>
        <w:pStyle w:val="NormalWeb"/>
        <w:spacing w:before="120" w:beforeAutospacing="0" w:after="0" w:afterAutospacing="0"/>
        <w:jc w:val="both"/>
        <w:rPr>
          <w:iCs/>
          <w:sz w:val="28"/>
          <w:szCs w:val="28"/>
        </w:rPr>
      </w:pPr>
      <w:r>
        <w:rPr>
          <w:iCs/>
          <w:noProof/>
          <w:sz w:val="28"/>
          <w:szCs w:val="28"/>
        </w:rPr>
        <w:pict>
          <v:shape id="Straight Arrow Connector 9" o:spid="_x0000_s1036" type="#_x0000_t32" style="position:absolute;left:0;text-align:left;margin-left:301.2pt;margin-top:2.7pt;width:45pt;height:30.8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">
            <v:stroke startarrow="block" endarrow="block"/>
          </v:shape>
        </w:pict>
      </w:r>
      <w:r>
        <w:rPr>
          <w:iCs/>
          <w:noProof/>
          <w:sz w:val="28"/>
          <w:szCs w:val="28"/>
        </w:rPr>
        <w:pict>
          <v:shape id="Straight Arrow Connector 8" o:spid="_x0000_s1035" type="#_x0000_t32" style="position:absolute;left:0;text-align:left;margin-left:246pt;margin-top:4.15pt;width:.9pt;height:49.2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">
            <v:stroke startarrow="block" endarrow="block"/>
          </v:shape>
        </w:pict>
      </w:r>
    </w:p>
    <w:p w:rsidR="00926D48" w:rsidRPr="00CF5EA3" w:rsidRDefault="004D2454" w:rsidP="00CF5EA3">
      <w:pPr>
        <w:pStyle w:val="NormalWeb"/>
        <w:spacing w:before="120" w:beforeAutospacing="0" w:after="0" w:afterAutospacing="0"/>
        <w:jc w:val="both"/>
        <w:rPr>
          <w:iCs/>
          <w:sz w:val="28"/>
          <w:szCs w:val="28"/>
        </w:rPr>
      </w:pPr>
      <w:r>
        <w:rPr>
          <w:iCs/>
          <w:noProof/>
          <w:sz w:val="28"/>
          <w:szCs w:val="28"/>
        </w:rPr>
        <w:pict>
          <v:oval id="Oval 9" o:spid="_x0000_s1030" style="position:absolute;left:0;text-align:left;margin-left:71.2pt;margin-top:16.55pt;width:88.45pt;height:78.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" filled="f">
            <v:textbox inset="0,0,0,0">
              <w:txbxContent>
                <w:p w:rsidR="005C07FB" w:rsidRDefault="005C07FB" w:rsidP="00AE5AAD">
                  <w:r>
                    <w:t>Các cơ quan quản lý du lịch tại địa phương</w:t>
                  </w:r>
                </w:p>
              </w:txbxContent>
            </v:textbox>
          </v:oval>
        </w:pict>
      </w:r>
      <w:r>
        <w:rPr>
          <w:iCs/>
          <w:noProof/>
          <w:sz w:val="28"/>
          <w:szCs w:val="28"/>
        </w:rPr>
        <w:pict>
          <v:oval id="Oval 10" o:spid="_x0000_s1031" style="position:absolute;left:0;text-align:left;margin-left:351.3pt;margin-top:15.7pt;width:85.05pt;height:85.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" filled="f">
            <v:textbox inset=".5mm,1mm,.5mm,1mm">
              <w:txbxContent>
                <w:p w:rsidR="005C07FB" w:rsidRDefault="005C07FB" w:rsidP="00DB0D6C">
                  <w:pPr>
                    <w:jc w:val="center"/>
                  </w:pPr>
                  <w:r>
                    <w:t>Các tổ chức, cá nhân và nhà tài trợ</w:t>
                  </w:r>
                </w:p>
              </w:txbxContent>
            </v:textbox>
          </v:oval>
        </w:pict>
      </w:r>
    </w:p>
    <w:p w:rsidR="00926D48" w:rsidRPr="00CF5EA3" w:rsidRDefault="004D2454" w:rsidP="00CF5EA3">
      <w:pPr>
        <w:pStyle w:val="NormalWeb"/>
        <w:spacing w:before="120" w:beforeAutospacing="0" w:after="0" w:afterAutospacing="0"/>
        <w:jc w:val="both"/>
        <w:rPr>
          <w:iCs/>
          <w:sz w:val="28"/>
          <w:szCs w:val="28"/>
        </w:rPr>
      </w:pPr>
      <w:r>
        <w:rPr>
          <w:iCs/>
          <w:noProof/>
          <w:sz w:val="28"/>
          <w:szCs w:val="28"/>
        </w:rPr>
        <w:pict>
          <v:oval id="Oval 14" o:spid="_x0000_s1032" style="position:absolute;left:0;text-align:left;margin-left:205.5pt;margin-top:14.2pt;width:88.45pt;height:78.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" filled="f">
            <v:textbox inset="0,0,0,0">
              <w:txbxContent>
                <w:p w:rsidR="005C07FB" w:rsidRDefault="005C07FB" w:rsidP="00DB0D6C">
                  <w:pPr>
                    <w:jc w:val="center"/>
                  </w:pPr>
                  <w:r>
                    <w:t>Các doanh nghiệp lữ hành</w:t>
                  </w:r>
                </w:p>
              </w:txbxContent>
            </v:textbox>
          </v:oval>
        </w:pict>
      </w:r>
    </w:p>
    <w:p w:rsidR="00926D48" w:rsidRPr="00CF5EA3" w:rsidRDefault="004D2454" w:rsidP="00CF5EA3">
      <w:pPr>
        <w:pStyle w:val="NormalWeb"/>
        <w:spacing w:before="120" w:beforeAutospacing="0" w:after="0" w:afterAutospacing="0"/>
        <w:jc w:val="both"/>
        <w:rPr>
          <w:iCs/>
          <w:sz w:val="28"/>
          <w:szCs w:val="28"/>
        </w:rPr>
      </w:pPr>
      <w:r>
        <w:rPr>
          <w:iCs/>
          <w:noProof/>
          <w:sz w:val="28"/>
          <w:szCs w:val="28"/>
        </w:rPr>
        <w:pict>
          <v:shape id="Text Box 12" o:spid="_x0000_s1033" type="#_x0000_t202" style="position:absolute;left:0;text-align:left;margin-left:186.4pt;margin-top:11.25pt;width:99.2pt;height:81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TUug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" filled="f" stroked="f">
            <v:textbox>
              <w:txbxContent>
                <w:p w:rsidR="005C07FB" w:rsidRPr="00D73F43" w:rsidRDefault="005C07FB" w:rsidP="00D73F43"/>
              </w:txbxContent>
            </v:textbox>
          </v:shape>
        </w:pict>
      </w:r>
    </w:p>
    <w:p w:rsidR="00926D48" w:rsidRPr="00CF5EA3" w:rsidRDefault="00926D48" w:rsidP="00CF5EA3">
      <w:pPr>
        <w:pStyle w:val="NormalWeb"/>
        <w:spacing w:before="120" w:beforeAutospacing="0" w:after="0" w:afterAutospacing="0"/>
        <w:jc w:val="both"/>
        <w:rPr>
          <w:iCs/>
          <w:sz w:val="28"/>
          <w:szCs w:val="28"/>
        </w:rPr>
      </w:pPr>
    </w:p>
    <w:p w:rsidR="00926D48" w:rsidRPr="00CF5EA3" w:rsidRDefault="00926D48" w:rsidP="00CF5EA3">
      <w:pPr>
        <w:pStyle w:val="NormalWeb"/>
        <w:spacing w:before="120" w:beforeAutospacing="0" w:after="0" w:afterAutospacing="0"/>
        <w:jc w:val="both"/>
        <w:rPr>
          <w:iCs/>
          <w:sz w:val="28"/>
          <w:szCs w:val="28"/>
        </w:rPr>
      </w:pPr>
    </w:p>
    <w:p w:rsidR="00926D48" w:rsidRPr="00CF5EA3" w:rsidRDefault="00926D48" w:rsidP="00CF5EA3">
      <w:pPr>
        <w:pStyle w:val="NormalWeb"/>
        <w:spacing w:before="120" w:beforeAutospacing="0" w:after="0" w:afterAutospacing="0"/>
        <w:jc w:val="both"/>
        <w:rPr>
          <w:iCs/>
          <w:sz w:val="28"/>
          <w:szCs w:val="28"/>
        </w:rPr>
      </w:pPr>
    </w:p>
    <w:p w:rsidR="00926D48" w:rsidRPr="00CF5EA3" w:rsidRDefault="00926D48" w:rsidP="00CF5EA3">
      <w:pPr>
        <w:pStyle w:val="NormalWeb"/>
        <w:spacing w:before="120" w:beforeAutospacing="0" w:after="0" w:afterAutospacing="0"/>
        <w:jc w:val="both"/>
        <w:rPr>
          <w:iCs/>
          <w:sz w:val="28"/>
          <w:szCs w:val="28"/>
        </w:rPr>
      </w:pPr>
    </w:p>
    <w:p w:rsidR="000F0021" w:rsidRPr="00CF5EA3" w:rsidRDefault="000F0021" w:rsidP="00265CDD">
      <w:pPr>
        <w:pStyle w:val="Heading3"/>
        <w:spacing w:before="60"/>
        <w:ind w:firstLine="720"/>
        <w:jc w:val="both"/>
        <w:rPr>
          <w:rFonts w:eastAsia="Calibri" w:cs="Times New Roman"/>
          <w:szCs w:val="28"/>
          <w:lang w:val="vi-VN"/>
        </w:rPr>
      </w:pPr>
      <w:bookmarkStart w:id="108" w:name="_Toc111035148"/>
      <w:r w:rsidRPr="00CF5EA3">
        <w:rPr>
          <w:rFonts w:cs="Times New Roman"/>
          <w:szCs w:val="28"/>
        </w:rPr>
        <w:t>3.</w:t>
      </w:r>
      <w:r w:rsidR="00E15F66" w:rsidRPr="00CF5EA3">
        <w:rPr>
          <w:rFonts w:eastAsia="Calibri" w:cs="Times New Roman"/>
          <w:szCs w:val="28"/>
          <w:lang w:val="vi-VN"/>
        </w:rPr>
        <w:t>Giải pháp về phát triển thị trường du lị</w:t>
      </w:r>
      <w:r w:rsidR="00D73F43">
        <w:rPr>
          <w:rFonts w:eastAsia="Calibri" w:cs="Times New Roman"/>
          <w:szCs w:val="28"/>
          <w:lang w:val="vi-VN"/>
        </w:rPr>
        <w:t>ch</w:t>
      </w:r>
      <w:r w:rsidR="00D73F43">
        <w:rPr>
          <w:rFonts w:eastAsia="Calibri" w:cs="Times New Roman"/>
          <w:szCs w:val="28"/>
        </w:rPr>
        <w:t>,</w:t>
      </w:r>
      <w:r w:rsidR="00E15F66" w:rsidRPr="00CF5EA3">
        <w:rPr>
          <w:rFonts w:eastAsia="Calibri" w:cs="Times New Roman"/>
          <w:szCs w:val="28"/>
          <w:lang w:val="vi-VN"/>
        </w:rPr>
        <w:t xml:space="preserve"> định hướng thị trường khách hàng</w:t>
      </w:r>
      <w:bookmarkEnd w:id="108"/>
    </w:p>
    <w:p w:rsidR="00F05A80" w:rsidRPr="00CF5EA3" w:rsidRDefault="000F0021" w:rsidP="00265CDD">
      <w:pPr>
        <w:pStyle w:val="Heading4"/>
        <w:spacing w:before="60"/>
        <w:jc w:val="both"/>
        <w:rPr>
          <w:rFonts w:eastAsia="Calibri" w:cs="Times New Roman"/>
          <w:b/>
          <w:spacing w:val="-6"/>
          <w:szCs w:val="28"/>
          <w:lang w:val="vi-VN"/>
        </w:rPr>
      </w:pPr>
      <w:r w:rsidRPr="00CF5EA3">
        <w:rPr>
          <w:rFonts w:eastAsia="Calibri" w:cs="Times New Roman"/>
          <w:szCs w:val="28"/>
          <w:lang w:val="nl-NL" w:eastAsia="vi-VN"/>
        </w:rPr>
        <w:t>3.1.</w:t>
      </w:r>
      <w:r w:rsidR="009A39FA" w:rsidRPr="00CF5EA3">
        <w:rPr>
          <w:rFonts w:eastAsia="Calibri" w:cs="Times New Roman"/>
          <w:szCs w:val="28"/>
          <w:lang w:val="nl-NL" w:eastAsia="vi-VN"/>
        </w:rPr>
        <w:t xml:space="preserve"> Thị trường Khách du lịch nội đị</w:t>
      </w:r>
      <w:r w:rsidR="00F05A80" w:rsidRPr="00CF5EA3">
        <w:rPr>
          <w:rFonts w:eastAsia="Calibri" w:cs="Times New Roman"/>
          <w:szCs w:val="28"/>
          <w:lang w:val="nl-NL" w:eastAsia="vi-VN"/>
        </w:rPr>
        <w:t>a:</w:t>
      </w:r>
    </w:p>
    <w:p w:rsidR="00D73F43" w:rsidRDefault="00D73F43" w:rsidP="00265CDD">
      <w:pPr>
        <w:spacing w:before="60"/>
        <w:ind w:firstLine="720"/>
        <w:jc w:val="both"/>
        <w:rPr>
          <w:sz w:val="28"/>
          <w:szCs w:val="28"/>
          <w:lang w:val="it-IT"/>
        </w:rPr>
      </w:pPr>
      <w:r>
        <w:rPr>
          <w:sz w:val="28"/>
          <w:szCs w:val="28"/>
          <w:lang w:val="it-IT"/>
        </w:rPr>
        <w:t xml:space="preserve">- </w:t>
      </w:r>
      <w:r w:rsidR="00DE4D1C" w:rsidRPr="00CF5EA3">
        <w:rPr>
          <w:sz w:val="28"/>
          <w:szCs w:val="28"/>
          <w:lang w:val="it-IT"/>
        </w:rPr>
        <w:t xml:space="preserve">Thị trường khách du lịch nội địa vẫn là thị trường chính và có xu hướng tăng nhanh trong những năm gần đây, đặc biệt dịp cuối tuần, các dịp nghỉ lễ. </w:t>
      </w:r>
    </w:p>
    <w:p w:rsidR="00DE4D1C" w:rsidRPr="00CF5EA3" w:rsidRDefault="00F05A80" w:rsidP="00265CDD">
      <w:pPr>
        <w:spacing w:before="60"/>
        <w:ind w:firstLine="720"/>
        <w:jc w:val="both"/>
        <w:rPr>
          <w:sz w:val="28"/>
          <w:szCs w:val="28"/>
          <w:lang w:val="it-IT"/>
        </w:rPr>
      </w:pPr>
      <w:r w:rsidRPr="00CF5EA3">
        <w:rPr>
          <w:sz w:val="28"/>
          <w:szCs w:val="28"/>
          <w:lang w:val="it-IT"/>
        </w:rPr>
        <w:t xml:space="preserve">- </w:t>
      </w:r>
      <w:r w:rsidR="00DE4D1C" w:rsidRPr="00CF5EA3">
        <w:rPr>
          <w:sz w:val="28"/>
          <w:szCs w:val="28"/>
          <w:lang w:val="it-IT"/>
        </w:rPr>
        <w:t>Tập trung vào phân khúc thị trường khách du lịch cuối tuần, du lịch tìm hiểu văn hóa, du lịch tâm linh, tham quan nghỉ dưỡng, kết hợp với chăm sóc sức khỏe.Thị trường khách nội địa được phân theo các nhóm chính như sau:</w:t>
      </w:r>
    </w:p>
    <w:p w:rsidR="00F05A80" w:rsidRPr="00CF5EA3" w:rsidRDefault="00F05A80" w:rsidP="00265CDD">
      <w:pPr>
        <w:spacing w:before="60"/>
        <w:ind w:firstLine="720"/>
        <w:jc w:val="both"/>
        <w:rPr>
          <w:sz w:val="28"/>
          <w:szCs w:val="28"/>
          <w:lang w:val="it-IT"/>
        </w:rPr>
      </w:pPr>
      <w:r w:rsidRPr="00CF5EA3">
        <w:rPr>
          <w:sz w:val="28"/>
          <w:szCs w:val="28"/>
          <w:lang w:val="it-IT"/>
        </w:rPr>
        <w:t xml:space="preserve">+ </w:t>
      </w:r>
      <w:r w:rsidR="00DE4D1C" w:rsidRPr="00CF5EA3">
        <w:rPr>
          <w:sz w:val="28"/>
          <w:szCs w:val="28"/>
          <w:lang w:val="it-IT"/>
        </w:rPr>
        <w:t xml:space="preserve">Khách du lịch cuối tuần, nghỉ dưỡng: Hiện nay nhu cầu loại hình du lịch này đang phát triển rất nhanh, nhất là ở các thành phố lớn. Phân khúc thị trường này có đặc điểm là những đoàn khách nhỏ, đi theo gia đình và tự tổ chức chuyến đi. Đối tượng khách du lịch thuộc nhiều lứa tuổi, đặc biệt thu hút đối với giới trẻ. </w:t>
      </w:r>
      <w:r w:rsidR="00F14EC4">
        <w:rPr>
          <w:sz w:val="28"/>
          <w:szCs w:val="28"/>
          <w:lang w:val="it-IT"/>
        </w:rPr>
        <w:t>Bắc Giang</w:t>
      </w:r>
      <w:r w:rsidR="00DE4D1C" w:rsidRPr="00CF5EA3">
        <w:rPr>
          <w:sz w:val="28"/>
          <w:szCs w:val="28"/>
          <w:lang w:val="it-IT"/>
        </w:rPr>
        <w:t xml:space="preserve"> rất thích hợp đối với đối tượng khách du lị</w:t>
      </w:r>
      <w:r w:rsidRPr="00CF5EA3">
        <w:rPr>
          <w:sz w:val="28"/>
          <w:szCs w:val="28"/>
          <w:lang w:val="it-IT"/>
        </w:rPr>
        <w:t>ch này.</w:t>
      </w:r>
    </w:p>
    <w:p w:rsidR="000F0021" w:rsidRPr="00CF5EA3" w:rsidRDefault="00F05A80" w:rsidP="00265CDD">
      <w:pPr>
        <w:spacing w:before="60"/>
        <w:ind w:firstLine="720"/>
        <w:jc w:val="both"/>
        <w:rPr>
          <w:rFonts w:eastAsia="Calibri"/>
          <w:sz w:val="28"/>
          <w:szCs w:val="28"/>
          <w:lang w:val="it-IT" w:eastAsia="vi-VN"/>
        </w:rPr>
      </w:pPr>
      <w:r w:rsidRPr="00CF5EA3">
        <w:rPr>
          <w:sz w:val="28"/>
          <w:szCs w:val="28"/>
          <w:lang w:val="it-IT"/>
        </w:rPr>
        <w:t xml:space="preserve">+ </w:t>
      </w:r>
      <w:r w:rsidR="00DE4D1C" w:rsidRPr="00CF5EA3">
        <w:rPr>
          <w:rFonts w:eastAsia="Calibri"/>
          <w:sz w:val="28"/>
          <w:szCs w:val="28"/>
          <w:lang w:val="it-IT" w:eastAsia="vi-VN"/>
        </w:rPr>
        <w:t xml:space="preserve">Nhóm học sinh sinh viên trong chương trình trải nghiệm, du lịch với các chủ đề nghiên cứu và </w:t>
      </w:r>
      <w:r w:rsidR="009A39FA" w:rsidRPr="00CF5EA3">
        <w:rPr>
          <w:rFonts w:eastAsia="Calibri"/>
          <w:sz w:val="28"/>
          <w:szCs w:val="28"/>
          <w:lang w:val="it-IT" w:eastAsia="vi-VN"/>
        </w:rPr>
        <w:t xml:space="preserve">tìm hiểu các kiến thức </w:t>
      </w:r>
      <w:r w:rsidR="00DE4D1C" w:rsidRPr="00CF5EA3">
        <w:rPr>
          <w:rFonts w:eastAsia="Calibri"/>
          <w:sz w:val="28"/>
          <w:szCs w:val="28"/>
          <w:lang w:val="it-IT" w:eastAsia="vi-VN"/>
        </w:rPr>
        <w:t>chuyên môn sâu</w:t>
      </w:r>
      <w:r w:rsidR="009A39FA" w:rsidRPr="00CF5EA3">
        <w:rPr>
          <w:rFonts w:eastAsia="Calibri"/>
          <w:sz w:val="28"/>
          <w:szCs w:val="28"/>
          <w:lang w:val="it-IT" w:eastAsia="vi-VN"/>
        </w:rPr>
        <w:t xml:space="preserve"> về du lịch văn hóathời gian gần đây</w:t>
      </w:r>
      <w:r w:rsidR="00DE4D1C" w:rsidRPr="00CF5EA3">
        <w:rPr>
          <w:rFonts w:eastAsia="Calibri"/>
          <w:sz w:val="28"/>
          <w:szCs w:val="28"/>
          <w:lang w:val="it-IT" w:eastAsia="vi-VN"/>
        </w:rPr>
        <w:t xml:space="preserve"> cũng</w:t>
      </w:r>
      <w:r w:rsidRPr="00CF5EA3">
        <w:rPr>
          <w:rFonts w:eastAsia="Calibri"/>
          <w:sz w:val="28"/>
          <w:szCs w:val="28"/>
          <w:lang w:val="it-IT" w:eastAsia="vi-VN"/>
        </w:rPr>
        <w:t xml:space="preserve"> đang</w:t>
      </w:r>
      <w:r w:rsidR="00DE4D1C" w:rsidRPr="00CF5EA3">
        <w:rPr>
          <w:rFonts w:eastAsia="Calibri"/>
          <w:sz w:val="28"/>
          <w:szCs w:val="28"/>
          <w:lang w:val="it-IT" w:eastAsia="vi-VN"/>
        </w:rPr>
        <w:t xml:space="preserve"> có nhu cầ</w:t>
      </w:r>
      <w:r w:rsidR="000F0021" w:rsidRPr="00CF5EA3">
        <w:rPr>
          <w:rFonts w:eastAsia="Calibri"/>
          <w:sz w:val="28"/>
          <w:szCs w:val="28"/>
          <w:lang w:val="it-IT" w:eastAsia="vi-VN"/>
        </w:rPr>
        <w:t>u cao.</w:t>
      </w:r>
    </w:p>
    <w:p w:rsidR="009A39FA" w:rsidRPr="00CF5EA3" w:rsidRDefault="000F0021" w:rsidP="00265CDD">
      <w:pPr>
        <w:pStyle w:val="Heading4"/>
        <w:spacing w:before="60"/>
        <w:jc w:val="both"/>
        <w:rPr>
          <w:rFonts w:cs="Times New Roman"/>
          <w:szCs w:val="28"/>
          <w:lang w:val="it-IT"/>
        </w:rPr>
      </w:pPr>
      <w:r w:rsidRPr="00CF5EA3">
        <w:rPr>
          <w:rFonts w:eastAsia="Calibri" w:cs="Times New Roman"/>
          <w:szCs w:val="28"/>
          <w:lang w:val="it-IT" w:eastAsia="vi-VN"/>
        </w:rPr>
        <w:t>3.2.</w:t>
      </w:r>
      <w:r w:rsidR="009A39FA" w:rsidRPr="00CF5EA3">
        <w:rPr>
          <w:rFonts w:eastAsia="Calibri" w:cs="Times New Roman"/>
          <w:szCs w:val="28"/>
          <w:lang w:val="it-IT" w:eastAsia="vi-VN"/>
        </w:rPr>
        <w:t xml:space="preserve"> Thị trường Khách du lịch quốc tế: </w:t>
      </w:r>
    </w:p>
    <w:p w:rsidR="009A39FA" w:rsidRPr="00CF5EA3" w:rsidRDefault="00F05A80" w:rsidP="00265CDD">
      <w:pPr>
        <w:widowControl w:val="0"/>
        <w:numPr>
          <w:ilvl w:val="8"/>
          <w:numId w:val="0"/>
        </w:numPr>
        <w:tabs>
          <w:tab w:val="left" w:pos="851"/>
          <w:tab w:val="num" w:pos="992"/>
        </w:tabs>
        <w:spacing w:before="60"/>
        <w:jc w:val="both"/>
        <w:outlineLvl w:val="8"/>
        <w:rPr>
          <w:i/>
          <w:iCs/>
          <w:sz w:val="28"/>
          <w:szCs w:val="28"/>
          <w:lang w:val="es-VE" w:eastAsia="vi-VN"/>
        </w:rPr>
      </w:pPr>
      <w:r w:rsidRPr="00CF5EA3">
        <w:rPr>
          <w:iCs/>
          <w:sz w:val="28"/>
          <w:szCs w:val="28"/>
          <w:lang w:val="es-VE" w:eastAsia="vi-VN"/>
        </w:rPr>
        <w:tab/>
      </w:r>
      <w:r w:rsidR="000F0021" w:rsidRPr="00EB41E2">
        <w:rPr>
          <w:i/>
          <w:iCs/>
          <w:sz w:val="28"/>
          <w:szCs w:val="28"/>
          <w:lang w:val="es-VE" w:eastAsia="vi-VN"/>
        </w:rPr>
        <w:t>a</w:t>
      </w:r>
      <w:r w:rsidR="00CC7E90" w:rsidRPr="00EB41E2">
        <w:rPr>
          <w:i/>
          <w:iCs/>
          <w:sz w:val="28"/>
          <w:szCs w:val="28"/>
          <w:lang w:val="es-VE" w:eastAsia="vi-VN"/>
        </w:rPr>
        <w:t>)</w:t>
      </w:r>
      <w:r w:rsidR="009A39FA" w:rsidRPr="00CF5EA3">
        <w:rPr>
          <w:i/>
          <w:iCs/>
          <w:sz w:val="28"/>
          <w:szCs w:val="28"/>
          <w:lang w:val="es-VE" w:eastAsia="vi-VN"/>
        </w:rPr>
        <w:t xml:space="preserve"> Thị trường Đông Bắc Á </w:t>
      </w:r>
    </w:p>
    <w:p w:rsidR="009A39FA" w:rsidRPr="00CF5EA3" w:rsidRDefault="00F05A80" w:rsidP="00265CDD">
      <w:pPr>
        <w:widowControl w:val="0"/>
        <w:tabs>
          <w:tab w:val="num" w:pos="851"/>
          <w:tab w:val="right" w:pos="9072"/>
        </w:tabs>
        <w:spacing w:before="60"/>
        <w:jc w:val="both"/>
        <w:rPr>
          <w:rFonts w:eastAsia="Calibri"/>
          <w:sz w:val="28"/>
          <w:szCs w:val="28"/>
          <w:lang w:val="es-VE" w:eastAsia="vi-VN"/>
        </w:rPr>
      </w:pPr>
      <w:r w:rsidRPr="00CF5EA3">
        <w:rPr>
          <w:rFonts w:eastAsia="Calibri"/>
          <w:sz w:val="28"/>
          <w:szCs w:val="28"/>
          <w:lang w:val="es-VE" w:eastAsia="vi-VN"/>
        </w:rPr>
        <w:tab/>
      </w:r>
      <w:r w:rsidR="009A39FA" w:rsidRPr="00CF5EA3">
        <w:rPr>
          <w:rFonts w:eastAsia="Calibri"/>
          <w:sz w:val="28"/>
          <w:szCs w:val="28"/>
          <w:lang w:val="es-VE" w:eastAsia="vi-VN"/>
        </w:rPr>
        <w:t xml:space="preserve">Thị trường Trung Quốc, Nhật Bản, </w:t>
      </w:r>
      <w:r w:rsidR="009A39FA" w:rsidRPr="00CF5EA3">
        <w:rPr>
          <w:sz w:val="28"/>
          <w:szCs w:val="28"/>
        </w:rPr>
        <w:t>Đài Loan</w:t>
      </w:r>
      <w:r w:rsidR="009A39FA" w:rsidRPr="00CF5EA3">
        <w:rPr>
          <w:rFonts w:eastAsia="Calibri"/>
          <w:sz w:val="28"/>
          <w:szCs w:val="28"/>
          <w:lang w:val="es-VE" w:eastAsia="vi-VN"/>
        </w:rPr>
        <w:t xml:space="preserve">: Là một trong những thị trường trọng điểm của du lịch Việt Nam. Sản phẩm du lịch ưa thích của thị trường này là du lịch ẩm thực, </w:t>
      </w:r>
      <w:r w:rsidR="00705D4F" w:rsidRPr="00CF5EA3">
        <w:rPr>
          <w:rFonts w:eastAsia="Calibri"/>
          <w:sz w:val="28"/>
          <w:szCs w:val="28"/>
          <w:lang w:val="es-VE" w:eastAsia="vi-VN"/>
        </w:rPr>
        <w:t xml:space="preserve">văn hóa, tâm linh. </w:t>
      </w:r>
      <w:r w:rsidR="009A39FA" w:rsidRPr="00CF5EA3">
        <w:rPr>
          <w:rFonts w:eastAsia="Calibri"/>
          <w:sz w:val="28"/>
          <w:szCs w:val="28"/>
          <w:lang w:val="es-VE" w:eastAsia="vi-VN"/>
        </w:rPr>
        <w:t xml:space="preserve">Để khai thác thị trường này, cần xây dựng sản phẩm các sản phẩm du lịch mới phù hợp với thị trường này </w:t>
      </w:r>
      <w:r w:rsidR="009A39FA" w:rsidRPr="00CF5EA3">
        <w:rPr>
          <w:rFonts w:eastAsia="Calibri"/>
          <w:sz w:val="28"/>
          <w:szCs w:val="28"/>
          <w:lang w:val="es-VE" w:eastAsia="vi-VN"/>
        </w:rPr>
        <w:lastRenderedPageBreak/>
        <w:t>như: sản phẩm và dịch vụ hướng tới đối tượng khách nữ</w:t>
      </w:r>
      <w:r w:rsidR="00705D4F" w:rsidRPr="00CF5EA3">
        <w:rPr>
          <w:rFonts w:eastAsia="Calibri"/>
          <w:sz w:val="28"/>
          <w:szCs w:val="28"/>
          <w:lang w:val="es-VE" w:eastAsia="vi-VN"/>
        </w:rPr>
        <w:t>, trung tuổi</w:t>
      </w:r>
      <w:r w:rsidR="009A39FA" w:rsidRPr="00CF5EA3">
        <w:rPr>
          <w:rFonts w:eastAsia="Calibri"/>
          <w:sz w:val="28"/>
          <w:szCs w:val="28"/>
          <w:lang w:val="es-VE" w:eastAsia="vi-VN"/>
        </w:rPr>
        <w:t>.</w:t>
      </w:r>
    </w:p>
    <w:p w:rsidR="009A39FA" w:rsidRPr="00CF5EA3" w:rsidRDefault="00F05A80" w:rsidP="00265CDD">
      <w:pPr>
        <w:widowControl w:val="0"/>
        <w:tabs>
          <w:tab w:val="num" w:pos="851"/>
          <w:tab w:val="right" w:pos="9072"/>
        </w:tabs>
        <w:spacing w:before="60"/>
        <w:jc w:val="both"/>
        <w:rPr>
          <w:rFonts w:eastAsia="Calibri"/>
          <w:i/>
          <w:sz w:val="28"/>
          <w:szCs w:val="28"/>
          <w:lang w:val="es-VE" w:eastAsia="vi-VN"/>
        </w:rPr>
      </w:pPr>
      <w:r w:rsidRPr="00CF5EA3">
        <w:rPr>
          <w:rFonts w:eastAsia="Calibri"/>
          <w:sz w:val="28"/>
          <w:szCs w:val="28"/>
          <w:lang w:val="es-VE" w:eastAsia="vi-VN"/>
        </w:rPr>
        <w:tab/>
      </w:r>
      <w:r w:rsidR="000F0021" w:rsidRPr="00CF5EA3">
        <w:rPr>
          <w:rFonts w:eastAsia="Calibri"/>
          <w:i/>
          <w:sz w:val="28"/>
          <w:szCs w:val="28"/>
          <w:lang w:val="es-VE" w:eastAsia="vi-VN"/>
        </w:rPr>
        <w:t>b</w:t>
      </w:r>
      <w:r w:rsidR="00CC7E90" w:rsidRPr="00CF5EA3">
        <w:rPr>
          <w:rFonts w:eastAsia="Calibri"/>
          <w:i/>
          <w:sz w:val="28"/>
          <w:szCs w:val="28"/>
          <w:lang w:val="es-VE" w:eastAsia="vi-VN"/>
        </w:rPr>
        <w:t xml:space="preserve">) </w:t>
      </w:r>
      <w:r w:rsidR="009A39FA" w:rsidRPr="00CF5EA3">
        <w:rPr>
          <w:rFonts w:eastAsia="Calibri"/>
          <w:i/>
          <w:sz w:val="28"/>
          <w:szCs w:val="28"/>
          <w:lang w:val="es-VE" w:eastAsia="vi-VN"/>
        </w:rPr>
        <w:t xml:space="preserve">Thị trường Đông Nam Á </w:t>
      </w:r>
    </w:p>
    <w:p w:rsidR="00D87B8F" w:rsidRPr="00CF5EA3" w:rsidRDefault="00F05A80" w:rsidP="00265CDD">
      <w:pPr>
        <w:widowControl w:val="0"/>
        <w:tabs>
          <w:tab w:val="num" w:pos="851"/>
          <w:tab w:val="right" w:pos="9072"/>
        </w:tabs>
        <w:spacing w:before="60"/>
        <w:jc w:val="both"/>
        <w:rPr>
          <w:rFonts w:eastAsia="Calibri"/>
          <w:sz w:val="28"/>
          <w:szCs w:val="28"/>
          <w:lang w:val="es-VE" w:eastAsia="vi-VN"/>
        </w:rPr>
      </w:pPr>
      <w:r w:rsidRPr="00CF5EA3">
        <w:rPr>
          <w:rFonts w:eastAsia="Calibri"/>
          <w:sz w:val="28"/>
          <w:szCs w:val="28"/>
          <w:lang w:val="es-VE" w:eastAsia="vi-VN"/>
        </w:rPr>
        <w:tab/>
      </w:r>
      <w:r w:rsidR="00705D4F" w:rsidRPr="00CF5EA3">
        <w:rPr>
          <w:rFonts w:eastAsia="Calibri"/>
          <w:sz w:val="28"/>
          <w:szCs w:val="28"/>
          <w:lang w:val="es-VE" w:eastAsia="vi-VN"/>
        </w:rPr>
        <w:t xml:space="preserve">Thị trường </w:t>
      </w:r>
      <w:r w:rsidR="00705D4F" w:rsidRPr="00CF5EA3">
        <w:rPr>
          <w:sz w:val="28"/>
          <w:szCs w:val="28"/>
        </w:rPr>
        <w:t>Thái Lan, Singapore</w:t>
      </w:r>
      <w:r w:rsidR="00D73F43">
        <w:rPr>
          <w:sz w:val="28"/>
          <w:szCs w:val="28"/>
        </w:rPr>
        <w:t>…: Những năm gần đây, d</w:t>
      </w:r>
      <w:r w:rsidR="00D87B8F" w:rsidRPr="00CF5EA3">
        <w:rPr>
          <w:sz w:val="28"/>
          <w:szCs w:val="28"/>
        </w:rPr>
        <w:t xml:space="preserve">u lịch các nước Đông Nam Á luôn giữ vai trò quan trọng trong khu vực Đông Á- Thái Bình Dương. Sản phẩm du lịch ưa thích của thị trường này là tham quan các di sản văn hóa, du lịch tâm linh, sinh thái, mạo hiểm… </w:t>
      </w:r>
      <w:r w:rsidR="00705D4F" w:rsidRPr="00CF5EA3">
        <w:rPr>
          <w:sz w:val="28"/>
          <w:szCs w:val="28"/>
        </w:rPr>
        <w:t xml:space="preserve">Để thu hút </w:t>
      </w:r>
      <w:r w:rsidR="00D87B8F" w:rsidRPr="00CF5EA3">
        <w:rPr>
          <w:sz w:val="28"/>
          <w:szCs w:val="28"/>
        </w:rPr>
        <w:t xml:space="preserve">thị trường </w:t>
      </w:r>
      <w:r w:rsidR="00705D4F" w:rsidRPr="00CF5EA3">
        <w:rPr>
          <w:sz w:val="28"/>
          <w:szCs w:val="28"/>
        </w:rPr>
        <w:t>khách du lịch</w:t>
      </w:r>
      <w:r w:rsidR="00D87B8F" w:rsidRPr="00CF5EA3">
        <w:rPr>
          <w:sz w:val="28"/>
          <w:szCs w:val="28"/>
        </w:rPr>
        <w:t xml:space="preserve"> này và </w:t>
      </w:r>
      <w:r w:rsidR="00705D4F" w:rsidRPr="00CF5EA3">
        <w:rPr>
          <w:sz w:val="28"/>
          <w:szCs w:val="28"/>
        </w:rPr>
        <w:t>kích t</w:t>
      </w:r>
      <w:r w:rsidR="00D87B8F" w:rsidRPr="00CF5EA3">
        <w:rPr>
          <w:sz w:val="28"/>
          <w:szCs w:val="28"/>
        </w:rPr>
        <w:t xml:space="preserve">hích sức mua của khách du lịch, đồng thời </w:t>
      </w:r>
      <w:r w:rsidR="00705D4F" w:rsidRPr="00CF5EA3">
        <w:rPr>
          <w:sz w:val="28"/>
          <w:szCs w:val="28"/>
        </w:rPr>
        <w:t>kéo d</w:t>
      </w:r>
      <w:r w:rsidR="00D87B8F" w:rsidRPr="00CF5EA3">
        <w:rPr>
          <w:sz w:val="28"/>
          <w:szCs w:val="28"/>
        </w:rPr>
        <w:t xml:space="preserve">ài thời gian lưu trú của khách cần </w:t>
      </w:r>
      <w:r w:rsidR="00705D4F" w:rsidRPr="00CF5EA3">
        <w:rPr>
          <w:sz w:val="28"/>
          <w:szCs w:val="28"/>
        </w:rPr>
        <w:t xml:space="preserve">tạo ra những sản phẩm du lịch </w:t>
      </w:r>
      <w:r w:rsidR="00D87B8F" w:rsidRPr="00CF5EA3">
        <w:rPr>
          <w:sz w:val="28"/>
          <w:szCs w:val="28"/>
        </w:rPr>
        <w:t>các sản phẩm liên quan đến văn hóa, nghệ thuật, truyền thống; di sản và văn hóa lịch sử, đền chùa và bảo tàng…</w:t>
      </w:r>
    </w:p>
    <w:p w:rsidR="00F05A80" w:rsidRPr="00CF5EA3" w:rsidRDefault="00F05A80" w:rsidP="00265CDD">
      <w:pPr>
        <w:widowControl w:val="0"/>
        <w:numPr>
          <w:ilvl w:val="7"/>
          <w:numId w:val="0"/>
        </w:numPr>
        <w:tabs>
          <w:tab w:val="left" w:pos="851"/>
          <w:tab w:val="num" w:pos="992"/>
        </w:tabs>
        <w:spacing w:before="60"/>
        <w:jc w:val="both"/>
        <w:outlineLvl w:val="7"/>
        <w:rPr>
          <w:rFonts w:eastAsia="Calibri"/>
          <w:i/>
          <w:sz w:val="28"/>
          <w:szCs w:val="28"/>
          <w:lang w:val="vi-VN" w:eastAsia="vi-VN"/>
        </w:rPr>
      </w:pPr>
      <w:r w:rsidRPr="00CF5EA3">
        <w:rPr>
          <w:i/>
          <w:sz w:val="28"/>
          <w:szCs w:val="28"/>
          <w:lang w:val="es-VE" w:eastAsia="vi-VN"/>
        </w:rPr>
        <w:tab/>
      </w:r>
      <w:r w:rsidR="000F0021" w:rsidRPr="00CF5EA3">
        <w:rPr>
          <w:i/>
          <w:sz w:val="28"/>
          <w:szCs w:val="28"/>
          <w:lang w:val="es-VE" w:eastAsia="vi-VN"/>
        </w:rPr>
        <w:t>c</w:t>
      </w:r>
      <w:r w:rsidR="009A39FA" w:rsidRPr="00CF5EA3">
        <w:rPr>
          <w:i/>
          <w:sz w:val="28"/>
          <w:szCs w:val="28"/>
          <w:lang w:val="es-VE" w:eastAsia="vi-VN"/>
        </w:rPr>
        <w:t xml:space="preserve">) </w:t>
      </w:r>
      <w:r w:rsidR="009A39FA" w:rsidRPr="00CF5EA3">
        <w:rPr>
          <w:i/>
          <w:iCs/>
          <w:sz w:val="28"/>
          <w:szCs w:val="28"/>
          <w:lang w:val="es-VE" w:eastAsia="vi-VN"/>
        </w:rPr>
        <w:t xml:space="preserve">Thị trường </w:t>
      </w:r>
      <w:r w:rsidR="00705D4F" w:rsidRPr="00CF5EA3">
        <w:rPr>
          <w:i/>
          <w:iCs/>
          <w:sz w:val="28"/>
          <w:szCs w:val="28"/>
          <w:lang w:val="es-VE" w:eastAsia="vi-VN"/>
        </w:rPr>
        <w:t xml:space="preserve">Nam Á (Ấn Độ) </w:t>
      </w:r>
    </w:p>
    <w:p w:rsidR="000F0021" w:rsidRPr="00CF5EA3" w:rsidRDefault="00F05A80" w:rsidP="00265CDD">
      <w:pPr>
        <w:widowControl w:val="0"/>
        <w:numPr>
          <w:ilvl w:val="7"/>
          <w:numId w:val="0"/>
        </w:numPr>
        <w:tabs>
          <w:tab w:val="left" w:pos="851"/>
          <w:tab w:val="num" w:pos="992"/>
        </w:tabs>
        <w:spacing w:before="60"/>
        <w:jc w:val="both"/>
        <w:outlineLvl w:val="7"/>
        <w:rPr>
          <w:rFonts w:eastAsia="Calibri"/>
          <w:sz w:val="28"/>
          <w:szCs w:val="28"/>
          <w:lang w:val="vi-VN" w:eastAsia="vi-VN"/>
        </w:rPr>
      </w:pPr>
      <w:r w:rsidRPr="00CF5EA3">
        <w:rPr>
          <w:rFonts w:eastAsia="Calibri"/>
          <w:sz w:val="28"/>
          <w:szCs w:val="28"/>
          <w:lang w:val="vi-VN" w:eastAsia="vi-VN"/>
        </w:rPr>
        <w:tab/>
      </w:r>
      <w:r w:rsidR="00D87B8F" w:rsidRPr="00CF5EA3">
        <w:rPr>
          <w:sz w:val="28"/>
          <w:szCs w:val="28"/>
          <w:shd w:val="clear" w:color="auto" w:fill="FFFFFF"/>
        </w:rPr>
        <w:t>Ấn Độ được coi là một trong những thị trường trao đổi khách tiềm năng của Việt Nam và là một trong những đối tác thương mại quan trọng hàng đầu của Việt Nam. Lượng khách Ấn Độ tới Việt Nam trong giai đoạn 2016 - 2019, tăng từ 85 nghìn lượt khách đến 169 nghìn lượt khách. Thị trường khách Ấn Độ vươn lên top 16 thị trường có khách quốc tế đến Việt Nam cao nhất năm 2019. Với dân số 1,4 tỷ người, Ấn Độ là một thị trường rất lớn với lượng du khách có khả năng chi tiêu cao khi đi du lịch nước ngoài ngày càng gia tăng. Dự kiến đến hết 2022, lượng trao đổi khách hai chiều sẽ lên tới con số nửa triệu. Phần lớn người dân Ấn Độ ăn chay nên đ</w:t>
      </w:r>
      <w:r w:rsidR="00D87B8F" w:rsidRPr="00CF5EA3">
        <w:rPr>
          <w:rFonts w:eastAsia="Calibri"/>
          <w:sz w:val="28"/>
          <w:szCs w:val="28"/>
          <w:lang w:val="es-VE" w:eastAsia="vi-VN"/>
        </w:rPr>
        <w:t xml:space="preserve">ể thu hút lượng khách này cần tập trung vào các sản phẩm ẩm thực chay, thiền, </w:t>
      </w:r>
      <w:r w:rsidR="00CC7E90" w:rsidRPr="00CF5EA3">
        <w:rPr>
          <w:rFonts w:eastAsia="Calibri"/>
          <w:sz w:val="28"/>
          <w:szCs w:val="28"/>
          <w:lang w:val="es-VE" w:eastAsia="vi-VN"/>
        </w:rPr>
        <w:t>trải nghiệm văn hóa tâm linh, sinh thái nghỉ dưỡng</w:t>
      </w:r>
      <w:r w:rsidR="00D87B8F" w:rsidRPr="00CF5EA3">
        <w:rPr>
          <w:rFonts w:eastAsia="Calibri"/>
          <w:sz w:val="28"/>
          <w:szCs w:val="28"/>
          <w:lang w:val="es-VE" w:eastAsia="vi-VN"/>
        </w:rPr>
        <w:t xml:space="preserve">… </w:t>
      </w:r>
    </w:p>
    <w:p w:rsidR="00697F82" w:rsidRPr="00CF5EA3" w:rsidRDefault="000F0021" w:rsidP="00265CDD">
      <w:pPr>
        <w:pStyle w:val="Heading3"/>
        <w:spacing w:before="60"/>
        <w:jc w:val="both"/>
        <w:rPr>
          <w:rFonts w:eastAsia="Calibri" w:cs="Times New Roman"/>
          <w:szCs w:val="28"/>
          <w:lang w:val="vi-VN" w:eastAsia="vi-VN"/>
        </w:rPr>
      </w:pPr>
      <w:r w:rsidRPr="00CF5EA3">
        <w:rPr>
          <w:rFonts w:eastAsia="Calibri" w:cs="Times New Roman"/>
          <w:szCs w:val="28"/>
          <w:lang w:val="vi-VN" w:eastAsia="vi-VN"/>
        </w:rPr>
        <w:tab/>
      </w:r>
      <w:bookmarkStart w:id="109" w:name="_Toc111035149"/>
      <w:r w:rsidRPr="00CF5EA3">
        <w:rPr>
          <w:rFonts w:eastAsia="Calibri" w:cs="Times New Roman"/>
          <w:szCs w:val="28"/>
          <w:lang w:eastAsia="vi-VN"/>
        </w:rPr>
        <w:t xml:space="preserve">4. </w:t>
      </w:r>
      <w:r w:rsidR="00E15F66" w:rsidRPr="00CF5EA3">
        <w:rPr>
          <w:rFonts w:cs="Times New Roman"/>
          <w:szCs w:val="28"/>
          <w:lang w:val="vi-VN"/>
        </w:rPr>
        <w:t>Giải pháp xúc tiến</w:t>
      </w:r>
      <w:r w:rsidR="00D73F43">
        <w:rPr>
          <w:rFonts w:cs="Times New Roman"/>
          <w:szCs w:val="28"/>
        </w:rPr>
        <w:t>,</w:t>
      </w:r>
      <w:r w:rsidR="00E15F66" w:rsidRPr="00CF5EA3">
        <w:rPr>
          <w:rFonts w:cs="Times New Roman"/>
          <w:szCs w:val="28"/>
          <w:lang w:val="vi-VN"/>
        </w:rPr>
        <w:t xml:space="preserve"> quảng bá</w:t>
      </w:r>
      <w:r w:rsidR="0002474A" w:rsidRPr="00CF5EA3">
        <w:rPr>
          <w:rFonts w:cs="Times New Roman"/>
          <w:szCs w:val="28"/>
        </w:rPr>
        <w:t>.</w:t>
      </w:r>
      <w:bookmarkEnd w:id="109"/>
    </w:p>
    <w:p w:rsidR="00DE4D1C" w:rsidRPr="00CF5EA3" w:rsidRDefault="00DE4D1C" w:rsidP="00265CDD">
      <w:pPr>
        <w:spacing w:before="60"/>
        <w:ind w:firstLine="720"/>
        <w:jc w:val="both"/>
        <w:rPr>
          <w:iCs/>
          <w:sz w:val="28"/>
          <w:szCs w:val="28"/>
          <w:lang w:val="vi-VN"/>
        </w:rPr>
      </w:pPr>
      <w:r w:rsidRPr="00CF5EA3">
        <w:rPr>
          <w:iCs/>
          <w:sz w:val="28"/>
          <w:szCs w:val="28"/>
        </w:rPr>
        <w:t xml:space="preserve">- </w:t>
      </w:r>
      <w:r w:rsidRPr="00CF5EA3">
        <w:rPr>
          <w:rFonts w:eastAsia="Arial"/>
          <w:iCs/>
          <w:sz w:val="28"/>
          <w:szCs w:val="28"/>
          <w:lang w:val="es-ES"/>
        </w:rPr>
        <w:t>Tăng cường nguồn kinh phí cho công tác xúc tiến, quảng bá du lịch. Đồng thời kêu gọi nguồn vốn xã hội hóa, phối hợp với các doanh nghiệp kinh doanh du lịch trong công tác xúc tiến, quảng bá.</w:t>
      </w:r>
    </w:p>
    <w:p w:rsidR="00AE5AAD" w:rsidRPr="00CF5EA3" w:rsidRDefault="00DE4D1C" w:rsidP="00265CDD">
      <w:pPr>
        <w:spacing w:before="60"/>
        <w:ind w:firstLine="720"/>
        <w:jc w:val="both"/>
        <w:rPr>
          <w:sz w:val="28"/>
          <w:szCs w:val="28"/>
          <w:lang w:val="vi-VN"/>
        </w:rPr>
      </w:pPr>
      <w:r w:rsidRPr="00D73F43">
        <w:rPr>
          <w:bCs/>
          <w:sz w:val="28"/>
          <w:szCs w:val="28"/>
        </w:rPr>
        <w:t>-</w:t>
      </w:r>
      <w:r w:rsidRPr="00D73F43">
        <w:rPr>
          <w:sz w:val="28"/>
          <w:szCs w:val="28"/>
          <w:lang w:val="vi-VN"/>
        </w:rPr>
        <w:t> </w:t>
      </w:r>
      <w:r w:rsidRPr="00CF5EA3">
        <w:rPr>
          <w:sz w:val="28"/>
          <w:szCs w:val="28"/>
          <w:lang w:val="vi-VN"/>
        </w:rPr>
        <w:t>Phát huy sức mạnh công nghệ thông tin và mạng xã hội trong tuyên truyền, quảng bá tiềm năng, thế mạnh và sản phẩm du lịch bảo đảm chuyên nghiệp, tạo hiệu ứng, lan tỏa sâu rộng.</w:t>
      </w:r>
    </w:p>
    <w:p w:rsidR="00DB0D6C" w:rsidRPr="00CF5EA3" w:rsidRDefault="00DE4D1C" w:rsidP="00265CDD">
      <w:pPr>
        <w:tabs>
          <w:tab w:val="left" w:pos="720"/>
        </w:tabs>
        <w:spacing w:before="60"/>
        <w:jc w:val="both"/>
        <w:rPr>
          <w:sz w:val="28"/>
          <w:szCs w:val="28"/>
          <w:lang w:val="sv-SE"/>
        </w:rPr>
      </w:pPr>
      <w:r w:rsidRPr="00CF5EA3">
        <w:rPr>
          <w:sz w:val="28"/>
          <w:szCs w:val="28"/>
          <w:lang w:val="sv-SE"/>
        </w:rPr>
        <w:tab/>
      </w:r>
      <w:r w:rsidR="00DB0D6C" w:rsidRPr="00CF5EA3">
        <w:rPr>
          <w:sz w:val="28"/>
          <w:szCs w:val="28"/>
          <w:lang w:val="sv-SE"/>
        </w:rPr>
        <w:t xml:space="preserve">- Tăng cường quảng bá hình ảnh tuyến, điểm du lịch; </w:t>
      </w:r>
      <w:r w:rsidR="00DB0D6C" w:rsidRPr="00CF5EA3">
        <w:rPr>
          <w:sz w:val="28"/>
          <w:szCs w:val="28"/>
          <w:lang w:val="it-IT"/>
        </w:rPr>
        <w:t xml:space="preserve">các sản phẩm </w:t>
      </w:r>
      <w:r w:rsidR="00DB0D6C" w:rsidRPr="00CF5EA3">
        <w:rPr>
          <w:sz w:val="28"/>
          <w:szCs w:val="28"/>
          <w:lang w:val="vi-VN"/>
        </w:rPr>
        <w:t>đặc trưng dân tộc</w:t>
      </w:r>
      <w:r w:rsidR="00DB0D6C" w:rsidRPr="00CF5EA3">
        <w:rPr>
          <w:sz w:val="28"/>
          <w:szCs w:val="28"/>
          <w:lang w:val="nl-NL"/>
        </w:rPr>
        <w:t>, các dịch vụ phục vụ nhu cầu của du khách</w:t>
      </w:r>
      <w:r w:rsidR="00DB0D6C" w:rsidRPr="00CF5EA3">
        <w:rPr>
          <w:sz w:val="28"/>
          <w:szCs w:val="28"/>
          <w:lang w:val="sv-SE"/>
        </w:rPr>
        <w:t xml:space="preserve"> trên các phương tiện thông tin đại chúng; qua các chuyến tour thử nghiệm; các hội chợ, triển lãm du lịch… đồng thời khai thác, sử dụng hiệu quả các trang thông tin điện tử của tỉnh và ngành Văn hóa, Thể thao và Du lịch.</w:t>
      </w:r>
    </w:p>
    <w:p w:rsidR="000F0021" w:rsidRDefault="00DB0D6C" w:rsidP="00265CDD">
      <w:pPr>
        <w:spacing w:before="60"/>
        <w:ind w:firstLine="720"/>
        <w:jc w:val="both"/>
        <w:rPr>
          <w:sz w:val="28"/>
          <w:szCs w:val="28"/>
          <w:lang w:val="sv-SE"/>
        </w:rPr>
      </w:pPr>
      <w:r w:rsidRPr="00CF5EA3">
        <w:rPr>
          <w:sz w:val="28"/>
          <w:szCs w:val="28"/>
          <w:lang w:val="nl-NL"/>
        </w:rPr>
        <w:t xml:space="preserve">- </w:t>
      </w:r>
      <w:r w:rsidRPr="00CF5EA3">
        <w:rPr>
          <w:sz w:val="28"/>
          <w:szCs w:val="28"/>
          <w:lang w:val="sv-SE"/>
        </w:rPr>
        <w:t xml:space="preserve">Tăng cường sự hợp tác trao đổi học tập kinh nghiệm thông qua các đợt khảo sát, học hỏi mô hình du lịch của các địa phương khác; Tổ chức đón các đoàn Famtrips trong thời gian đầu triển khai, xây dựng sản phẩm để xin ý kiến tư vấn. Tổ chức, tham gia các hội nghị, hội thảo khoa học, chuyến khảo cứu, diễn đàn về phát triển du lịch cộng đồng nhằm nâng cao trình độ chuyên </w:t>
      </w:r>
      <w:r w:rsidR="00DE4D1C" w:rsidRPr="00CF5EA3">
        <w:rPr>
          <w:sz w:val="28"/>
          <w:szCs w:val="28"/>
          <w:lang w:val="sv-SE"/>
        </w:rPr>
        <w:t>môn cũng như năng lực công tác</w:t>
      </w:r>
      <w:r w:rsidR="00D73F43">
        <w:rPr>
          <w:sz w:val="28"/>
          <w:szCs w:val="28"/>
          <w:lang w:val="sv-SE"/>
        </w:rPr>
        <w:t>.</w:t>
      </w:r>
    </w:p>
    <w:p w:rsidR="005C07FB" w:rsidRPr="00CF5EA3" w:rsidRDefault="005C07FB" w:rsidP="00265CDD">
      <w:pPr>
        <w:spacing w:before="60"/>
        <w:ind w:firstLine="720"/>
        <w:jc w:val="both"/>
        <w:rPr>
          <w:sz w:val="28"/>
          <w:szCs w:val="28"/>
          <w:lang w:val="sv-SE"/>
        </w:rPr>
      </w:pPr>
      <w:r>
        <w:rPr>
          <w:sz w:val="28"/>
          <w:szCs w:val="28"/>
          <w:lang w:val="sv-SE"/>
        </w:rPr>
        <w:t xml:space="preserve">- Điện ảnh hóa các câu chuyện, tài liệu giới thiệu, quảng bá; cung cấp sổ tay, thông tin giới thiệu đa ngôn ngữ để thu hút khách du lịch trong và ngoài nước. </w:t>
      </w:r>
    </w:p>
    <w:p w:rsidR="00E15F66" w:rsidRPr="00CF5EA3" w:rsidRDefault="000F0021" w:rsidP="00265CDD">
      <w:pPr>
        <w:pStyle w:val="Heading3"/>
        <w:spacing w:before="60"/>
        <w:ind w:firstLine="720"/>
        <w:jc w:val="both"/>
        <w:rPr>
          <w:rFonts w:cs="Times New Roman"/>
          <w:szCs w:val="28"/>
          <w:lang w:val="sv-SE"/>
        </w:rPr>
      </w:pPr>
      <w:bookmarkStart w:id="110" w:name="_Toc111035150"/>
      <w:r w:rsidRPr="00CF5EA3">
        <w:rPr>
          <w:rFonts w:cs="Times New Roman"/>
          <w:szCs w:val="28"/>
          <w:lang w:val="sv-SE"/>
        </w:rPr>
        <w:lastRenderedPageBreak/>
        <w:t xml:space="preserve">5. </w:t>
      </w:r>
      <w:r w:rsidR="00E15F66" w:rsidRPr="00CF5EA3">
        <w:rPr>
          <w:rFonts w:cs="Times New Roman"/>
          <w:szCs w:val="28"/>
          <w:lang w:val="vi-VN"/>
        </w:rPr>
        <w:t>Giải pháp liên kết sản phẩm - thị trường</w:t>
      </w:r>
      <w:r w:rsidR="0002474A" w:rsidRPr="00CF5EA3">
        <w:rPr>
          <w:rFonts w:cs="Times New Roman"/>
          <w:szCs w:val="28"/>
        </w:rPr>
        <w:t>.</w:t>
      </w:r>
      <w:bookmarkEnd w:id="110"/>
    </w:p>
    <w:p w:rsidR="00C67B52" w:rsidRPr="00CF5EA3" w:rsidRDefault="00D73F43" w:rsidP="00265CDD">
      <w:pPr>
        <w:spacing w:before="60"/>
        <w:ind w:firstLine="720"/>
        <w:jc w:val="both"/>
        <w:rPr>
          <w:sz w:val="28"/>
          <w:szCs w:val="28"/>
        </w:rPr>
      </w:pPr>
      <w:r>
        <w:rPr>
          <w:sz w:val="28"/>
          <w:szCs w:val="28"/>
        </w:rPr>
        <w:t xml:space="preserve">- </w:t>
      </w:r>
      <w:r w:rsidR="00DD4EEC" w:rsidRPr="00CF5EA3">
        <w:rPr>
          <w:sz w:val="28"/>
          <w:szCs w:val="28"/>
        </w:rPr>
        <w:t>P</w:t>
      </w:r>
      <w:r w:rsidR="00CC7E90" w:rsidRPr="00CF5EA3">
        <w:rPr>
          <w:sz w:val="28"/>
          <w:szCs w:val="28"/>
        </w:rPr>
        <w:t xml:space="preserve">hát huy vai trò của </w:t>
      </w:r>
      <w:r w:rsidR="00360ABB" w:rsidRPr="00CF5EA3">
        <w:rPr>
          <w:sz w:val="28"/>
          <w:szCs w:val="28"/>
        </w:rPr>
        <w:t xml:space="preserve">Hiệp hội du lịch trong việc </w:t>
      </w:r>
      <w:r w:rsidR="00DD4EEC" w:rsidRPr="00CF5EA3">
        <w:rPr>
          <w:sz w:val="28"/>
          <w:szCs w:val="28"/>
        </w:rPr>
        <w:t>kết nối các doanh nghiệp kinh doanh du lịch, các nhà đầu tư tăng cường tổ chức khảo sát, giới thiệu điểm đến, hình thành và khai thác</w:t>
      </w:r>
      <w:r w:rsidR="00C67B52" w:rsidRPr="00CF5EA3">
        <w:rPr>
          <w:sz w:val="28"/>
          <w:szCs w:val="28"/>
        </w:rPr>
        <w:t xml:space="preserve"> tour liên kết, hình thành các sản phẩm du lịch liên tỉnh, liên vùng. </w:t>
      </w:r>
    </w:p>
    <w:p w:rsidR="0001766B" w:rsidRPr="00CF5EA3" w:rsidRDefault="0001766B" w:rsidP="00265CDD">
      <w:pPr>
        <w:spacing w:before="60"/>
        <w:ind w:firstLine="720"/>
        <w:jc w:val="both"/>
        <w:rPr>
          <w:sz w:val="28"/>
          <w:szCs w:val="28"/>
        </w:rPr>
      </w:pPr>
      <w:r w:rsidRPr="00CF5EA3">
        <w:rPr>
          <w:sz w:val="28"/>
          <w:szCs w:val="28"/>
        </w:rPr>
        <w:t xml:space="preserve">- </w:t>
      </w:r>
      <w:r w:rsidR="00744635" w:rsidRPr="00CF5EA3">
        <w:rPr>
          <w:sz w:val="28"/>
          <w:szCs w:val="28"/>
        </w:rPr>
        <w:t>Tổ chức cho các công ty lữ hành nghiên cứu, khảo sát, tìm ra tài nguyên, mời gọi đầu tư sản phẩm du lịch mới, hấp dẫn và giàu văn hoá truyền thống. Dựa</w:t>
      </w:r>
      <w:r w:rsidR="00F05A80" w:rsidRPr="00CF5EA3">
        <w:rPr>
          <w:sz w:val="28"/>
          <w:szCs w:val="28"/>
        </w:rPr>
        <w:t xml:space="preserve"> t</w:t>
      </w:r>
      <w:r w:rsidR="00744635" w:rsidRPr="00CF5EA3">
        <w:rPr>
          <w:sz w:val="28"/>
          <w:szCs w:val="28"/>
        </w:rPr>
        <w:t>rên thế mạnh của từng vùng để xác định các khu, điểm du lịch trọng điểm từ đó sẽ phối hợp các loại hình du lịch trên các tuyến để tạo ra sản phẩm đặc trưng thu hút khách, xây dựng thành sản phẩm chung, nhằm tạo sự độc đáo, hấp dẫn của các tour du lịch trong mối liên kết.</w:t>
      </w:r>
    </w:p>
    <w:p w:rsidR="00656A23" w:rsidRPr="00CF5EA3" w:rsidRDefault="00744635" w:rsidP="00265CDD">
      <w:pPr>
        <w:spacing w:before="60"/>
        <w:ind w:firstLine="720"/>
        <w:jc w:val="both"/>
        <w:rPr>
          <w:sz w:val="28"/>
          <w:szCs w:val="28"/>
        </w:rPr>
      </w:pPr>
      <w:r w:rsidRPr="00CF5EA3">
        <w:rPr>
          <w:sz w:val="28"/>
          <w:szCs w:val="28"/>
        </w:rPr>
        <w:t xml:space="preserve">- Kết nối với các đơn vị lữ hành để khai thác các sản phẩm du lịch quy mô nhỏ của từng địa phương trong khu vực, tạo thành những sản phẩm có quy mô, khai thác được những tour du lịch dài ngày hơn với nhiều loại hình du lịch đa dạng. </w:t>
      </w:r>
      <w:r w:rsidR="00656A23" w:rsidRPr="00CF5EA3">
        <w:rPr>
          <w:sz w:val="28"/>
          <w:szCs w:val="28"/>
        </w:rPr>
        <w:t>Xây dựng lộ trình du lịch kết hợp nhiều điểm du lịch, đảm bảo điều kiện giao thông thuận lợi giữa các điểm du lịch, đảm bảo các điều kiện dịch vụ dọc tuyến du lịch.</w:t>
      </w:r>
    </w:p>
    <w:p w:rsidR="00744635" w:rsidRPr="00CF5EA3" w:rsidRDefault="00656A23" w:rsidP="00265CDD">
      <w:pPr>
        <w:spacing w:before="60"/>
        <w:ind w:firstLine="720"/>
        <w:jc w:val="both"/>
        <w:rPr>
          <w:sz w:val="28"/>
          <w:szCs w:val="28"/>
        </w:rPr>
      </w:pPr>
      <w:r w:rsidRPr="00CF5EA3">
        <w:rPr>
          <w:sz w:val="28"/>
          <w:szCs w:val="28"/>
        </w:rPr>
        <w:t xml:space="preserve">- Tăng cường hợp tác trong tuyên truyền quảng bá, cung cấp thông tin </w:t>
      </w:r>
      <w:r w:rsidR="00AC1DE3" w:rsidRPr="00CF5EA3">
        <w:rPr>
          <w:sz w:val="28"/>
          <w:szCs w:val="28"/>
        </w:rPr>
        <w:t xml:space="preserve">đầy đủ cho thị trường và khách du lịch trong và ngoài nước thông qua các phương tiện tuyên truyền, quảng bá. Tổ chức các sự kiện du lịch để giới thiệu, quảng bá về hình ảnh, con người, văn hoá </w:t>
      </w:r>
      <w:r w:rsidR="00DC7901" w:rsidRPr="00CF5EA3">
        <w:rPr>
          <w:sz w:val="28"/>
          <w:szCs w:val="28"/>
        </w:rPr>
        <w:t xml:space="preserve">nơi đây, thông qua đó tạo sự hợp tác, thu hút đầu tư phát triển du lịch. </w:t>
      </w:r>
    </w:p>
    <w:p w:rsidR="00D73F43" w:rsidRDefault="00670E1F" w:rsidP="00D73F43">
      <w:pPr>
        <w:spacing w:before="60"/>
        <w:ind w:firstLine="720"/>
        <w:jc w:val="both"/>
        <w:rPr>
          <w:sz w:val="28"/>
          <w:szCs w:val="28"/>
          <w:shd w:val="clear" w:color="auto" w:fill="FFFFFF"/>
          <w:lang w:val="pt-BR"/>
        </w:rPr>
      </w:pPr>
      <w:r w:rsidRPr="00CF5EA3">
        <w:rPr>
          <w:sz w:val="28"/>
          <w:szCs w:val="28"/>
          <w:shd w:val="clear" w:color="auto" w:fill="FFFFFF"/>
          <w:lang w:val="pt-BR"/>
        </w:rPr>
        <w:t>- Liên kết với các vùng, địa phương để gắn kết sản phẩm, hàng hoá đặc trưng, bản sắc văn hoá trên tuyến du lịch cộng đồng, thu hút khách du lịch, kích thích nhu cầu mua sắm, chi tiêu và giữ chân khách. Hơn nữa, cần quan tâm đầu tư ngay các dịch vụ bổ sung như khu vui chơi, giải trí, nhà trưng bày,... để kéo dài thơi gian lưu trú của khách du lịch, đặc b</w:t>
      </w:r>
      <w:r w:rsidR="00DB0D6C" w:rsidRPr="00CF5EA3">
        <w:rPr>
          <w:sz w:val="28"/>
          <w:szCs w:val="28"/>
          <w:shd w:val="clear" w:color="auto" w:fill="FFFFFF"/>
          <w:lang w:val="pt-BR"/>
        </w:rPr>
        <w:t xml:space="preserve">iệt là khách du lịch nội địa.  </w:t>
      </w:r>
    </w:p>
    <w:p w:rsidR="00D73F43" w:rsidRDefault="000F0021" w:rsidP="00D73F43">
      <w:pPr>
        <w:spacing w:before="60"/>
        <w:ind w:firstLine="720"/>
        <w:jc w:val="both"/>
        <w:rPr>
          <w:b/>
          <w:spacing w:val="-4"/>
          <w:sz w:val="28"/>
          <w:szCs w:val="28"/>
        </w:rPr>
      </w:pPr>
      <w:r w:rsidRPr="00D73F43">
        <w:rPr>
          <w:b/>
          <w:spacing w:val="-4"/>
          <w:sz w:val="28"/>
          <w:szCs w:val="28"/>
          <w:shd w:val="clear" w:color="auto" w:fill="FFFFFF"/>
          <w:lang w:val="pt-BR"/>
        </w:rPr>
        <w:t xml:space="preserve">6. </w:t>
      </w:r>
      <w:r w:rsidR="00E15F66" w:rsidRPr="00D73F43">
        <w:rPr>
          <w:b/>
          <w:spacing w:val="-4"/>
          <w:sz w:val="28"/>
          <w:szCs w:val="28"/>
          <w:lang w:val="vi-VN"/>
        </w:rPr>
        <w:t>Nhóm giải pháp về kêu gọi đầu tư</w:t>
      </w:r>
      <w:r w:rsidR="0063390C" w:rsidRPr="00D73F43">
        <w:rPr>
          <w:b/>
          <w:spacing w:val="-4"/>
          <w:sz w:val="28"/>
          <w:szCs w:val="28"/>
        </w:rPr>
        <w:t>, phục dựng các di tích</w:t>
      </w:r>
      <w:r w:rsidR="00D2799E" w:rsidRPr="00D73F43">
        <w:rPr>
          <w:b/>
          <w:spacing w:val="-4"/>
          <w:sz w:val="28"/>
          <w:szCs w:val="28"/>
        </w:rPr>
        <w:t xml:space="preserve"> dọc tuyến đường</w:t>
      </w:r>
    </w:p>
    <w:p w:rsidR="00D73F43" w:rsidRDefault="000F0021" w:rsidP="00265CDD">
      <w:pPr>
        <w:spacing w:before="60"/>
        <w:ind w:firstLine="720"/>
        <w:jc w:val="both"/>
        <w:rPr>
          <w:i/>
          <w:sz w:val="28"/>
          <w:szCs w:val="28"/>
        </w:rPr>
      </w:pPr>
      <w:r w:rsidRPr="00D73F43">
        <w:rPr>
          <w:i/>
          <w:sz w:val="28"/>
          <w:szCs w:val="28"/>
        </w:rPr>
        <w:t>6</w:t>
      </w:r>
      <w:r w:rsidR="00E15F66" w:rsidRPr="00D73F43">
        <w:rPr>
          <w:i/>
          <w:sz w:val="28"/>
          <w:szCs w:val="28"/>
          <w:lang w:val="vi-VN"/>
        </w:rPr>
        <w:t>.1. Các lĩnh vực ưu tiên thu hút đầu tư</w:t>
      </w:r>
    </w:p>
    <w:p w:rsidR="0032003F" w:rsidRPr="00CF5EA3" w:rsidRDefault="0032003F" w:rsidP="00265CDD">
      <w:pPr>
        <w:spacing w:before="60"/>
        <w:ind w:firstLine="720"/>
        <w:jc w:val="both"/>
        <w:rPr>
          <w:rFonts w:eastAsia="Arial"/>
          <w:iCs/>
          <w:sz w:val="28"/>
          <w:szCs w:val="28"/>
          <w:lang w:val="nl-NL"/>
        </w:rPr>
      </w:pPr>
      <w:r w:rsidRPr="00CF5EA3">
        <w:rPr>
          <w:rFonts w:eastAsia="Arial"/>
          <w:iCs/>
          <w:sz w:val="28"/>
          <w:szCs w:val="28"/>
          <w:lang w:val="nl-NL"/>
        </w:rPr>
        <w:t xml:space="preserve">- Ưu tiên đầu tư hạ tầng giao thông kết nối các khu, điểm du lịch; nâng cấp, xây dựng hệ thống công trình phụ trợ </w:t>
      </w:r>
      <w:r w:rsidR="006F3A09" w:rsidRPr="00CF5EA3">
        <w:rPr>
          <w:rFonts w:eastAsia="Arial"/>
          <w:iCs/>
          <w:sz w:val="28"/>
          <w:szCs w:val="28"/>
          <w:lang w:val="nl-NL"/>
        </w:rPr>
        <w:t xml:space="preserve">(nhà vệ sinh công cộng, các điểm dừng nghỉ, bãi đỗ xe, nhà trưng bày...) </w:t>
      </w:r>
      <w:r w:rsidRPr="00CF5EA3">
        <w:rPr>
          <w:rFonts w:eastAsia="Arial"/>
          <w:iCs/>
          <w:sz w:val="28"/>
          <w:szCs w:val="28"/>
          <w:lang w:val="nl-NL"/>
        </w:rPr>
        <w:t>phục vụ du lịch.</w:t>
      </w:r>
    </w:p>
    <w:p w:rsidR="0032003F" w:rsidRPr="00CF5EA3" w:rsidRDefault="00E53B28" w:rsidP="00265CDD">
      <w:pPr>
        <w:spacing w:before="60"/>
        <w:jc w:val="both"/>
        <w:rPr>
          <w:iCs/>
          <w:sz w:val="28"/>
          <w:szCs w:val="28"/>
        </w:rPr>
      </w:pPr>
      <w:r w:rsidRPr="00CF5EA3">
        <w:rPr>
          <w:iCs/>
          <w:sz w:val="28"/>
          <w:szCs w:val="28"/>
        </w:rPr>
        <w:tab/>
        <w:t xml:space="preserve">- </w:t>
      </w:r>
      <w:r w:rsidR="006F3A09" w:rsidRPr="00CF5EA3">
        <w:rPr>
          <w:iCs/>
          <w:sz w:val="28"/>
          <w:szCs w:val="28"/>
        </w:rPr>
        <w:t>Ưu tiên các dự án đầu tư xây dựng khu</w:t>
      </w:r>
      <w:r w:rsidR="004F03DB" w:rsidRPr="00CF5EA3">
        <w:rPr>
          <w:iCs/>
          <w:sz w:val="28"/>
          <w:szCs w:val="28"/>
        </w:rPr>
        <w:t xml:space="preserve"> du lịch sinh thái </w:t>
      </w:r>
      <w:r w:rsidR="006F3A09" w:rsidRPr="00CF5EA3">
        <w:rPr>
          <w:iCs/>
          <w:sz w:val="28"/>
          <w:szCs w:val="28"/>
        </w:rPr>
        <w:t xml:space="preserve">nghỉ dưỡng có quy môn lớn (bể bơi, tắm lá thuốc, khách sạn đạt tiêu chuẩn </w:t>
      </w:r>
      <w:r w:rsidR="002B1A58">
        <w:rPr>
          <w:iCs/>
          <w:sz w:val="28"/>
          <w:szCs w:val="28"/>
        </w:rPr>
        <w:t>3</w:t>
      </w:r>
      <w:r w:rsidR="006F3A09" w:rsidRPr="00CF5EA3">
        <w:rPr>
          <w:iCs/>
          <w:sz w:val="28"/>
          <w:szCs w:val="28"/>
        </w:rPr>
        <w:t>-5 sao, khu vui chơi giải trí, thể thao</w:t>
      </w:r>
      <w:r w:rsidR="004F03DB" w:rsidRPr="00CF5EA3">
        <w:rPr>
          <w:iCs/>
          <w:sz w:val="28"/>
          <w:szCs w:val="28"/>
        </w:rPr>
        <w:t>leo núi…</w:t>
      </w:r>
      <w:r w:rsidR="006F3A09" w:rsidRPr="00CF5EA3">
        <w:rPr>
          <w:iCs/>
          <w:sz w:val="28"/>
          <w:szCs w:val="28"/>
        </w:rPr>
        <w:t>) để phục vụ khách du lịch phù hợp với thời tiết, khí hậu bản địa…</w:t>
      </w:r>
    </w:p>
    <w:p w:rsidR="005A4F60" w:rsidRDefault="006F3A09" w:rsidP="00265CDD">
      <w:pPr>
        <w:spacing w:before="60"/>
        <w:jc w:val="both"/>
        <w:rPr>
          <w:iCs/>
          <w:sz w:val="28"/>
          <w:szCs w:val="28"/>
        </w:rPr>
      </w:pPr>
      <w:r w:rsidRPr="00CF5EA3">
        <w:rPr>
          <w:iCs/>
          <w:sz w:val="28"/>
          <w:szCs w:val="28"/>
        </w:rPr>
        <w:tab/>
        <w:t xml:space="preserve">- Ưu tiên các dự án liên quan đến bảo tồn không gian kiến trúc nhà ở, vườn tược, nét sinh hoạt văn hóa của các đồng bào dân tộc </w:t>
      </w:r>
      <w:r w:rsidRPr="002B1A58">
        <w:rPr>
          <w:iCs/>
          <w:sz w:val="28"/>
          <w:szCs w:val="28"/>
        </w:rPr>
        <w:t>…</w:t>
      </w:r>
      <w:r w:rsidRPr="00CF5EA3">
        <w:rPr>
          <w:iCs/>
          <w:sz w:val="28"/>
          <w:szCs w:val="28"/>
        </w:rPr>
        <w:t>để phát triển du l</w:t>
      </w:r>
      <w:r w:rsidR="000F0021" w:rsidRPr="00CF5EA3">
        <w:rPr>
          <w:iCs/>
          <w:sz w:val="28"/>
          <w:szCs w:val="28"/>
        </w:rPr>
        <w:t xml:space="preserve">ịch cộng đồng trong tương lai. </w:t>
      </w:r>
    </w:p>
    <w:p w:rsidR="00EB41E2" w:rsidRPr="00966013" w:rsidRDefault="00966013" w:rsidP="00265CDD">
      <w:pPr>
        <w:spacing w:before="60"/>
        <w:jc w:val="both"/>
        <w:rPr>
          <w:i/>
          <w:iCs/>
          <w:sz w:val="28"/>
          <w:szCs w:val="28"/>
        </w:rPr>
      </w:pPr>
      <w:r>
        <w:rPr>
          <w:i/>
          <w:sz w:val="28"/>
          <w:szCs w:val="28"/>
        </w:rPr>
        <w:tab/>
      </w:r>
      <w:r w:rsidR="000F0021" w:rsidRPr="00966013">
        <w:rPr>
          <w:i/>
          <w:sz w:val="28"/>
          <w:szCs w:val="28"/>
        </w:rPr>
        <w:t>6.</w:t>
      </w:r>
      <w:r w:rsidR="00E15F66" w:rsidRPr="00966013">
        <w:rPr>
          <w:i/>
          <w:sz w:val="28"/>
          <w:szCs w:val="28"/>
          <w:lang w:val="vi-VN"/>
        </w:rPr>
        <w:t>2. Các dự án ưu tiên đầu tư và kế hoạch thực hiện, nhu cầu vốn và hiệ</w:t>
      </w:r>
      <w:r w:rsidR="00EB41E2" w:rsidRPr="00966013">
        <w:rPr>
          <w:i/>
          <w:sz w:val="28"/>
          <w:szCs w:val="28"/>
          <w:lang w:val="vi-VN"/>
        </w:rPr>
        <w:t>u</w:t>
      </w:r>
    </w:p>
    <w:p w:rsidR="000F0021" w:rsidRPr="00EB41E2" w:rsidRDefault="00E15F66" w:rsidP="00265CDD">
      <w:pPr>
        <w:pStyle w:val="Heading4"/>
        <w:spacing w:before="60"/>
        <w:ind w:left="0"/>
        <w:jc w:val="both"/>
        <w:rPr>
          <w:rFonts w:cs="Times New Roman"/>
          <w:szCs w:val="28"/>
        </w:rPr>
      </w:pPr>
      <w:r w:rsidRPr="00966013">
        <w:rPr>
          <w:rFonts w:cs="Times New Roman"/>
          <w:szCs w:val="28"/>
          <w:lang w:val="vi-VN"/>
        </w:rPr>
        <w:lastRenderedPageBreak/>
        <w:t>quả</w:t>
      </w:r>
      <w:r w:rsidR="00390DA1" w:rsidRPr="00CF5EA3">
        <w:rPr>
          <w:i w:val="0"/>
          <w:iCs w:val="0"/>
          <w:szCs w:val="28"/>
        </w:rPr>
        <w:t>(C</w:t>
      </w:r>
      <w:r w:rsidR="00D82677" w:rsidRPr="00CF5EA3">
        <w:rPr>
          <w:i w:val="0"/>
          <w:iCs w:val="0"/>
          <w:szCs w:val="28"/>
        </w:rPr>
        <w:t>hi tiết tại</w:t>
      </w:r>
      <w:r w:rsidR="00390DA1" w:rsidRPr="00CF5EA3">
        <w:rPr>
          <w:i w:val="0"/>
          <w:iCs w:val="0"/>
          <w:szCs w:val="28"/>
        </w:rPr>
        <w:t xml:space="preserve"> Phụ lục </w:t>
      </w:r>
      <w:r w:rsidR="00D82677" w:rsidRPr="00CF5EA3">
        <w:rPr>
          <w:i w:val="0"/>
          <w:iCs w:val="0"/>
          <w:szCs w:val="28"/>
        </w:rPr>
        <w:t>1 và 2)</w:t>
      </w:r>
    </w:p>
    <w:p w:rsidR="00E15F66" w:rsidRPr="00E600EA" w:rsidRDefault="000F0021" w:rsidP="00265CDD">
      <w:pPr>
        <w:pStyle w:val="Heading3"/>
        <w:spacing w:before="60"/>
        <w:ind w:firstLine="720"/>
        <w:jc w:val="both"/>
        <w:rPr>
          <w:rFonts w:cs="Times New Roman"/>
          <w:iCs/>
          <w:color w:val="auto"/>
          <w:szCs w:val="28"/>
        </w:rPr>
      </w:pPr>
      <w:bookmarkStart w:id="111" w:name="_Toc111035151"/>
      <w:r w:rsidRPr="00E600EA">
        <w:rPr>
          <w:rFonts w:eastAsia="Calibri" w:cs="Times New Roman"/>
          <w:color w:val="auto"/>
          <w:szCs w:val="28"/>
        </w:rPr>
        <w:t xml:space="preserve">7. </w:t>
      </w:r>
      <w:r w:rsidR="00E15F66" w:rsidRPr="00E600EA">
        <w:rPr>
          <w:rFonts w:eastAsia="Calibri" w:cs="Times New Roman"/>
          <w:color w:val="auto"/>
          <w:szCs w:val="28"/>
          <w:lang w:val="vi-VN"/>
        </w:rPr>
        <w:t>Nhóm giải pháp về môi trường, cảnh quan, an toàn du lịch, đảm bảo quốc phòng, an ninh trật tự, an toàn xã hội.</w:t>
      </w:r>
      <w:bookmarkEnd w:id="111"/>
    </w:p>
    <w:p w:rsidR="0032003F" w:rsidRPr="00E600EA" w:rsidRDefault="0032003F" w:rsidP="00265CDD">
      <w:pPr>
        <w:spacing w:before="60"/>
        <w:ind w:firstLine="720"/>
        <w:jc w:val="both"/>
        <w:rPr>
          <w:sz w:val="28"/>
          <w:szCs w:val="28"/>
          <w:lang w:val="da-DK"/>
        </w:rPr>
      </w:pPr>
      <w:r w:rsidRPr="00E600EA">
        <w:rPr>
          <w:sz w:val="28"/>
          <w:szCs w:val="28"/>
          <w:lang w:val="da-DK"/>
        </w:rPr>
        <w:t>- Tăng cường công tác tuyên truyền giáo dục nâng cao ý thức và trách nhiệm bảo vệ môi trường, cảnh quan, di tích lịch sử, văn hóa truyền thống.</w:t>
      </w:r>
    </w:p>
    <w:p w:rsidR="0032003F" w:rsidRPr="00CF5EA3" w:rsidRDefault="0032003F" w:rsidP="00265CDD">
      <w:pPr>
        <w:spacing w:before="60"/>
        <w:ind w:firstLine="720"/>
        <w:jc w:val="both"/>
        <w:rPr>
          <w:sz w:val="28"/>
          <w:szCs w:val="28"/>
          <w:lang w:val="da-DK"/>
        </w:rPr>
      </w:pPr>
      <w:r w:rsidRPr="00E600EA">
        <w:rPr>
          <w:sz w:val="28"/>
          <w:szCs w:val="28"/>
          <w:lang w:val="da-DK"/>
        </w:rPr>
        <w:t>- Nâng cao vai trò của quản lý nhà nước, giám sát việc tổ chức, khai thác các công trình xây dựng, thủy điện...tại các khu, điểm có tiềm năng du lịch</w:t>
      </w:r>
      <w:r w:rsidRPr="00E600EA">
        <w:rPr>
          <w:sz w:val="28"/>
          <w:szCs w:val="28"/>
          <w:lang w:val="vi-VN"/>
        </w:rPr>
        <w:t>, đặc</w:t>
      </w:r>
      <w:r w:rsidRPr="00CF5EA3">
        <w:rPr>
          <w:sz w:val="28"/>
          <w:szCs w:val="28"/>
          <w:lang w:val="vi-VN"/>
        </w:rPr>
        <w:t xml:space="preserve"> biệt khu vực có các di tích, di sản văn hóa</w:t>
      </w:r>
      <w:r w:rsidRPr="00CF5EA3">
        <w:rPr>
          <w:sz w:val="28"/>
          <w:szCs w:val="28"/>
          <w:lang w:val="da-DK"/>
        </w:rPr>
        <w:t xml:space="preserve">. </w:t>
      </w:r>
    </w:p>
    <w:p w:rsidR="0032003F" w:rsidRPr="00CF5EA3" w:rsidRDefault="0032003F" w:rsidP="00265CDD">
      <w:pPr>
        <w:spacing w:before="60"/>
        <w:ind w:firstLine="720"/>
        <w:jc w:val="both"/>
        <w:rPr>
          <w:sz w:val="28"/>
          <w:szCs w:val="28"/>
          <w:lang w:val="da-DK"/>
        </w:rPr>
      </w:pPr>
      <w:r w:rsidRPr="00CF5EA3">
        <w:rPr>
          <w:sz w:val="28"/>
          <w:szCs w:val="28"/>
          <w:lang w:val="da-DK"/>
        </w:rPr>
        <w:t>- Nâng cao chất lượng dịch vụ du lịch và môi trường đặc biệt trong vấn đề đảm bảo an toàn thực phẩm, an ninh trật tự.</w:t>
      </w:r>
    </w:p>
    <w:p w:rsidR="0032003F" w:rsidRPr="00CF5EA3" w:rsidRDefault="0032003F" w:rsidP="00265CDD">
      <w:pPr>
        <w:spacing w:before="60"/>
        <w:ind w:firstLine="720"/>
        <w:jc w:val="both"/>
        <w:rPr>
          <w:sz w:val="28"/>
          <w:szCs w:val="28"/>
          <w:lang w:val="da-DK"/>
        </w:rPr>
      </w:pPr>
      <w:r w:rsidRPr="00CF5EA3">
        <w:rPr>
          <w:sz w:val="28"/>
          <w:szCs w:val="28"/>
          <w:lang w:val="da-DK"/>
        </w:rPr>
        <w:t>- Kiểm soát chặt chẽ việc cấp phép xây dựng các công trình xây dựng cơ sở vật chất kỹ thuật du lịch tại các làng bản du lịch cộng đồng. Đảm bảo các tiêu chuẩn về mật độ xây dựng, chiều cao công trình, kiểu dáng kiến trúc, vật liệu xây dựng, qui mô công trình và số phòng, vv... Khuyến khích ưu tiên các công trình sử dụng các công nghệ năng lượng, vật liệu xây dựng thân thiện môi trường và đảm bảo có hệ thống xử lý chất thải nội bộ theo đúng tiêu chuẩn. Kiên quyết xử lý các công trình vi phạm các qui định về quản lý xây dựng hay trái với qui hoạch phát triển du lịch và đô thị của địa phương.</w:t>
      </w:r>
    </w:p>
    <w:p w:rsidR="00E21236" w:rsidRPr="00CF5EA3" w:rsidRDefault="00F05A80" w:rsidP="00265CDD">
      <w:pPr>
        <w:tabs>
          <w:tab w:val="left" w:pos="600"/>
        </w:tabs>
        <w:spacing w:before="60"/>
        <w:jc w:val="both"/>
        <w:rPr>
          <w:color w:val="FF0000"/>
          <w:sz w:val="28"/>
          <w:szCs w:val="28"/>
          <w:lang w:val="sv-SE"/>
        </w:rPr>
      </w:pPr>
      <w:r w:rsidRPr="00CF5EA3">
        <w:rPr>
          <w:sz w:val="28"/>
          <w:szCs w:val="28"/>
          <w:lang w:val="sv-SE"/>
        </w:rPr>
        <w:tab/>
      </w:r>
      <w:r w:rsidR="0032003F" w:rsidRPr="00CF5EA3">
        <w:rPr>
          <w:sz w:val="28"/>
          <w:szCs w:val="28"/>
          <w:lang w:val="sv-SE"/>
        </w:rPr>
        <w:t xml:space="preserve"> - </w:t>
      </w:r>
      <w:r w:rsidR="00E21236" w:rsidRPr="00CF5EA3">
        <w:rPr>
          <w:sz w:val="28"/>
          <w:szCs w:val="28"/>
          <w:lang w:val="sv-SE"/>
        </w:rPr>
        <w:t>Q</w:t>
      </w:r>
      <w:r w:rsidR="0032003F" w:rsidRPr="00CF5EA3">
        <w:rPr>
          <w:sz w:val="28"/>
          <w:szCs w:val="28"/>
          <w:lang w:val="sv-SE"/>
        </w:rPr>
        <w:t>uy hoạch rừng tạo cảnh quan, môi trường phục vụ cho phát triển du lịch ở các điểm triển khai đề án.</w:t>
      </w:r>
    </w:p>
    <w:p w:rsidR="0032003F" w:rsidRPr="00CF5EA3" w:rsidRDefault="00F05A80" w:rsidP="00265CDD">
      <w:pPr>
        <w:tabs>
          <w:tab w:val="left" w:pos="600"/>
        </w:tabs>
        <w:spacing w:before="60"/>
        <w:jc w:val="both"/>
        <w:rPr>
          <w:sz w:val="28"/>
          <w:szCs w:val="28"/>
          <w:lang w:val="sv-SE"/>
        </w:rPr>
      </w:pPr>
      <w:r w:rsidRPr="00CF5EA3">
        <w:rPr>
          <w:sz w:val="28"/>
          <w:szCs w:val="28"/>
          <w:lang w:val="sv-SE"/>
        </w:rPr>
        <w:tab/>
      </w:r>
      <w:r w:rsidR="00E21236" w:rsidRPr="00CF5EA3">
        <w:rPr>
          <w:sz w:val="28"/>
          <w:szCs w:val="28"/>
          <w:lang w:val="sv-SE"/>
        </w:rPr>
        <w:t>- M</w:t>
      </w:r>
      <w:r w:rsidR="0032003F" w:rsidRPr="00CF5EA3">
        <w:rPr>
          <w:sz w:val="28"/>
          <w:szCs w:val="28"/>
          <w:lang w:val="sv-SE"/>
        </w:rPr>
        <w:t>ở các chuyên đề tìm hiểu, giáo dục ý thức bảo vệ tài nguyên thiên nhiên, môi trường; mở các lớp tập huấn nâng cao nhận thức về tài nguyên, môi trường du lịch cho các thành viên tham gia hoạt động tại các khu, điểm du lịch; tổ chức cho các em học sinh, các đoàn viên thanh niên tham gia các chiến dịch làm xanh - sạch môi trường tại các khu, điểm du lịch….</w:t>
      </w:r>
    </w:p>
    <w:p w:rsidR="0032003F" w:rsidRPr="00CF5EA3" w:rsidRDefault="0032003F" w:rsidP="00265CDD">
      <w:pPr>
        <w:spacing w:before="60"/>
        <w:ind w:firstLine="720"/>
        <w:jc w:val="both"/>
        <w:rPr>
          <w:sz w:val="28"/>
          <w:szCs w:val="28"/>
          <w:lang w:val="da-DK"/>
        </w:rPr>
      </w:pPr>
      <w:r w:rsidRPr="00CF5EA3">
        <w:rPr>
          <w:sz w:val="28"/>
          <w:szCs w:val="28"/>
          <w:lang w:val="da-DK"/>
        </w:rPr>
        <w:t>- Tổ chức các đợt tuyên truyền về du lịch cộng đồng cho đối tượng là: những người quản lý và trực tiếp kinh doanh trong lĩnh vực du lịch, dịch vụ; chính quyền và bà con các dân tộc nơi diễn ra các hoạt động du lịch; du khách trong và ngoài nước... nhằm nâng cao nhận thức về du lịch cộng đồng.</w:t>
      </w:r>
    </w:p>
    <w:p w:rsidR="0032003F" w:rsidRPr="00CF5EA3" w:rsidRDefault="0032003F" w:rsidP="00265CDD">
      <w:pPr>
        <w:spacing w:before="60"/>
        <w:ind w:firstLine="720"/>
        <w:jc w:val="both"/>
        <w:rPr>
          <w:sz w:val="28"/>
          <w:szCs w:val="28"/>
          <w:lang w:val="da-DK"/>
        </w:rPr>
      </w:pPr>
      <w:r w:rsidRPr="00CF5EA3">
        <w:rPr>
          <w:sz w:val="28"/>
          <w:szCs w:val="28"/>
          <w:lang w:val="da-DK"/>
        </w:rPr>
        <w:t>- Xây dựng các diễn đàn du lịch trên các website nổi tiếng về du lịch để trao đổi kinh nghiệm làm du lịch cộng đồng, học tập nâng cao nhận thức và kỹ năng trong lĩnh vực du lịch cộng đồng.</w:t>
      </w:r>
    </w:p>
    <w:p w:rsidR="00EA5C8E" w:rsidRPr="009C2C2D" w:rsidRDefault="000A1D96" w:rsidP="00265CDD">
      <w:pPr>
        <w:spacing w:before="60"/>
        <w:ind w:firstLine="720"/>
        <w:jc w:val="both"/>
        <w:rPr>
          <w:sz w:val="28"/>
          <w:szCs w:val="28"/>
        </w:rPr>
      </w:pPr>
      <w:r w:rsidRPr="00CF5EA3">
        <w:rPr>
          <w:sz w:val="28"/>
          <w:szCs w:val="28"/>
        </w:rPr>
        <w:t xml:space="preserve">- </w:t>
      </w:r>
      <w:r w:rsidR="00AE5AAD" w:rsidRPr="00CF5EA3">
        <w:rPr>
          <w:sz w:val="28"/>
          <w:szCs w:val="28"/>
          <w:lang w:val="vi-VN"/>
        </w:rPr>
        <w:t>Tăng cường quản lý công tác an ninh trật tự, vệ sinh môi trường, chấn chỉnh tình trạng mua bán hàng rong, chèo kéo du khách tại các đ</w:t>
      </w:r>
      <w:r w:rsidRPr="00CF5EA3">
        <w:rPr>
          <w:sz w:val="28"/>
          <w:szCs w:val="28"/>
          <w:lang w:val="vi-VN"/>
        </w:rPr>
        <w:t>iểm tham quan du lịch cộng đồng</w:t>
      </w:r>
      <w:r w:rsidRPr="00CF5EA3">
        <w:rPr>
          <w:rFonts w:eastAsia="Calibri"/>
          <w:sz w:val="28"/>
          <w:szCs w:val="28"/>
          <w:lang w:val="vi-VN"/>
        </w:rPr>
        <w:t>đảm bảo quốc phòng, an ninh trật tự, an toàn xã hội.</w:t>
      </w:r>
      <w:bookmarkStart w:id="112" w:name="_Toc110732350"/>
    </w:p>
    <w:p w:rsidR="004224CA" w:rsidRPr="00CF5EA3" w:rsidRDefault="00F05A80" w:rsidP="00265CDD">
      <w:pPr>
        <w:pStyle w:val="Heading1"/>
        <w:spacing w:before="60"/>
        <w:ind w:left="0"/>
        <w:jc w:val="center"/>
        <w:rPr>
          <w:szCs w:val="28"/>
        </w:rPr>
      </w:pPr>
      <w:bookmarkStart w:id="113" w:name="_Toc111035152"/>
      <w:r w:rsidRPr="00CF5EA3">
        <w:rPr>
          <w:szCs w:val="28"/>
          <w:lang w:val="vi-VN"/>
        </w:rPr>
        <w:t>P</w:t>
      </w:r>
      <w:r w:rsidRPr="00CF5EA3">
        <w:rPr>
          <w:szCs w:val="28"/>
        </w:rPr>
        <w:t>HẦN</w:t>
      </w:r>
      <w:r w:rsidR="005E6FCE" w:rsidRPr="00CF5EA3">
        <w:rPr>
          <w:szCs w:val="28"/>
        </w:rPr>
        <w:t>5</w:t>
      </w:r>
      <w:r w:rsidR="00F36F8B" w:rsidRPr="00CF5EA3">
        <w:rPr>
          <w:szCs w:val="28"/>
          <w:lang w:val="vi-VN"/>
        </w:rPr>
        <w:t>.</w:t>
      </w:r>
      <w:bookmarkEnd w:id="112"/>
      <w:bookmarkEnd w:id="113"/>
    </w:p>
    <w:p w:rsidR="00FE26C9" w:rsidRDefault="00F36F8B" w:rsidP="00265CDD">
      <w:pPr>
        <w:pStyle w:val="Heading1"/>
        <w:spacing w:before="60"/>
        <w:jc w:val="center"/>
        <w:rPr>
          <w:szCs w:val="28"/>
        </w:rPr>
      </w:pPr>
      <w:bookmarkStart w:id="114" w:name="_Toc111035153"/>
      <w:r w:rsidRPr="00CF5EA3">
        <w:rPr>
          <w:szCs w:val="28"/>
          <w:lang w:val="vi-VN"/>
        </w:rPr>
        <w:t>TỔ CHỨC THỰC HIỆN</w:t>
      </w:r>
      <w:bookmarkEnd w:id="114"/>
    </w:p>
    <w:p w:rsidR="00793CBB" w:rsidRDefault="004D2454" w:rsidP="00793CBB">
      <w:pPr>
        <w:pStyle w:val="Heading1"/>
        <w:spacing w:before="60"/>
        <w:jc w:val="center"/>
        <w:rPr>
          <w:sz w:val="26"/>
          <w:szCs w:val="28"/>
        </w:rPr>
      </w:pPr>
      <w:r w:rsidRPr="004D2454">
        <w:rPr>
          <w:noProof/>
          <w:szCs w:val="28"/>
        </w:rPr>
        <w:pict>
          <v:shape id="AutoShape 23" o:spid="_x0000_s1034" type="#_x0000_t32" style="position:absolute;left:0;text-align:left;margin-left:201.7pt;margin-top:3.35pt;width:53.85pt;height:0;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37Hg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"/>
        </w:pict>
      </w:r>
      <w:bookmarkStart w:id="115" w:name="_Toc111035154"/>
    </w:p>
    <w:p w:rsidR="00793CBB" w:rsidRDefault="000F0021" w:rsidP="00145778">
      <w:pPr>
        <w:pStyle w:val="Heading1"/>
        <w:spacing w:before="60"/>
        <w:ind w:left="0" w:firstLine="720"/>
        <w:jc w:val="both"/>
        <w:rPr>
          <w:sz w:val="26"/>
          <w:szCs w:val="28"/>
        </w:rPr>
      </w:pPr>
      <w:r w:rsidRPr="00E600EA">
        <w:rPr>
          <w:sz w:val="26"/>
          <w:szCs w:val="28"/>
        </w:rPr>
        <w:t>I.</w:t>
      </w:r>
      <w:r w:rsidRPr="00E600EA">
        <w:rPr>
          <w:sz w:val="26"/>
          <w:szCs w:val="28"/>
          <w:lang w:val="vi-VN"/>
        </w:rPr>
        <w:t xml:space="preserve"> NHIỆM VỤ CỦA CÁC </w:t>
      </w:r>
      <w:r w:rsidR="00FE26C9" w:rsidRPr="00E600EA">
        <w:rPr>
          <w:sz w:val="26"/>
          <w:szCs w:val="28"/>
        </w:rPr>
        <w:t>CƠ QUAN, ĐƠN VỊ</w:t>
      </w:r>
      <w:bookmarkStart w:id="116" w:name="_Toc111035155"/>
      <w:bookmarkEnd w:id="115"/>
    </w:p>
    <w:p w:rsidR="00145778" w:rsidRDefault="000F0021" w:rsidP="00145778">
      <w:pPr>
        <w:pStyle w:val="Heading1"/>
        <w:spacing w:before="60"/>
        <w:ind w:left="0" w:firstLine="720"/>
        <w:jc w:val="both"/>
        <w:rPr>
          <w:szCs w:val="28"/>
        </w:rPr>
      </w:pPr>
      <w:r w:rsidRPr="00CF5EA3">
        <w:rPr>
          <w:szCs w:val="28"/>
        </w:rPr>
        <w:t>1.</w:t>
      </w:r>
      <w:r w:rsidR="00F36F8B" w:rsidRPr="00CF5EA3">
        <w:rPr>
          <w:szCs w:val="28"/>
        </w:rPr>
        <w:t xml:space="preserve"> Sở Văn hóa, Thể thao và Du lịch</w:t>
      </w:r>
      <w:bookmarkEnd w:id="116"/>
    </w:p>
    <w:p w:rsidR="00FE26C9" w:rsidRPr="00145778" w:rsidRDefault="00F36F8B" w:rsidP="00145778">
      <w:pPr>
        <w:pStyle w:val="Heading1"/>
        <w:spacing w:before="60"/>
        <w:ind w:left="0" w:firstLine="720"/>
        <w:jc w:val="both"/>
        <w:rPr>
          <w:b w:val="0"/>
          <w:iCs/>
          <w:szCs w:val="28"/>
        </w:rPr>
      </w:pPr>
      <w:r w:rsidRPr="00145778">
        <w:rPr>
          <w:b w:val="0"/>
          <w:iCs/>
          <w:szCs w:val="28"/>
        </w:rPr>
        <w:t xml:space="preserve">- Tổ chức công bố Đề án sau khi được phê duyệt; xây dựng kế hoạch triển khai thực hiện Đề án theo từng năm, kiến nghị cấp có thẩm quyền những nội </w:t>
      </w:r>
      <w:r w:rsidRPr="00145778">
        <w:rPr>
          <w:b w:val="0"/>
          <w:iCs/>
          <w:szCs w:val="28"/>
        </w:rPr>
        <w:lastRenderedPageBreak/>
        <w:t>dung cần điều chỉnh, sửa đổi, bổ sung trong quá trình thực hiện Đề án.</w:t>
      </w:r>
    </w:p>
    <w:p w:rsidR="00F36F8B" w:rsidRPr="00CF5EA3" w:rsidRDefault="00F36F8B" w:rsidP="00265CDD">
      <w:pPr>
        <w:spacing w:before="60"/>
        <w:ind w:firstLine="720"/>
        <w:jc w:val="both"/>
        <w:rPr>
          <w:iCs/>
          <w:sz w:val="28"/>
          <w:szCs w:val="28"/>
        </w:rPr>
      </w:pPr>
      <w:r w:rsidRPr="00CF5EA3">
        <w:rPr>
          <w:iCs/>
          <w:sz w:val="28"/>
          <w:szCs w:val="28"/>
        </w:rPr>
        <w:t xml:space="preserve">- Chủ trì, phối hợp với Sở Kế hoạch và Đầu tư, Sở Tài chính, Sở Nông nghiệp và Phát triển nông thôn, UBND </w:t>
      </w:r>
      <w:r w:rsidR="007C6469">
        <w:rPr>
          <w:iCs/>
          <w:sz w:val="28"/>
          <w:szCs w:val="28"/>
        </w:rPr>
        <w:t xml:space="preserve">các </w:t>
      </w:r>
      <w:r w:rsidRPr="00CF5EA3">
        <w:rPr>
          <w:iCs/>
          <w:sz w:val="28"/>
          <w:szCs w:val="28"/>
        </w:rPr>
        <w:t>huyện</w:t>
      </w:r>
      <w:r w:rsidR="007C6469">
        <w:rPr>
          <w:iCs/>
          <w:sz w:val="28"/>
          <w:szCs w:val="28"/>
        </w:rPr>
        <w:t>:</w:t>
      </w:r>
      <w:r w:rsidRPr="00CF5EA3">
        <w:rPr>
          <w:iCs/>
          <w:sz w:val="28"/>
          <w:szCs w:val="28"/>
        </w:rPr>
        <w:t xml:space="preserve"> Lục Nam, Sơn Động, Yên Dũng tham mưu cho UBND tỉnh hỗ trợ đầu tư phát triển du lịch “Con đường Hoằng Dương Phật Pháp”, đảm bảo tiết kiệm, hiệu quả, phù hợp với tình hình thực tế của địa phương đồng thời tranh thủ nguồn vốn Trung ương đầu tư cho phát triển du lịch.</w:t>
      </w:r>
    </w:p>
    <w:p w:rsidR="007C6469" w:rsidRDefault="00FE26C9" w:rsidP="00265CDD">
      <w:pPr>
        <w:spacing w:before="60"/>
        <w:ind w:firstLine="720"/>
        <w:jc w:val="both"/>
        <w:rPr>
          <w:iCs/>
          <w:sz w:val="28"/>
          <w:szCs w:val="28"/>
        </w:rPr>
      </w:pPr>
      <w:r w:rsidRPr="00893F57">
        <w:rPr>
          <w:iCs/>
          <w:sz w:val="28"/>
          <w:szCs w:val="28"/>
        </w:rPr>
        <w:t xml:space="preserve">- Chủ trì, phối hợp với đơn vị liên quan xây dựng và trình duyệt Quy hoạch chi tiết </w:t>
      </w:r>
      <w:r w:rsidR="007C6469">
        <w:rPr>
          <w:iCs/>
          <w:sz w:val="28"/>
          <w:szCs w:val="28"/>
        </w:rPr>
        <w:t xml:space="preserve">các khu, điểm </w:t>
      </w:r>
      <w:r w:rsidR="007C6469" w:rsidRPr="009D6ACD">
        <w:rPr>
          <w:iCs/>
          <w:sz w:val="28"/>
          <w:szCs w:val="28"/>
        </w:rPr>
        <w:t xml:space="preserve">du lịch tâm linh </w:t>
      </w:r>
      <w:r w:rsidR="007C6469">
        <w:rPr>
          <w:iCs/>
          <w:sz w:val="28"/>
          <w:szCs w:val="28"/>
        </w:rPr>
        <w:t xml:space="preserve">dọc tuyến đường tại các huyện: </w:t>
      </w:r>
      <w:r w:rsidR="007C6469" w:rsidRPr="009D6ACD">
        <w:rPr>
          <w:iCs/>
          <w:sz w:val="28"/>
          <w:szCs w:val="28"/>
        </w:rPr>
        <w:t>Lục Nam</w:t>
      </w:r>
      <w:r w:rsidR="007C6469">
        <w:rPr>
          <w:iCs/>
          <w:sz w:val="28"/>
          <w:szCs w:val="28"/>
        </w:rPr>
        <w:t xml:space="preserve">, </w:t>
      </w:r>
      <w:r w:rsidR="007C6469" w:rsidRPr="009D6ACD">
        <w:rPr>
          <w:iCs/>
          <w:sz w:val="28"/>
          <w:szCs w:val="28"/>
        </w:rPr>
        <w:t>Sơn Động</w:t>
      </w:r>
      <w:r w:rsidR="007C6469">
        <w:rPr>
          <w:iCs/>
          <w:sz w:val="28"/>
          <w:szCs w:val="28"/>
        </w:rPr>
        <w:t>,</w:t>
      </w:r>
      <w:r w:rsidR="007C6469" w:rsidRPr="009D6ACD">
        <w:rPr>
          <w:iCs/>
          <w:sz w:val="28"/>
          <w:szCs w:val="28"/>
        </w:rPr>
        <w:t xml:space="preserve"> Yên Dũng gắn với con đường Hoằng Dương Phật Pháp và trình cấp có thẩm quyền phê duyệt, làm cơ sở pháp lý cho công tác quản lý</w:t>
      </w:r>
      <w:r w:rsidR="007C6469">
        <w:rPr>
          <w:iCs/>
          <w:sz w:val="28"/>
          <w:szCs w:val="28"/>
        </w:rPr>
        <w:t>, thu hút đầu tư</w:t>
      </w:r>
      <w:r w:rsidR="007C6469" w:rsidRPr="009D6ACD">
        <w:rPr>
          <w:iCs/>
          <w:sz w:val="28"/>
          <w:szCs w:val="28"/>
        </w:rPr>
        <w:t xml:space="preserve"> và khai thác tài nguyên phát triển du lịch bền vững.</w:t>
      </w:r>
    </w:p>
    <w:p w:rsidR="00F36F8B" w:rsidRPr="00CF5EA3" w:rsidRDefault="00F36F8B" w:rsidP="00265CDD">
      <w:pPr>
        <w:spacing w:before="60"/>
        <w:ind w:firstLine="720"/>
        <w:jc w:val="both"/>
        <w:rPr>
          <w:iCs/>
          <w:sz w:val="28"/>
          <w:szCs w:val="28"/>
        </w:rPr>
      </w:pPr>
      <w:r w:rsidRPr="00CF5EA3">
        <w:rPr>
          <w:iCs/>
          <w:sz w:val="28"/>
          <w:szCs w:val="28"/>
        </w:rPr>
        <w:t xml:space="preserve">- Căn cứ nội dung Đề án này và </w:t>
      </w:r>
      <w:r w:rsidR="00E600EA">
        <w:rPr>
          <w:iCs/>
          <w:sz w:val="28"/>
          <w:szCs w:val="28"/>
        </w:rPr>
        <w:t>nhiệm vụ</w:t>
      </w:r>
      <w:r w:rsidRPr="00CF5EA3">
        <w:rPr>
          <w:iCs/>
          <w:sz w:val="28"/>
          <w:szCs w:val="28"/>
        </w:rPr>
        <w:t xml:space="preserve"> phát triển du lịch chung của tỉnh, thực hiện các giải pháp đã xác định và các chương trình, nhiệm vụ: Nghiên cứu thị trường; thực hiện công tác xúc tiến quảng bá và kích cầu du lịch; phát triển sản phẩm; phát triển nguồn nhân lực du lịch; chuyển đổi số... để đảm bảo phát triển đúng tầm nhìn và định hướng thương hiệu đã được xác định.</w:t>
      </w:r>
    </w:p>
    <w:p w:rsidR="00F36F8B" w:rsidRPr="00CF5EA3" w:rsidRDefault="00F36F8B" w:rsidP="00265CDD">
      <w:pPr>
        <w:spacing w:before="60"/>
        <w:ind w:firstLine="720"/>
        <w:jc w:val="both"/>
        <w:rPr>
          <w:iCs/>
          <w:sz w:val="28"/>
          <w:szCs w:val="28"/>
        </w:rPr>
      </w:pPr>
      <w:r w:rsidRPr="00CF5EA3">
        <w:rPr>
          <w:iCs/>
          <w:sz w:val="28"/>
          <w:szCs w:val="28"/>
        </w:rPr>
        <w:t>- Chỉ đạo các đơn vị chuyên môn phối hợp Ban quản lý các di tích, với các cơ quan chuyên môn thực hiện hỗ trợ có hiệu quả các hoạt động thông tin, quảng bá xúc tiến các điểm đến du lịch tại địa phương.</w:t>
      </w:r>
    </w:p>
    <w:p w:rsidR="000F0021" w:rsidRPr="00CF5EA3" w:rsidRDefault="00F36F8B" w:rsidP="00265CDD">
      <w:pPr>
        <w:spacing w:before="60"/>
        <w:ind w:firstLine="720"/>
        <w:jc w:val="both"/>
        <w:rPr>
          <w:iCs/>
          <w:sz w:val="28"/>
          <w:szCs w:val="28"/>
        </w:rPr>
      </w:pPr>
      <w:r w:rsidRPr="00CF5EA3">
        <w:rPr>
          <w:iCs/>
          <w:sz w:val="28"/>
          <w:szCs w:val="28"/>
        </w:rPr>
        <w:t>- Thường xuyên kiểm tra đôn đốc việc triển khai thực hiện đề án, tổng hợp báo cáo Chủ tịch UBND tỉnh về kết quả thực hiện hàng năm. Ch</w:t>
      </w:r>
      <w:r w:rsidR="00E600EA">
        <w:rPr>
          <w:iCs/>
          <w:sz w:val="28"/>
          <w:szCs w:val="28"/>
        </w:rPr>
        <w:t xml:space="preserve">ủ trì, phối hợp với các sở, ban, </w:t>
      </w:r>
      <w:r w:rsidRPr="00CF5EA3">
        <w:rPr>
          <w:iCs/>
          <w:sz w:val="28"/>
          <w:szCs w:val="28"/>
        </w:rPr>
        <w:t>ngành, địa phương liên quan tổng kết, đánh giá kết quả thực hiện</w:t>
      </w:r>
      <w:r w:rsidR="00E600EA">
        <w:rPr>
          <w:iCs/>
          <w:sz w:val="28"/>
          <w:szCs w:val="28"/>
        </w:rPr>
        <w:t xml:space="preserve"> Đề án giai đoạn 2022 - 2030</w:t>
      </w:r>
      <w:r w:rsidRPr="00CF5EA3">
        <w:rPr>
          <w:iCs/>
          <w:sz w:val="28"/>
          <w:szCs w:val="28"/>
        </w:rPr>
        <w:t>, đề xuất phương hướng, nhiệm vụ cho giai đoạ</w:t>
      </w:r>
      <w:r w:rsidR="000F0021" w:rsidRPr="00CF5EA3">
        <w:rPr>
          <w:iCs/>
          <w:sz w:val="28"/>
          <w:szCs w:val="28"/>
        </w:rPr>
        <w:t>n tiếp theo, báo cáo UBND tỉnh.</w:t>
      </w:r>
    </w:p>
    <w:p w:rsidR="00F36F8B" w:rsidRPr="00CF5EA3" w:rsidRDefault="000F0021" w:rsidP="00265CDD">
      <w:pPr>
        <w:pStyle w:val="Heading3"/>
        <w:spacing w:before="60"/>
        <w:ind w:firstLine="720"/>
        <w:jc w:val="both"/>
        <w:rPr>
          <w:rFonts w:cs="Times New Roman"/>
          <w:szCs w:val="28"/>
        </w:rPr>
      </w:pPr>
      <w:bookmarkStart w:id="117" w:name="_Toc111035156"/>
      <w:r w:rsidRPr="00CF5EA3">
        <w:rPr>
          <w:rFonts w:cs="Times New Roman"/>
          <w:szCs w:val="28"/>
        </w:rPr>
        <w:t>2.</w:t>
      </w:r>
      <w:r w:rsidR="00F36F8B" w:rsidRPr="00CF5EA3">
        <w:rPr>
          <w:rFonts w:cs="Times New Roman"/>
          <w:szCs w:val="28"/>
        </w:rPr>
        <w:t xml:space="preserve"> Sở Nông nghiệp và Phát triển Nông thôn</w:t>
      </w:r>
      <w:bookmarkEnd w:id="117"/>
    </w:p>
    <w:p w:rsidR="00F36F8B" w:rsidRPr="00CF5EA3" w:rsidRDefault="00F36F8B" w:rsidP="00265CDD">
      <w:pPr>
        <w:spacing w:before="60"/>
        <w:ind w:firstLine="720"/>
        <w:jc w:val="both"/>
        <w:rPr>
          <w:iCs/>
          <w:sz w:val="28"/>
          <w:szCs w:val="28"/>
        </w:rPr>
      </w:pPr>
      <w:r w:rsidRPr="00CF5EA3">
        <w:rPr>
          <w:iCs/>
          <w:sz w:val="28"/>
          <w:szCs w:val="28"/>
        </w:rPr>
        <w:t>- Chỉ đạo các đơn vị thuộc quyền quản lý tổ chức tốt công tác bảo vệ tài nguyên rừng, bảo vệ cảnh quan, môi trường rừng, góp phần tích cực trong hỗ trợ phát triển du lịch bền vững tại huyện Lục Nam, huyện Sơn Động, huyện Yên Dũng; thực hiện lồng ghép triển khai các Chương trình, Dự án, Kế hoạch liên quan đến lĩnh vực Nông nghiệp và Nông thôn gắn với phát triển du lịch.</w:t>
      </w:r>
    </w:p>
    <w:p w:rsidR="000F0021" w:rsidRDefault="00F36F8B" w:rsidP="00265CDD">
      <w:pPr>
        <w:spacing w:before="60"/>
        <w:ind w:firstLine="720"/>
        <w:jc w:val="both"/>
        <w:rPr>
          <w:iCs/>
          <w:sz w:val="28"/>
          <w:szCs w:val="28"/>
        </w:rPr>
      </w:pPr>
      <w:r w:rsidRPr="00CF5EA3">
        <w:rPr>
          <w:iCs/>
          <w:sz w:val="28"/>
          <w:szCs w:val="28"/>
        </w:rPr>
        <w:t xml:space="preserve">- Đẩy mạnh thực hiện chương trình, đề án, dự án bảo tồn, phát triển các làng nghề truyền thống, sản phẩm OCOP, các mô hình du lịch sinh thái gắn với các điểm du lịch, chùa, di tích gắn với con đường Hoằng Dương Phật Pháp; tuyên truyền, vận động chủ thể OCOP đưa hình ảnh nhận diện thương hiệu du lịch tâm linh trên mẫu bao bì các mặt hàng, sản phẩm thủ công mỹ nghệ, sản vật đặc sản của tỉnh phục vụ nhu cầu mua sắm, </w:t>
      </w:r>
      <w:r w:rsidR="000F0021" w:rsidRPr="00CF5EA3">
        <w:rPr>
          <w:iCs/>
          <w:sz w:val="28"/>
          <w:szCs w:val="28"/>
        </w:rPr>
        <w:t>quà lưu niệm của khách du lịch.</w:t>
      </w:r>
    </w:p>
    <w:p w:rsidR="006C41CA" w:rsidRPr="00CF5EA3" w:rsidRDefault="006C41CA" w:rsidP="006C41CA">
      <w:pPr>
        <w:spacing w:before="60"/>
        <w:ind w:firstLine="720"/>
        <w:jc w:val="both"/>
        <w:rPr>
          <w:iCs/>
          <w:sz w:val="28"/>
          <w:szCs w:val="28"/>
        </w:rPr>
      </w:pPr>
      <w:r>
        <w:rPr>
          <w:iCs/>
          <w:sz w:val="28"/>
          <w:szCs w:val="28"/>
        </w:rPr>
        <w:t xml:space="preserve">- </w:t>
      </w:r>
      <w:r w:rsidRPr="00CF5EA3">
        <w:rPr>
          <w:iCs/>
          <w:sz w:val="28"/>
          <w:szCs w:val="28"/>
        </w:rPr>
        <w:t>Khôi phục các nghề, làng nghề truyền thống trên địa bàn 02 huyện nhằm đa dạng hóa sản phẩm du lịch; hỗ trợ địa phương trong việc quảng bá, giới thiệu và xây dựng thương hiệu các sản phẩm thủ công mỹ nghệ, hàng nô</w:t>
      </w:r>
      <w:r>
        <w:rPr>
          <w:iCs/>
          <w:sz w:val="28"/>
          <w:szCs w:val="28"/>
        </w:rPr>
        <w:t>ng sản, đặc sản của địa phương.</w:t>
      </w:r>
    </w:p>
    <w:p w:rsidR="00F36F8B" w:rsidRPr="00CF5EA3" w:rsidRDefault="000F0021" w:rsidP="00265CDD">
      <w:pPr>
        <w:pStyle w:val="Heading3"/>
        <w:spacing w:before="60"/>
        <w:ind w:firstLine="720"/>
        <w:jc w:val="both"/>
        <w:rPr>
          <w:rFonts w:cs="Times New Roman"/>
          <w:szCs w:val="28"/>
        </w:rPr>
      </w:pPr>
      <w:bookmarkStart w:id="118" w:name="_Toc111035157"/>
      <w:r w:rsidRPr="00CF5EA3">
        <w:rPr>
          <w:rFonts w:cs="Times New Roman"/>
          <w:szCs w:val="28"/>
        </w:rPr>
        <w:lastRenderedPageBreak/>
        <w:t xml:space="preserve">3. </w:t>
      </w:r>
      <w:r w:rsidR="00F36F8B" w:rsidRPr="00CF5EA3">
        <w:rPr>
          <w:rFonts w:cs="Times New Roman"/>
          <w:szCs w:val="28"/>
        </w:rPr>
        <w:t>Sở Kế hoạch và Đầu tư</w:t>
      </w:r>
      <w:bookmarkEnd w:id="118"/>
    </w:p>
    <w:p w:rsidR="00F36F8B" w:rsidRPr="00CF5EA3" w:rsidRDefault="00F36F8B" w:rsidP="00265CDD">
      <w:pPr>
        <w:spacing w:before="60"/>
        <w:ind w:firstLine="720"/>
        <w:jc w:val="both"/>
        <w:rPr>
          <w:iCs/>
          <w:sz w:val="28"/>
          <w:szCs w:val="28"/>
        </w:rPr>
      </w:pPr>
      <w:r w:rsidRPr="00CF5EA3">
        <w:rPr>
          <w:iCs/>
          <w:sz w:val="28"/>
          <w:szCs w:val="28"/>
        </w:rPr>
        <w:t>- Hướng dẫn, cung cấp thông tin, tư vấn, tạo điều kiện thuận lợi về thủ tục hành chính cho các chủ đầu tư có tiềm lực tài chính, có kinh nghiệm quản lý về du lịch, có thương hiệu</w:t>
      </w:r>
      <w:r w:rsidR="00E600EA">
        <w:rPr>
          <w:iCs/>
          <w:sz w:val="28"/>
          <w:szCs w:val="28"/>
        </w:rPr>
        <w:t xml:space="preserve">, </w:t>
      </w:r>
      <w:r w:rsidRPr="00CF5EA3">
        <w:rPr>
          <w:iCs/>
          <w:sz w:val="28"/>
          <w:szCs w:val="28"/>
        </w:rPr>
        <w:t>đầu tư cơ sở dịch vụ du lịch, khách sạn, khu nghỉ dưỡng có chất lượng cao, có sức cạnh tranh tại huyện Lục Nam, huyện Sơn Động, huyện Yên Dũng nhằm tạo sự đột phá về hạ tầng dịch vụ du lịch, tạo sức hút nổi trội của du lịch tỉnh, tạo cú hích để du lịch tăng trưởng nhanh đột phá</w:t>
      </w:r>
      <w:r w:rsidR="00E600EA">
        <w:rPr>
          <w:iCs/>
          <w:sz w:val="28"/>
          <w:szCs w:val="28"/>
        </w:rPr>
        <w:t>,</w:t>
      </w:r>
      <w:r w:rsidRPr="00CF5EA3">
        <w:rPr>
          <w:iCs/>
          <w:sz w:val="28"/>
          <w:szCs w:val="28"/>
        </w:rPr>
        <w:t xml:space="preserve"> lựa chọn địa điểm thực hiện các dự án đầu tư kinh doanh du lịch hiệu quả</w:t>
      </w:r>
    </w:p>
    <w:p w:rsidR="000F0021" w:rsidRDefault="00F36F8B" w:rsidP="00265CDD">
      <w:pPr>
        <w:spacing w:before="60"/>
        <w:ind w:firstLine="720"/>
        <w:jc w:val="both"/>
        <w:rPr>
          <w:iCs/>
          <w:sz w:val="28"/>
          <w:szCs w:val="28"/>
        </w:rPr>
      </w:pPr>
      <w:r w:rsidRPr="00CF5EA3">
        <w:rPr>
          <w:iCs/>
          <w:sz w:val="28"/>
          <w:szCs w:val="28"/>
        </w:rPr>
        <w:t>- Ưu tiên bố trí nguồn vốn đầu tư trung hạn để phát triển hạ tầng giao thông đến các chùa, di tích, điểm du lịch để tạo lợi thế cạnh tranh thu hút đầu tư vào lĩnh vực du lịch và hấp dẫn du khách; nâng cao khả năng kết nối giao thông đến các điểm du lịch lân cận cũng như ưu tiên bố trí nguồn kinh phí cho các hoạt động du lịch, nhất là hệ thống hạ tầng công nghệ thông tin phục vụ du lịch thông minh tại các xã thuộc huy</w:t>
      </w:r>
      <w:r w:rsidR="000F0021" w:rsidRPr="00CF5EA3">
        <w:rPr>
          <w:iCs/>
          <w:sz w:val="28"/>
          <w:szCs w:val="28"/>
        </w:rPr>
        <w:t>ện Lục Nam, Sơn Động, Yên Dũng.</w:t>
      </w:r>
    </w:p>
    <w:p w:rsidR="001E494F" w:rsidRPr="001E494F" w:rsidRDefault="00E600EA" w:rsidP="00265CDD">
      <w:pPr>
        <w:spacing w:before="60"/>
        <w:ind w:firstLine="720"/>
        <w:jc w:val="both"/>
        <w:rPr>
          <w:iCs/>
          <w:sz w:val="28"/>
          <w:szCs w:val="28"/>
        </w:rPr>
      </w:pPr>
      <w:r>
        <w:rPr>
          <w:iCs/>
          <w:sz w:val="28"/>
          <w:szCs w:val="28"/>
        </w:rPr>
        <w:t xml:space="preserve">- </w:t>
      </w:r>
      <w:r w:rsidR="001E494F" w:rsidRPr="001E494F">
        <w:rPr>
          <w:iCs/>
          <w:sz w:val="28"/>
          <w:szCs w:val="28"/>
        </w:rPr>
        <w:t>Chủ trì</w:t>
      </w:r>
      <w:r>
        <w:rPr>
          <w:iCs/>
          <w:sz w:val="28"/>
          <w:szCs w:val="28"/>
        </w:rPr>
        <w:t>,</w:t>
      </w:r>
      <w:r w:rsidR="001E494F" w:rsidRPr="001E494F">
        <w:rPr>
          <w:iCs/>
          <w:sz w:val="28"/>
          <w:szCs w:val="28"/>
        </w:rPr>
        <w:t xml:space="preserve"> phối hợp với Sở Sở Văn hoá, Thể thao và Du lịch đẩy mạnh hoạt động xúc tiến, kêu gọi các dự án đầu tư phát triển du lịch tại Lục Nam, Sơn Động, Yên Dũng; kêu gọi, vận động các tổ chức phi chính phủ hỗ trợ phát triển loại hình du lịch tâm linh, du lịch sinh thái.</w:t>
      </w:r>
    </w:p>
    <w:p w:rsidR="00F36F8B" w:rsidRPr="00CF5EA3" w:rsidRDefault="000F0021" w:rsidP="00265CDD">
      <w:pPr>
        <w:pStyle w:val="Heading3"/>
        <w:spacing w:before="60"/>
        <w:ind w:firstLine="720"/>
        <w:jc w:val="both"/>
        <w:rPr>
          <w:rFonts w:cs="Times New Roman"/>
          <w:szCs w:val="28"/>
        </w:rPr>
      </w:pPr>
      <w:bookmarkStart w:id="119" w:name="_Toc111035158"/>
      <w:r w:rsidRPr="00CF5EA3">
        <w:rPr>
          <w:rFonts w:cs="Times New Roman"/>
          <w:szCs w:val="28"/>
        </w:rPr>
        <w:t xml:space="preserve">4. </w:t>
      </w:r>
      <w:r w:rsidR="00F36F8B" w:rsidRPr="00CF5EA3">
        <w:rPr>
          <w:rFonts w:cs="Times New Roman"/>
          <w:szCs w:val="28"/>
        </w:rPr>
        <w:t>Sở Tài chính</w:t>
      </w:r>
      <w:bookmarkEnd w:id="119"/>
    </w:p>
    <w:p w:rsidR="00F36F8B" w:rsidRPr="00CF5EA3" w:rsidRDefault="00F36F8B" w:rsidP="00265CDD">
      <w:pPr>
        <w:spacing w:before="60"/>
        <w:ind w:firstLine="720"/>
        <w:jc w:val="both"/>
        <w:rPr>
          <w:iCs/>
          <w:sz w:val="28"/>
          <w:szCs w:val="28"/>
        </w:rPr>
      </w:pPr>
      <w:r w:rsidRPr="00CF5EA3">
        <w:rPr>
          <w:iCs/>
          <w:sz w:val="28"/>
          <w:szCs w:val="28"/>
        </w:rPr>
        <w:t xml:space="preserve">- Phối hợp với Sở Kế hoạch và Đầu tư tham mưu cho </w:t>
      </w:r>
      <w:r w:rsidR="00E600EA">
        <w:rPr>
          <w:iCs/>
          <w:sz w:val="28"/>
          <w:szCs w:val="28"/>
        </w:rPr>
        <w:t>UBND</w:t>
      </w:r>
      <w:r w:rsidRPr="00CF5EA3">
        <w:rPr>
          <w:iCs/>
          <w:sz w:val="28"/>
          <w:szCs w:val="28"/>
        </w:rPr>
        <w:t xml:space="preserve"> tỉnh đầu tư kinh phí triển khai các Dự án, Chương trình, Kế hoạch phát triển du lịch trên địa bàn các xã thuộc huyện Lục Nam, huyện Sơn Động, huyện Yên Dũng.</w:t>
      </w:r>
    </w:p>
    <w:p w:rsidR="00F36F8B" w:rsidRPr="00CF5EA3" w:rsidRDefault="00F36F8B" w:rsidP="00265CDD">
      <w:pPr>
        <w:spacing w:before="60"/>
        <w:ind w:firstLine="720"/>
        <w:jc w:val="both"/>
        <w:rPr>
          <w:iCs/>
          <w:sz w:val="28"/>
          <w:szCs w:val="28"/>
        </w:rPr>
      </w:pPr>
      <w:r w:rsidRPr="00CF5EA3">
        <w:rPr>
          <w:iCs/>
          <w:sz w:val="28"/>
          <w:szCs w:val="28"/>
        </w:rPr>
        <w:t xml:space="preserve">- Tham mưu cho </w:t>
      </w:r>
      <w:r w:rsidR="00E600EA">
        <w:rPr>
          <w:iCs/>
          <w:sz w:val="28"/>
          <w:szCs w:val="28"/>
        </w:rPr>
        <w:t>UBND</w:t>
      </w:r>
      <w:r w:rsidRPr="00CF5EA3">
        <w:rPr>
          <w:iCs/>
          <w:sz w:val="28"/>
          <w:szCs w:val="28"/>
        </w:rPr>
        <w:t xml:space="preserve"> tỉnh ban hành cơ chế, chính sách phù hợp nhằm mở rộng, nâng cao hiệu quả loại hình du lịch văn hóa tâm linh trên địa bàn tỉnh.</w:t>
      </w:r>
    </w:p>
    <w:p w:rsidR="000F0021" w:rsidRPr="00CF5EA3" w:rsidRDefault="00F36F8B" w:rsidP="00265CDD">
      <w:pPr>
        <w:spacing w:before="60"/>
        <w:ind w:firstLine="720"/>
        <w:jc w:val="both"/>
        <w:rPr>
          <w:iCs/>
          <w:sz w:val="28"/>
          <w:szCs w:val="28"/>
        </w:rPr>
      </w:pPr>
      <w:r w:rsidRPr="00CF5EA3">
        <w:rPr>
          <w:iCs/>
          <w:sz w:val="28"/>
          <w:szCs w:val="28"/>
        </w:rPr>
        <w:t>- Chủ trì, thẩm định dự toán chi thường xuyên để trình cấp có thẩm quyền xem xét, bố trí kinh phí trong dự toán hàng năm theo khả năng cân đối ngân sách địa phương để thực hiện Đề án theo quy định của Luật Ngân sách nhà nướ</w:t>
      </w:r>
      <w:r w:rsidR="000F0021" w:rsidRPr="00CF5EA3">
        <w:rPr>
          <w:iCs/>
          <w:sz w:val="28"/>
          <w:szCs w:val="28"/>
        </w:rPr>
        <w:t>c và các quy định có liên quan.</w:t>
      </w:r>
    </w:p>
    <w:p w:rsidR="00F36F8B" w:rsidRPr="00CF5EA3" w:rsidRDefault="000F0021" w:rsidP="00265CDD">
      <w:pPr>
        <w:pStyle w:val="Heading3"/>
        <w:spacing w:before="60"/>
        <w:ind w:firstLine="720"/>
        <w:jc w:val="both"/>
        <w:rPr>
          <w:rFonts w:cs="Times New Roman"/>
          <w:szCs w:val="28"/>
        </w:rPr>
      </w:pPr>
      <w:bookmarkStart w:id="120" w:name="_Toc111035159"/>
      <w:r w:rsidRPr="00CF5EA3">
        <w:rPr>
          <w:rFonts w:cs="Times New Roman"/>
          <w:szCs w:val="28"/>
        </w:rPr>
        <w:t>5.</w:t>
      </w:r>
      <w:r w:rsidR="00F36F8B" w:rsidRPr="00CF5EA3">
        <w:rPr>
          <w:rFonts w:cs="Times New Roman"/>
          <w:szCs w:val="28"/>
        </w:rPr>
        <w:t xml:space="preserve"> Sở Giao thông và Vận tải</w:t>
      </w:r>
      <w:bookmarkEnd w:id="120"/>
    </w:p>
    <w:p w:rsidR="00FB0556" w:rsidRDefault="00F36F8B" w:rsidP="00265CDD">
      <w:pPr>
        <w:spacing w:before="60"/>
        <w:ind w:firstLine="720"/>
        <w:jc w:val="both"/>
        <w:rPr>
          <w:iCs/>
          <w:sz w:val="28"/>
          <w:szCs w:val="28"/>
        </w:rPr>
      </w:pPr>
      <w:r w:rsidRPr="00CF5EA3">
        <w:rPr>
          <w:iCs/>
          <w:sz w:val="28"/>
          <w:szCs w:val="28"/>
        </w:rPr>
        <w:t xml:space="preserve">Phối hợp với Sở Tài chính tham mưu cho </w:t>
      </w:r>
      <w:r w:rsidR="00E600EA">
        <w:rPr>
          <w:iCs/>
          <w:sz w:val="28"/>
          <w:szCs w:val="28"/>
        </w:rPr>
        <w:t>UBND</w:t>
      </w:r>
      <w:r w:rsidRPr="00CF5EA3">
        <w:rPr>
          <w:iCs/>
          <w:sz w:val="28"/>
          <w:szCs w:val="28"/>
        </w:rPr>
        <w:t xml:space="preserve"> tỉnh xây dựng kế hoạch triển khai các dự án đầu tư, nâng cấp các công trình giao thông (đường, biển báo,…) để nhằm tạo điều kiện thuận lợi kết nối các điểm trên </w:t>
      </w:r>
      <w:r w:rsidR="000F0021" w:rsidRPr="00CF5EA3">
        <w:rPr>
          <w:iCs/>
          <w:sz w:val="28"/>
          <w:szCs w:val="28"/>
        </w:rPr>
        <w:t>con đường Hoằng Dương Phật Pháp</w:t>
      </w:r>
      <w:r w:rsidR="00E600EA">
        <w:rPr>
          <w:iCs/>
          <w:sz w:val="28"/>
          <w:szCs w:val="28"/>
        </w:rPr>
        <w:t>.</w:t>
      </w:r>
    </w:p>
    <w:p w:rsidR="00FB0556" w:rsidRPr="00FB0556" w:rsidRDefault="000F0021" w:rsidP="00265CDD">
      <w:pPr>
        <w:spacing w:before="60"/>
        <w:ind w:firstLine="720"/>
        <w:jc w:val="both"/>
        <w:rPr>
          <w:b/>
          <w:sz w:val="28"/>
          <w:szCs w:val="28"/>
        </w:rPr>
      </w:pPr>
      <w:r w:rsidRPr="00FB0556">
        <w:rPr>
          <w:b/>
          <w:sz w:val="28"/>
          <w:szCs w:val="28"/>
        </w:rPr>
        <w:t xml:space="preserve">6. </w:t>
      </w:r>
      <w:r w:rsidR="00F36F8B" w:rsidRPr="00FB0556">
        <w:rPr>
          <w:b/>
          <w:sz w:val="28"/>
          <w:szCs w:val="28"/>
        </w:rPr>
        <w:t>Sở Tài nguyên và Môi trường</w:t>
      </w:r>
    </w:p>
    <w:p w:rsidR="000F0021" w:rsidRPr="00CF5EA3" w:rsidRDefault="00F36F8B" w:rsidP="00265CDD">
      <w:pPr>
        <w:spacing w:before="60"/>
        <w:ind w:firstLine="720"/>
        <w:jc w:val="both"/>
        <w:rPr>
          <w:iCs/>
          <w:sz w:val="28"/>
          <w:szCs w:val="28"/>
        </w:rPr>
      </w:pPr>
      <w:r w:rsidRPr="00CF5EA3">
        <w:rPr>
          <w:iCs/>
          <w:sz w:val="28"/>
          <w:szCs w:val="28"/>
        </w:rPr>
        <w:t xml:space="preserve">Tăng cường công tác bảo vệ tài nguyên môi trường tại các huyện Lục Nam, Sơn Động, Yên Dũng; tuyên truyền vận động người dân, du khách bảo vệ môi trường nước, không khí, chất thải, khí </w:t>
      </w:r>
      <w:r w:rsidR="000F0021" w:rsidRPr="00CF5EA3">
        <w:rPr>
          <w:iCs/>
          <w:sz w:val="28"/>
          <w:szCs w:val="28"/>
        </w:rPr>
        <w:t>thải… tại các khu điểm du lịch</w:t>
      </w:r>
      <w:r w:rsidR="00E600EA">
        <w:rPr>
          <w:iCs/>
          <w:sz w:val="28"/>
          <w:szCs w:val="28"/>
        </w:rPr>
        <w:t>.</w:t>
      </w:r>
    </w:p>
    <w:p w:rsidR="00F36F8B" w:rsidRPr="00CF5EA3" w:rsidRDefault="000F0021" w:rsidP="00265CDD">
      <w:pPr>
        <w:pStyle w:val="Heading3"/>
        <w:spacing w:before="60"/>
        <w:ind w:firstLine="720"/>
        <w:jc w:val="both"/>
        <w:rPr>
          <w:rFonts w:cs="Times New Roman"/>
          <w:szCs w:val="28"/>
        </w:rPr>
      </w:pPr>
      <w:bookmarkStart w:id="121" w:name="_Toc111035160"/>
      <w:r w:rsidRPr="00CF5EA3">
        <w:rPr>
          <w:rFonts w:cs="Times New Roman"/>
          <w:szCs w:val="28"/>
        </w:rPr>
        <w:t>7.</w:t>
      </w:r>
      <w:r w:rsidR="00F36F8B" w:rsidRPr="00CF5EA3">
        <w:rPr>
          <w:rFonts w:cs="Times New Roman"/>
          <w:szCs w:val="28"/>
        </w:rPr>
        <w:t xml:space="preserve"> Sở Xây dựng</w:t>
      </w:r>
      <w:bookmarkEnd w:id="121"/>
    </w:p>
    <w:p w:rsidR="00EA0000" w:rsidRPr="00EA0000" w:rsidRDefault="00EA0000" w:rsidP="00265CDD">
      <w:pPr>
        <w:spacing w:before="60"/>
        <w:ind w:firstLine="720"/>
        <w:jc w:val="both"/>
        <w:rPr>
          <w:iCs/>
          <w:sz w:val="28"/>
          <w:szCs w:val="28"/>
        </w:rPr>
      </w:pPr>
      <w:r w:rsidRPr="00EA0000">
        <w:rPr>
          <w:rFonts w:eastAsia="Arial"/>
          <w:iCs/>
          <w:color w:val="000000"/>
          <w:sz w:val="28"/>
          <w:szCs w:val="28"/>
          <w:lang w:val="vi-VN"/>
        </w:rPr>
        <w:t>Hướng dẫn, kiểm tra công tác triểnkhai thực hiện quy hoạch thuộc thẩm quyền quản lý, đảmbảo phù hợp với cảnhquan, môi trường sinh thái trong khu vực thực hiện đề án. Thực hiện các quy địnhcủa Phá</w:t>
      </w:r>
      <w:r w:rsidRPr="00EA0000">
        <w:rPr>
          <w:rFonts w:eastAsia="Arial"/>
          <w:iCs/>
          <w:color w:val="000000"/>
          <w:sz w:val="28"/>
          <w:szCs w:val="28"/>
        </w:rPr>
        <w:t>p</w:t>
      </w:r>
      <w:r w:rsidRPr="00EA0000">
        <w:rPr>
          <w:rFonts w:eastAsia="Arial"/>
          <w:iCs/>
          <w:color w:val="000000"/>
          <w:sz w:val="28"/>
          <w:szCs w:val="28"/>
          <w:lang w:val="vi-VN"/>
        </w:rPr>
        <w:t xml:space="preserve"> luật trong lĩnh vực xây dựng theo phân cấp</w:t>
      </w:r>
    </w:p>
    <w:p w:rsidR="00F36F8B" w:rsidRPr="00CF5EA3" w:rsidRDefault="006C41CA" w:rsidP="00265CDD">
      <w:pPr>
        <w:pStyle w:val="Heading3"/>
        <w:spacing w:before="60"/>
        <w:ind w:firstLine="720"/>
        <w:jc w:val="both"/>
        <w:rPr>
          <w:rFonts w:cs="Times New Roman"/>
          <w:szCs w:val="28"/>
        </w:rPr>
      </w:pPr>
      <w:bookmarkStart w:id="122" w:name="_Toc111035162"/>
      <w:r>
        <w:rPr>
          <w:rFonts w:cs="Times New Roman"/>
          <w:szCs w:val="28"/>
        </w:rPr>
        <w:lastRenderedPageBreak/>
        <w:t>8</w:t>
      </w:r>
      <w:r w:rsidR="000F0021" w:rsidRPr="00CF5EA3">
        <w:rPr>
          <w:rFonts w:cs="Times New Roman"/>
          <w:szCs w:val="28"/>
        </w:rPr>
        <w:t>.</w:t>
      </w:r>
      <w:r w:rsidR="00F36F8B" w:rsidRPr="00CF5EA3">
        <w:rPr>
          <w:rFonts w:cs="Times New Roman"/>
          <w:szCs w:val="28"/>
        </w:rPr>
        <w:t xml:space="preserve"> Các</w:t>
      </w:r>
      <w:r w:rsidR="000F0021" w:rsidRPr="00CF5EA3">
        <w:rPr>
          <w:rFonts w:cs="Times New Roman"/>
          <w:szCs w:val="28"/>
        </w:rPr>
        <w:t xml:space="preserve"> Sở, ban, ngành liên quan</w:t>
      </w:r>
      <w:bookmarkEnd w:id="122"/>
    </w:p>
    <w:p w:rsidR="00F36F8B" w:rsidRDefault="00F36F8B" w:rsidP="00265CDD">
      <w:pPr>
        <w:spacing w:before="60"/>
        <w:ind w:firstLine="720"/>
        <w:jc w:val="both"/>
        <w:rPr>
          <w:iCs/>
          <w:sz w:val="28"/>
          <w:szCs w:val="28"/>
        </w:rPr>
      </w:pPr>
      <w:r w:rsidRPr="00CF5EA3">
        <w:rPr>
          <w:iCs/>
          <w:sz w:val="28"/>
          <w:szCs w:val="28"/>
        </w:rPr>
        <w:t>Theo chức năng, nhiệm vụ được giao thực hiện lồng ghép phát triển du lịch sinh thái, du lịch tâm linh trên địa bàn huyện Lục Nam, Sơn Động</w:t>
      </w:r>
      <w:r w:rsidR="00E600EA">
        <w:rPr>
          <w:iCs/>
          <w:sz w:val="28"/>
          <w:szCs w:val="28"/>
        </w:rPr>
        <w:t>, Yên Dũng</w:t>
      </w:r>
      <w:r w:rsidRPr="00CF5EA3">
        <w:rPr>
          <w:iCs/>
          <w:sz w:val="28"/>
          <w:szCs w:val="28"/>
        </w:rPr>
        <w:t xml:space="preserve"> với các Quy hoạch, Chiến lược, Kế hoạch phát triển của ngành mình; phối hợp với Sở Văn hóa, Thể thao và Du lịch, UBND huyện Lục Nam, Sơn Động</w:t>
      </w:r>
      <w:r w:rsidR="00725AD5">
        <w:rPr>
          <w:iCs/>
          <w:sz w:val="28"/>
          <w:szCs w:val="28"/>
        </w:rPr>
        <w:t>, Yên Dũng</w:t>
      </w:r>
      <w:r w:rsidRPr="00CF5EA3">
        <w:rPr>
          <w:iCs/>
          <w:sz w:val="28"/>
          <w:szCs w:val="28"/>
        </w:rPr>
        <w:t xml:space="preserve"> tăng cường công tác thanh tra, kiểm tra các hoạt động có liên quan đến phát triển du lịch tâm linh.</w:t>
      </w:r>
    </w:p>
    <w:p w:rsidR="00C05E98" w:rsidRPr="00C05E98" w:rsidRDefault="006C41CA" w:rsidP="00C05E98">
      <w:pPr>
        <w:pStyle w:val="Heading3"/>
        <w:spacing w:before="60"/>
        <w:ind w:firstLine="720"/>
        <w:jc w:val="both"/>
        <w:rPr>
          <w:rFonts w:cs="Times New Roman"/>
          <w:szCs w:val="28"/>
        </w:rPr>
      </w:pPr>
      <w:r>
        <w:rPr>
          <w:rFonts w:cs="Times New Roman"/>
          <w:szCs w:val="28"/>
        </w:rPr>
        <w:t>9</w:t>
      </w:r>
      <w:r w:rsidR="00C05E98" w:rsidRPr="00C05E98">
        <w:rPr>
          <w:rFonts w:cs="Times New Roman"/>
          <w:szCs w:val="28"/>
        </w:rPr>
        <w:t>. Báo Bắc Giang, Đài Phát thanh và Truyền hình tỉnh Bắc Giang</w:t>
      </w:r>
    </w:p>
    <w:p w:rsidR="00C05E98" w:rsidRPr="00C05E98" w:rsidRDefault="00C05E98" w:rsidP="00C05E98">
      <w:pPr>
        <w:pStyle w:val="Heading3"/>
        <w:spacing w:before="60"/>
        <w:ind w:firstLine="720"/>
        <w:jc w:val="both"/>
        <w:rPr>
          <w:rFonts w:cs="Times New Roman"/>
          <w:b w:val="0"/>
          <w:szCs w:val="28"/>
        </w:rPr>
      </w:pPr>
      <w:r w:rsidRPr="00C05E98">
        <w:rPr>
          <w:rFonts w:cs="Times New Roman"/>
          <w:b w:val="0"/>
          <w:szCs w:val="28"/>
        </w:rPr>
        <w:t>Tổ chứ</w:t>
      </w:r>
      <w:r>
        <w:rPr>
          <w:rFonts w:cs="Times New Roman"/>
          <w:b w:val="0"/>
          <w:szCs w:val="28"/>
        </w:rPr>
        <w:t>c</w:t>
      </w:r>
      <w:r w:rsidRPr="00C05E98">
        <w:rPr>
          <w:rFonts w:cs="Times New Roman"/>
          <w:b w:val="0"/>
          <w:szCs w:val="28"/>
        </w:rPr>
        <w:t xml:space="preserve"> tuyên truyền và truyền thông trên báo viết, báo điện tử, trên sóng phát thanh truyền hình, trang thông tin điện tử và trên các trang fanpage, góp phần để du khách hiểu hơn về con đường Hoằng Dương Phật pháp của các Phật Tổ Phật giáo Trúc Lâm Yên Tử.</w:t>
      </w:r>
      <w:bookmarkStart w:id="123" w:name="_GoBack"/>
      <w:bookmarkEnd w:id="123"/>
    </w:p>
    <w:p w:rsidR="00F36F8B" w:rsidRPr="00CF5EA3" w:rsidRDefault="00FE26C9" w:rsidP="00265CDD">
      <w:pPr>
        <w:pStyle w:val="Heading3"/>
        <w:spacing w:before="60"/>
        <w:ind w:firstLine="720"/>
        <w:jc w:val="both"/>
        <w:rPr>
          <w:rFonts w:cs="Times New Roman"/>
          <w:szCs w:val="28"/>
        </w:rPr>
      </w:pPr>
      <w:bookmarkStart w:id="124" w:name="_Toc111035163"/>
      <w:r w:rsidRPr="00CF5EA3">
        <w:rPr>
          <w:rFonts w:cs="Times New Roman"/>
          <w:szCs w:val="28"/>
        </w:rPr>
        <w:t>1</w:t>
      </w:r>
      <w:r w:rsidR="006C41CA">
        <w:rPr>
          <w:rFonts w:cs="Times New Roman"/>
          <w:szCs w:val="28"/>
        </w:rPr>
        <w:t>0</w:t>
      </w:r>
      <w:r w:rsidRPr="00CF5EA3">
        <w:rPr>
          <w:rFonts w:cs="Times New Roman"/>
          <w:szCs w:val="28"/>
        </w:rPr>
        <w:t>.</w:t>
      </w:r>
      <w:r w:rsidR="00F36F8B" w:rsidRPr="00CF5EA3">
        <w:rPr>
          <w:rFonts w:cs="Times New Roman"/>
          <w:szCs w:val="28"/>
        </w:rPr>
        <w:t>UBND</w:t>
      </w:r>
      <w:r w:rsidR="00725AD5">
        <w:rPr>
          <w:rFonts w:cs="Times New Roman"/>
          <w:szCs w:val="28"/>
        </w:rPr>
        <w:t xml:space="preserve"> các </w:t>
      </w:r>
      <w:r w:rsidR="00F36F8B" w:rsidRPr="00CF5EA3">
        <w:rPr>
          <w:rFonts w:cs="Times New Roman"/>
          <w:szCs w:val="28"/>
        </w:rPr>
        <w:t>huyện</w:t>
      </w:r>
      <w:r w:rsidR="00725AD5">
        <w:rPr>
          <w:rFonts w:cs="Times New Roman"/>
          <w:szCs w:val="28"/>
        </w:rPr>
        <w:t>:</w:t>
      </w:r>
      <w:r w:rsidR="00F36F8B" w:rsidRPr="00CF5EA3">
        <w:rPr>
          <w:rFonts w:cs="Times New Roman"/>
          <w:szCs w:val="28"/>
        </w:rPr>
        <w:t xml:space="preserve"> Lục Nam, Sơn Động, Yên Dũng</w:t>
      </w:r>
      <w:bookmarkEnd w:id="124"/>
    </w:p>
    <w:p w:rsidR="00F36F8B" w:rsidRPr="00CF5EA3" w:rsidRDefault="00F36F8B" w:rsidP="00265CDD">
      <w:pPr>
        <w:spacing w:before="60"/>
        <w:ind w:firstLine="720"/>
        <w:jc w:val="both"/>
        <w:rPr>
          <w:sz w:val="28"/>
          <w:szCs w:val="28"/>
        </w:rPr>
      </w:pPr>
      <w:r w:rsidRPr="00725AD5">
        <w:rPr>
          <w:iCs/>
          <w:sz w:val="28"/>
          <w:szCs w:val="28"/>
        </w:rPr>
        <w:t>-</w:t>
      </w:r>
      <w:r w:rsidRPr="00CF5EA3">
        <w:rPr>
          <w:sz w:val="28"/>
          <w:szCs w:val="28"/>
          <w:lang w:val="vi-VN"/>
        </w:rPr>
        <w:t xml:space="preserve">Căn cứ vào nội dung </w:t>
      </w:r>
      <w:r w:rsidRPr="00CF5EA3">
        <w:rPr>
          <w:sz w:val="28"/>
          <w:szCs w:val="28"/>
          <w:shd w:val="clear" w:color="auto" w:fill="FFFFFF"/>
          <w:lang w:val="vi-VN"/>
        </w:rPr>
        <w:t>của</w:t>
      </w:r>
      <w:r w:rsidRPr="00CF5EA3">
        <w:rPr>
          <w:sz w:val="28"/>
          <w:szCs w:val="28"/>
          <w:lang w:val="vi-VN"/>
        </w:rPr>
        <w:t xml:space="preserve"> Đề án xây dựng Kế hoạch triển khai thực hiện phù hợp với tình hình thực tế của địa phương, trong đó cần chú trọng khai thác tối đa lợi thế tài nguyên du lịch của địa phương, nghiên cứu xây dựng sản phẩm du lịch đặc thù, đủ khả năng cạnh tranh trong vùng và khu vực.</w:t>
      </w:r>
    </w:p>
    <w:p w:rsidR="00F36F8B" w:rsidRPr="00CF5EA3" w:rsidRDefault="00F36F8B" w:rsidP="00265CDD">
      <w:pPr>
        <w:spacing w:before="60"/>
        <w:ind w:firstLine="720"/>
        <w:jc w:val="both"/>
        <w:rPr>
          <w:iCs/>
          <w:sz w:val="28"/>
          <w:szCs w:val="28"/>
        </w:rPr>
      </w:pPr>
      <w:r w:rsidRPr="00CF5EA3">
        <w:rPr>
          <w:sz w:val="28"/>
          <w:szCs w:val="28"/>
          <w:lang w:val="vi-VN"/>
        </w:rPr>
        <w:t xml:space="preserve">- Phối hợp với Sở </w:t>
      </w:r>
      <w:r w:rsidRPr="00CF5EA3">
        <w:rPr>
          <w:sz w:val="28"/>
          <w:szCs w:val="28"/>
          <w:shd w:val="clear" w:color="auto" w:fill="FFFFFF"/>
          <w:lang w:val="vi-VN"/>
        </w:rPr>
        <w:t>Văn</w:t>
      </w:r>
      <w:r w:rsidRPr="00CF5EA3">
        <w:rPr>
          <w:sz w:val="28"/>
          <w:szCs w:val="28"/>
          <w:lang w:val="vi-VN"/>
        </w:rPr>
        <w:t xml:space="preserve"> hóa, Thể thao và Du lịch và các sở, ban, ngành, liên quan trong việc xây dựng, </w:t>
      </w:r>
      <w:r w:rsidRPr="00CF5EA3">
        <w:rPr>
          <w:sz w:val="28"/>
          <w:szCs w:val="28"/>
          <w:shd w:val="clear" w:color="auto" w:fill="FFFFFF"/>
          <w:lang w:val="vi-VN"/>
        </w:rPr>
        <w:t>chỉ đạo</w:t>
      </w:r>
      <w:r w:rsidRPr="00CF5EA3">
        <w:rPr>
          <w:sz w:val="28"/>
          <w:szCs w:val="28"/>
          <w:lang w:val="vi-VN"/>
        </w:rPr>
        <w:t xml:space="preserve"> và tổ chức thực hiện dự án đầu tư phát triển du lịch tại các</w:t>
      </w:r>
      <w:r w:rsidRPr="00CF5EA3">
        <w:rPr>
          <w:sz w:val="28"/>
          <w:szCs w:val="28"/>
        </w:rPr>
        <w:t xml:space="preserve"> xã, thôn</w:t>
      </w:r>
      <w:r w:rsidRPr="00CF5EA3">
        <w:rPr>
          <w:sz w:val="28"/>
          <w:szCs w:val="28"/>
          <w:lang w:val="vi-VN"/>
        </w:rPr>
        <w:t xml:space="preserve">; tăng cường công tác kiểm tra, giám sát, xử lý các vi phạm trong hoạt động du lịch; thường xuyên </w:t>
      </w:r>
      <w:r w:rsidRPr="00CF5EA3">
        <w:rPr>
          <w:sz w:val="28"/>
          <w:szCs w:val="28"/>
          <w:shd w:val="clear" w:color="auto" w:fill="FFFFFF"/>
          <w:lang w:val="vi-VN"/>
        </w:rPr>
        <w:t>tổ chức</w:t>
      </w:r>
      <w:r w:rsidRPr="00CF5EA3">
        <w:rPr>
          <w:sz w:val="28"/>
          <w:szCs w:val="28"/>
          <w:lang w:val="vi-VN"/>
        </w:rPr>
        <w:t xml:space="preserve"> đánh giá rút kinh nghiệm để tổ chức thực hiện có hiệu quả. Chủ trì xây dựng phương án, kế hoạch bảo vệ tài nguyên môi trường tại các điểm đến du lịch trên địa bàn huyện</w:t>
      </w:r>
      <w:r w:rsidRPr="00CF5EA3">
        <w:rPr>
          <w:sz w:val="28"/>
          <w:szCs w:val="28"/>
        </w:rPr>
        <w:t>.Quy định rõ trách nhiệm của các cơ quan quản lý, trách nhiệm của các cá nhân, tổ chức khi tham gia khai thác du lịch tâm linh và đi kèm với đó là các chế tài xử phạt.</w:t>
      </w:r>
    </w:p>
    <w:p w:rsidR="00F36F8B" w:rsidRPr="00CF5EA3" w:rsidRDefault="00F36F8B" w:rsidP="00265CDD">
      <w:pPr>
        <w:spacing w:before="60"/>
        <w:ind w:firstLine="720"/>
        <w:jc w:val="both"/>
        <w:rPr>
          <w:sz w:val="28"/>
          <w:szCs w:val="28"/>
        </w:rPr>
      </w:pPr>
      <w:r w:rsidRPr="00CF5EA3">
        <w:rPr>
          <w:sz w:val="28"/>
          <w:szCs w:val="28"/>
        </w:rPr>
        <w:t>- Ưu tiên đầu tư các lĩnh vực về hạ tầng kĩ thuật, đặc biệt là giao thông và nước sinh hoạt, xây dựng cơ sở hạ tầng vật chất phục vụ du lịch trên địa bàn các xã, thôn có khả năng phát triển du lịch sinh thái, du lịch tâm linh, hoàn chỉnh một số hạng mục công trình: hệ thống đường bê tông nối liền với các hộ gia đình; nước sạch; hệ thống rãnh thoát nước có nắp; công trình vệ sinh khép kín.</w:t>
      </w:r>
    </w:p>
    <w:p w:rsidR="00F36F8B" w:rsidRPr="00CF5EA3" w:rsidRDefault="00F36F8B" w:rsidP="00265CDD">
      <w:pPr>
        <w:spacing w:before="60"/>
        <w:ind w:firstLine="720"/>
        <w:jc w:val="both"/>
        <w:rPr>
          <w:sz w:val="28"/>
          <w:szCs w:val="28"/>
        </w:rPr>
      </w:pPr>
      <w:r w:rsidRPr="00CF5EA3">
        <w:rPr>
          <w:sz w:val="28"/>
          <w:szCs w:val="28"/>
        </w:rPr>
        <w:t xml:space="preserve">- Tăng cường công tác quản lý nhà nước thông qua việc xây dựng các chính sách bảo tồn và quản lí tài nguyên du lịch, xây dựng quy chế và nội quy đối với du khách và người dân địa phương, xây dựng chiến lược quảng bá hình ảnh và thương hiệu du lịch tâm linh gắn với Con đường Hoằng Dương Phật Pháp. Tạo điều kiện cho người dân mở rộng các loại hình dịch vụ du lịch, thu hút sự hỗ trợ của các tổ chức quốc tế. </w:t>
      </w:r>
      <w:r w:rsidRPr="00CF5EA3">
        <w:rPr>
          <w:sz w:val="28"/>
          <w:szCs w:val="28"/>
          <w:lang w:val="vi-VN"/>
        </w:rPr>
        <w:t xml:space="preserve">Chỉ đạo các đơn vị chuyên môn phối hợp Ban quản lý </w:t>
      </w:r>
      <w:r w:rsidRPr="00CF5EA3">
        <w:rPr>
          <w:sz w:val="28"/>
          <w:szCs w:val="28"/>
        </w:rPr>
        <w:t xml:space="preserve">di tích </w:t>
      </w:r>
      <w:r w:rsidRPr="00CF5EA3">
        <w:rPr>
          <w:sz w:val="28"/>
          <w:szCs w:val="28"/>
          <w:lang w:val="vi-VN"/>
        </w:rPr>
        <w:t xml:space="preserve">và các cơ quan chuyên môn thực hiện hỗ trợ có hiệu quả các hoạt động thông tin, quảng bá xúc </w:t>
      </w:r>
      <w:r w:rsidRPr="00CF5EA3">
        <w:rPr>
          <w:sz w:val="28"/>
          <w:szCs w:val="28"/>
        </w:rPr>
        <w:t>tiế</w:t>
      </w:r>
      <w:r w:rsidRPr="00CF5EA3">
        <w:rPr>
          <w:sz w:val="28"/>
          <w:szCs w:val="28"/>
          <w:lang w:val="vi-VN"/>
        </w:rPr>
        <w:t>n các điểm đến du lịch tại địa phương.</w:t>
      </w:r>
    </w:p>
    <w:p w:rsidR="00725AD5" w:rsidRDefault="00F36F8B" w:rsidP="00265CDD">
      <w:pPr>
        <w:spacing w:before="60"/>
        <w:ind w:firstLine="720"/>
        <w:jc w:val="both"/>
        <w:rPr>
          <w:sz w:val="28"/>
          <w:szCs w:val="28"/>
        </w:rPr>
      </w:pPr>
      <w:r w:rsidRPr="00CF5EA3">
        <w:rPr>
          <w:sz w:val="28"/>
          <w:szCs w:val="28"/>
        </w:rPr>
        <w:t xml:space="preserve">- Tổ chức các lớp bồi dưỡng, bổ trợ kiến thức về du lịch văn hóa, du lịch tâm linh cũng như các loại hình du lịch khác cho người dân. Các lớp về cách giao tiếp, ứng xử với khách du lịch, lớp học ngoại ngữ… Đối với cán bộ quản lí du lịch cũng cần có các lớp đào tạo về chuyên môn nghiệp vụ, đặc biệt là </w:t>
      </w:r>
      <w:r w:rsidRPr="00CF5EA3">
        <w:rPr>
          <w:sz w:val="28"/>
          <w:szCs w:val="28"/>
          <w:lang w:val="vi-VN"/>
        </w:rPr>
        <w:t>n</w:t>
      </w:r>
      <w:r w:rsidRPr="00CF5EA3">
        <w:rPr>
          <w:sz w:val="28"/>
          <w:szCs w:val="28"/>
        </w:rPr>
        <w:t xml:space="preserve">âng cao trình độ ngoại ngữ. </w:t>
      </w:r>
    </w:p>
    <w:p w:rsidR="00F36F8B" w:rsidRPr="00CF5EA3" w:rsidRDefault="00F36F8B" w:rsidP="00265CDD">
      <w:pPr>
        <w:spacing w:before="60"/>
        <w:ind w:firstLine="720"/>
        <w:jc w:val="both"/>
        <w:rPr>
          <w:sz w:val="28"/>
          <w:szCs w:val="28"/>
        </w:rPr>
      </w:pPr>
      <w:r w:rsidRPr="00CF5EA3">
        <w:rPr>
          <w:sz w:val="28"/>
          <w:szCs w:val="28"/>
        </w:rPr>
        <w:lastRenderedPageBreak/>
        <w:t>- Tạo điều kiện cho người dân địa phương tham gia vào hoạt động du lịch thông qua các chính sách hỗ trợ về vốn và chuyên gia.</w:t>
      </w:r>
    </w:p>
    <w:p w:rsidR="00F36F8B" w:rsidRPr="00CF5EA3" w:rsidRDefault="00F36F8B" w:rsidP="00265CDD">
      <w:pPr>
        <w:spacing w:before="60"/>
        <w:ind w:firstLine="720"/>
        <w:jc w:val="both"/>
        <w:rPr>
          <w:sz w:val="28"/>
          <w:szCs w:val="28"/>
        </w:rPr>
      </w:pPr>
      <w:r w:rsidRPr="00CF5EA3">
        <w:rPr>
          <w:sz w:val="28"/>
          <w:szCs w:val="28"/>
        </w:rPr>
        <w:t xml:space="preserve">- </w:t>
      </w:r>
      <w:r w:rsidRPr="00CF5EA3">
        <w:rPr>
          <w:sz w:val="28"/>
          <w:szCs w:val="28"/>
          <w:lang w:val="vi-VN"/>
        </w:rPr>
        <w:t>T</w:t>
      </w:r>
      <w:r w:rsidRPr="00CF5EA3">
        <w:rPr>
          <w:sz w:val="28"/>
          <w:szCs w:val="28"/>
        </w:rPr>
        <w:t>uyên truyền nâng cao nhận thức của người dân về vai trò của du lịch nói chung, du lịch tâm linh, du lịch văn hóa nói riêng. Du lịch góp phần nâng cao chất lượng cuộc sống của chính họ; bảo tồn và phát huy các giá trị văn hóa, lịch sử dân tộc. Hướng dẫn các tổ chức và cá nhân kinh doanh dịch vụ du lịch trên địa bàn đảm bảo chất lượng các dịch vụ phục vụ khách du lịch; phối hợp với các ngành, địa phương có các biện pháp đảm bảo an toàn về sức khoẻ, tính mạng và tài sản của du khách, đảm bảo an ninh trật tự, vệ sinh môi trường, vệ sinh an toàn thực phẩm và các quy định khác của pháp luật.</w:t>
      </w:r>
    </w:p>
    <w:p w:rsidR="00477F83" w:rsidRPr="00485D59" w:rsidRDefault="00FE26C9" w:rsidP="00265CDD">
      <w:pPr>
        <w:pStyle w:val="Heading2"/>
        <w:spacing w:before="60"/>
      </w:pPr>
      <w:r>
        <w:rPr>
          <w:color w:val="FF0000"/>
        </w:rPr>
        <w:tab/>
      </w:r>
      <w:bookmarkStart w:id="125" w:name="_Toc111035164"/>
      <w:r w:rsidR="00477F83" w:rsidRPr="00725AD5">
        <w:rPr>
          <w:sz w:val="26"/>
        </w:rPr>
        <w:t>II. KINH PHÍ THỰC HIỆN ĐỀ ÁN</w:t>
      </w:r>
      <w:bookmarkEnd w:id="125"/>
    </w:p>
    <w:p w:rsidR="00B324DE" w:rsidRPr="00A74374" w:rsidRDefault="00FE26C9" w:rsidP="00B324DE">
      <w:pPr>
        <w:tabs>
          <w:tab w:val="left" w:pos="720"/>
        </w:tabs>
        <w:rPr>
          <w:b/>
          <w:i/>
          <w:iCs/>
          <w:sz w:val="28"/>
          <w:szCs w:val="28"/>
        </w:rPr>
      </w:pPr>
      <w:r w:rsidRPr="00485D59">
        <w:rPr>
          <w:b/>
          <w:iCs/>
          <w:sz w:val="28"/>
          <w:szCs w:val="28"/>
        </w:rPr>
        <w:tab/>
      </w:r>
      <w:bookmarkStart w:id="126" w:name="_Toc111035165"/>
      <w:r w:rsidR="00B324DE">
        <w:rPr>
          <w:rStyle w:val="Heading3Char"/>
          <w:rFonts w:eastAsia="SimSun"/>
          <w:szCs w:val="28"/>
        </w:rPr>
        <w:t xml:space="preserve">1. </w:t>
      </w:r>
      <w:r w:rsidR="00B324DE" w:rsidRPr="00A74374">
        <w:rPr>
          <w:rStyle w:val="Heading3Char"/>
          <w:rFonts w:eastAsia="SimSun"/>
          <w:szCs w:val="28"/>
        </w:rPr>
        <w:t>Tổng kinh phí</w:t>
      </w:r>
      <w:r w:rsidR="00B324DE" w:rsidRPr="00A74374">
        <w:rPr>
          <w:b/>
          <w:iCs/>
          <w:sz w:val="28"/>
          <w:szCs w:val="28"/>
        </w:rPr>
        <w:t xml:space="preserve">: </w:t>
      </w:r>
      <w:r w:rsidR="00B324DE" w:rsidRPr="009167FB">
        <w:rPr>
          <w:b/>
          <w:iCs/>
          <w:sz w:val="28"/>
          <w:szCs w:val="28"/>
        </w:rPr>
        <w:t xml:space="preserve">1,160 tỷ đồng </w:t>
      </w:r>
      <w:r w:rsidR="00B324DE" w:rsidRPr="009167FB">
        <w:rPr>
          <w:iCs/>
          <w:sz w:val="28"/>
          <w:szCs w:val="28"/>
        </w:rPr>
        <w:t>(Bằng</w:t>
      </w:r>
      <w:r w:rsidR="00B324DE" w:rsidRPr="00A74374">
        <w:rPr>
          <w:iCs/>
          <w:sz w:val="28"/>
          <w:szCs w:val="28"/>
        </w:rPr>
        <w:t xml:space="preserve"> chữ: Một nghìn </w:t>
      </w:r>
      <w:r w:rsidR="00B324DE">
        <w:rPr>
          <w:iCs/>
          <w:sz w:val="28"/>
          <w:szCs w:val="28"/>
        </w:rPr>
        <w:t>một</w:t>
      </w:r>
      <w:r w:rsidR="00B324DE" w:rsidRPr="00A74374">
        <w:rPr>
          <w:iCs/>
          <w:sz w:val="28"/>
          <w:szCs w:val="28"/>
        </w:rPr>
        <w:t xml:space="preserve"> trăm </w:t>
      </w:r>
      <w:r w:rsidR="00B324DE">
        <w:rPr>
          <w:iCs/>
          <w:sz w:val="28"/>
          <w:szCs w:val="28"/>
        </w:rPr>
        <w:t>sáu</w:t>
      </w:r>
      <w:r w:rsidR="00B324DE" w:rsidRPr="00A74374">
        <w:rPr>
          <w:iCs/>
          <w:sz w:val="28"/>
          <w:szCs w:val="28"/>
        </w:rPr>
        <w:t xml:space="preserve"> mươi bảy tỷ đồng)</w:t>
      </w:r>
      <w:r w:rsidR="00B324DE">
        <w:rPr>
          <w:iCs/>
          <w:sz w:val="28"/>
          <w:szCs w:val="28"/>
        </w:rPr>
        <w:t>.</w:t>
      </w:r>
      <w:r w:rsidR="00B324DE" w:rsidRPr="00A74374">
        <w:rPr>
          <w:iCs/>
          <w:sz w:val="28"/>
          <w:szCs w:val="28"/>
        </w:rPr>
        <w:tab/>
        <w:t>Trong đó:</w:t>
      </w:r>
      <w:r w:rsidR="00B324DE" w:rsidRPr="00A74374">
        <w:rPr>
          <w:b/>
          <w:i/>
          <w:iCs/>
          <w:sz w:val="28"/>
          <w:szCs w:val="28"/>
        </w:rPr>
        <w:t xml:space="preserve"> </w:t>
      </w:r>
    </w:p>
    <w:p w:rsidR="00B324DE" w:rsidRPr="00A74374" w:rsidRDefault="00B324DE" w:rsidP="00B324DE">
      <w:pPr>
        <w:tabs>
          <w:tab w:val="left" w:pos="720"/>
        </w:tabs>
        <w:ind w:firstLine="720"/>
        <w:rPr>
          <w:iCs/>
          <w:sz w:val="28"/>
          <w:szCs w:val="28"/>
        </w:rPr>
      </w:pPr>
      <w:r w:rsidRPr="00A74374">
        <w:rPr>
          <w:iCs/>
          <w:sz w:val="28"/>
          <w:szCs w:val="28"/>
        </w:rPr>
        <w:t xml:space="preserve">- Vốn Ngân sách Nhà nước là </w:t>
      </w:r>
      <w:r>
        <w:rPr>
          <w:iCs/>
          <w:sz w:val="28"/>
          <w:szCs w:val="28"/>
        </w:rPr>
        <w:t>285</w:t>
      </w:r>
      <w:r w:rsidRPr="00A74374">
        <w:rPr>
          <w:iCs/>
          <w:sz w:val="28"/>
          <w:szCs w:val="28"/>
        </w:rPr>
        <w:t xml:space="preserve"> tỷ đồng;</w:t>
      </w:r>
    </w:p>
    <w:p w:rsidR="00B324DE" w:rsidRPr="00A74374" w:rsidRDefault="00B324DE" w:rsidP="00B324DE">
      <w:pPr>
        <w:tabs>
          <w:tab w:val="left" w:pos="720"/>
        </w:tabs>
        <w:ind w:firstLine="720"/>
        <w:rPr>
          <w:iCs/>
          <w:sz w:val="28"/>
          <w:szCs w:val="28"/>
        </w:rPr>
      </w:pPr>
      <w:r w:rsidRPr="00A74374">
        <w:rPr>
          <w:iCs/>
          <w:sz w:val="28"/>
          <w:szCs w:val="28"/>
        </w:rPr>
        <w:t>- Vốn đầu tư của các doanh nghiệp: 8</w:t>
      </w:r>
      <w:r>
        <w:rPr>
          <w:iCs/>
          <w:sz w:val="28"/>
          <w:szCs w:val="28"/>
        </w:rPr>
        <w:t>1</w:t>
      </w:r>
      <w:r w:rsidRPr="00A74374">
        <w:rPr>
          <w:iCs/>
          <w:sz w:val="28"/>
          <w:szCs w:val="28"/>
        </w:rPr>
        <w:t xml:space="preserve">0 tỷ đồng; </w:t>
      </w:r>
    </w:p>
    <w:p w:rsidR="00B324DE" w:rsidRDefault="00B324DE" w:rsidP="00B324DE">
      <w:pPr>
        <w:tabs>
          <w:tab w:val="left" w:pos="720"/>
        </w:tabs>
        <w:ind w:firstLine="720"/>
        <w:rPr>
          <w:iCs/>
          <w:sz w:val="28"/>
          <w:szCs w:val="28"/>
        </w:rPr>
      </w:pPr>
      <w:r>
        <w:rPr>
          <w:iCs/>
          <w:sz w:val="28"/>
          <w:szCs w:val="28"/>
        </w:rPr>
        <w:t>- Vốn của các tổ chức phi Chính phủ: 10 tỷ đồng;</w:t>
      </w:r>
    </w:p>
    <w:p w:rsidR="00B324DE" w:rsidRPr="007C31CB" w:rsidRDefault="00B324DE" w:rsidP="00B324DE">
      <w:pPr>
        <w:tabs>
          <w:tab w:val="left" w:pos="720"/>
        </w:tabs>
        <w:ind w:firstLine="720"/>
        <w:rPr>
          <w:iCs/>
          <w:sz w:val="28"/>
          <w:szCs w:val="28"/>
        </w:rPr>
      </w:pPr>
      <w:r>
        <w:rPr>
          <w:iCs/>
          <w:sz w:val="28"/>
          <w:szCs w:val="28"/>
        </w:rPr>
        <w:t xml:space="preserve">- Vốn nhân dân đóng góp: 55 tỷ đồng;  </w:t>
      </w:r>
    </w:p>
    <w:bookmarkEnd w:id="126"/>
    <w:p w:rsidR="00FE26C9" w:rsidRPr="00FE26C9" w:rsidRDefault="00FE26C9" w:rsidP="00265CDD">
      <w:pPr>
        <w:tabs>
          <w:tab w:val="left" w:pos="720"/>
        </w:tabs>
        <w:spacing w:before="60"/>
        <w:jc w:val="center"/>
        <w:rPr>
          <w:i/>
          <w:iCs/>
          <w:sz w:val="28"/>
          <w:szCs w:val="28"/>
        </w:rPr>
      </w:pPr>
      <w:r w:rsidRPr="006E7BD1">
        <w:rPr>
          <w:i/>
          <w:iCs/>
          <w:sz w:val="28"/>
          <w:szCs w:val="28"/>
        </w:rPr>
        <w:t>(Chi tiết tại Phụ lục</w:t>
      </w:r>
      <w:r w:rsidR="006E7BD1" w:rsidRPr="006E7BD1">
        <w:rPr>
          <w:i/>
          <w:iCs/>
          <w:sz w:val="28"/>
          <w:szCs w:val="28"/>
        </w:rPr>
        <w:t xml:space="preserve"> 4</w:t>
      </w:r>
      <w:r w:rsidRPr="006E7BD1">
        <w:rPr>
          <w:i/>
          <w:iCs/>
          <w:sz w:val="28"/>
          <w:szCs w:val="28"/>
        </w:rPr>
        <w:t>)</w:t>
      </w:r>
    </w:p>
    <w:p w:rsidR="00477F83" w:rsidRPr="00A626D5" w:rsidRDefault="00FE26C9" w:rsidP="00265CDD">
      <w:pPr>
        <w:pStyle w:val="Heading3"/>
        <w:spacing w:before="60"/>
      </w:pPr>
      <w:r>
        <w:tab/>
      </w:r>
      <w:bookmarkStart w:id="127" w:name="_Toc111035166"/>
      <w:r>
        <w:t>2</w:t>
      </w:r>
      <w:r w:rsidR="00477F83" w:rsidRPr="00A626D5">
        <w:t>.</w:t>
      </w:r>
      <w:r w:rsidR="00477F83" w:rsidRPr="00A626D5">
        <w:rPr>
          <w:lang w:val="vi-VN"/>
        </w:rPr>
        <w:t xml:space="preserve"> Phân bổ kinh phí</w:t>
      </w:r>
      <w:bookmarkEnd w:id="127"/>
    </w:p>
    <w:p w:rsidR="00DD4EEC" w:rsidRDefault="00FE26C9" w:rsidP="00265CDD">
      <w:pPr>
        <w:tabs>
          <w:tab w:val="left" w:pos="720"/>
        </w:tabs>
        <w:spacing w:before="60"/>
        <w:jc w:val="both"/>
        <w:rPr>
          <w:i/>
          <w:sz w:val="28"/>
          <w:szCs w:val="28"/>
        </w:rPr>
      </w:pPr>
      <w:r w:rsidRPr="00FE26C9">
        <w:rPr>
          <w:iCs/>
          <w:sz w:val="28"/>
          <w:szCs w:val="28"/>
        </w:rPr>
        <w:tab/>
      </w:r>
      <w:r w:rsidRPr="00CF5EA3">
        <w:rPr>
          <w:i/>
          <w:sz w:val="28"/>
          <w:szCs w:val="28"/>
        </w:rPr>
        <w:t>2.1.</w:t>
      </w:r>
      <w:r w:rsidR="00DD4EEC" w:rsidRPr="00CF5EA3">
        <w:rPr>
          <w:i/>
          <w:sz w:val="28"/>
          <w:szCs w:val="28"/>
        </w:rPr>
        <w:t xml:space="preserve"> Nhóm dự án đầu tư xây dựng cơ bản:</w:t>
      </w:r>
      <w:r w:rsidR="008513F4">
        <w:rPr>
          <w:i/>
          <w:sz w:val="28"/>
          <w:szCs w:val="28"/>
        </w:rPr>
        <w:t>1</w:t>
      </w:r>
      <w:r w:rsidR="00B324DE">
        <w:rPr>
          <w:i/>
          <w:sz w:val="28"/>
          <w:szCs w:val="28"/>
        </w:rPr>
        <w:t>,</w:t>
      </w:r>
      <w:r w:rsidR="00E741FC">
        <w:rPr>
          <w:i/>
          <w:sz w:val="28"/>
          <w:szCs w:val="28"/>
        </w:rPr>
        <w:t>0</w:t>
      </w:r>
      <w:r w:rsidR="00B324DE">
        <w:rPr>
          <w:i/>
          <w:sz w:val="28"/>
          <w:szCs w:val="28"/>
        </w:rPr>
        <w:t>25</w:t>
      </w:r>
      <w:r w:rsidR="00DD4EEC" w:rsidRPr="002E515F">
        <w:rPr>
          <w:i/>
          <w:sz w:val="28"/>
          <w:szCs w:val="28"/>
        </w:rPr>
        <w:t xml:space="preserve"> tỷ đồng</w:t>
      </w:r>
    </w:p>
    <w:p w:rsidR="00B922B7" w:rsidRPr="00B922B7" w:rsidRDefault="00B922B7" w:rsidP="00265CDD">
      <w:pPr>
        <w:tabs>
          <w:tab w:val="left" w:pos="720"/>
        </w:tabs>
        <w:spacing w:before="60"/>
        <w:jc w:val="both"/>
        <w:rPr>
          <w:iCs/>
          <w:sz w:val="28"/>
          <w:szCs w:val="28"/>
        </w:rPr>
      </w:pPr>
      <w:r>
        <w:rPr>
          <w:sz w:val="28"/>
          <w:szCs w:val="28"/>
        </w:rPr>
        <w:tab/>
        <w:t>- Tuyến đường từ Quốc lộ 37 đến Chùa Hòa tháp tổng chiều dài 1,5km</w:t>
      </w:r>
    </w:p>
    <w:p w:rsidR="00B922B7" w:rsidRDefault="00DD4EEC" w:rsidP="00265CDD">
      <w:pPr>
        <w:tabs>
          <w:tab w:val="left" w:pos="720"/>
        </w:tabs>
        <w:spacing w:before="60"/>
        <w:jc w:val="both"/>
        <w:rPr>
          <w:sz w:val="28"/>
          <w:szCs w:val="28"/>
        </w:rPr>
      </w:pPr>
      <w:r w:rsidRPr="007C31CB">
        <w:rPr>
          <w:iCs/>
          <w:sz w:val="28"/>
          <w:szCs w:val="28"/>
        </w:rPr>
        <w:tab/>
        <w:t xml:space="preserve">- Xây dựng mới </w:t>
      </w:r>
      <w:r w:rsidR="00B922B7">
        <w:rPr>
          <w:iCs/>
          <w:sz w:val="28"/>
          <w:szCs w:val="28"/>
        </w:rPr>
        <w:t>đường bộ hành kết nối các điểm của di tích</w:t>
      </w:r>
      <w:r w:rsidRPr="007C31CB">
        <w:rPr>
          <w:sz w:val="28"/>
          <w:szCs w:val="28"/>
        </w:rPr>
        <w:t xml:space="preserve">Chùa Hòn tháp - Vực Rêu- Chùa Mã Yên- Chùa Bình Long - Chùa Hồ Bấc - Đền Trần - Đền Quan Tuần - Chùa Hóa - Đền Bà Chúa - Chùa Đám Trì </w:t>
      </w:r>
      <w:r w:rsidR="00B922B7">
        <w:rPr>
          <w:sz w:val="28"/>
          <w:szCs w:val="28"/>
        </w:rPr>
        <w:t xml:space="preserve">–Đèo Bụt - Khe Nậm với tổng chiều dài 68km. </w:t>
      </w:r>
    </w:p>
    <w:p w:rsidR="00DD4EEC" w:rsidRPr="007C31CB" w:rsidRDefault="00DD4EEC" w:rsidP="00265CDD">
      <w:pPr>
        <w:tabs>
          <w:tab w:val="left" w:pos="720"/>
        </w:tabs>
        <w:spacing w:before="60"/>
        <w:jc w:val="both"/>
        <w:rPr>
          <w:sz w:val="28"/>
          <w:szCs w:val="28"/>
        </w:rPr>
      </w:pPr>
      <w:r w:rsidRPr="007C31CB">
        <w:rPr>
          <w:sz w:val="28"/>
          <w:szCs w:val="28"/>
        </w:rPr>
        <w:tab/>
        <w:t>- Bảo tổn, tôn tạo, phục dựng các chùa, điểm du lịch</w:t>
      </w:r>
      <w:r w:rsidR="00BA7F0F">
        <w:rPr>
          <w:sz w:val="28"/>
          <w:szCs w:val="28"/>
        </w:rPr>
        <w:t>.</w:t>
      </w:r>
    </w:p>
    <w:p w:rsidR="00DD4EEC" w:rsidRDefault="00DD4EEC" w:rsidP="00265CDD">
      <w:pPr>
        <w:tabs>
          <w:tab w:val="left" w:pos="720"/>
        </w:tabs>
        <w:spacing w:before="60"/>
        <w:jc w:val="both"/>
        <w:rPr>
          <w:sz w:val="28"/>
          <w:szCs w:val="28"/>
        </w:rPr>
      </w:pPr>
      <w:r w:rsidRPr="007C31CB">
        <w:rPr>
          <w:sz w:val="28"/>
          <w:szCs w:val="28"/>
        </w:rPr>
        <w:tab/>
        <w:t>- Xây dựng các bãi đỗ xe, biển báo chỉ dẫn, nhà vệ sinh tiêu chuẩn phục vụ khách du lịch.</w:t>
      </w:r>
    </w:p>
    <w:p w:rsidR="003215ED" w:rsidRPr="007C31CB" w:rsidRDefault="003215ED" w:rsidP="00265CDD">
      <w:pPr>
        <w:tabs>
          <w:tab w:val="left" w:pos="720"/>
        </w:tabs>
        <w:spacing w:before="60"/>
        <w:jc w:val="both"/>
        <w:rPr>
          <w:sz w:val="28"/>
          <w:szCs w:val="28"/>
        </w:rPr>
      </w:pPr>
      <w:r>
        <w:rPr>
          <w:sz w:val="28"/>
          <w:szCs w:val="28"/>
        </w:rPr>
        <w:tab/>
        <w:t>- Thu hút đầu tư xây dựng khách sạn, resort đạt tiêu chuẩn từ 3-4 sao</w:t>
      </w:r>
    </w:p>
    <w:p w:rsidR="00DD4EEC" w:rsidRPr="007C31CB" w:rsidRDefault="00DD4EEC" w:rsidP="00265CDD">
      <w:pPr>
        <w:tabs>
          <w:tab w:val="left" w:pos="720"/>
        </w:tabs>
        <w:spacing w:before="60"/>
        <w:jc w:val="both"/>
        <w:rPr>
          <w:sz w:val="28"/>
          <w:szCs w:val="28"/>
        </w:rPr>
      </w:pPr>
      <w:r w:rsidRPr="007C31CB">
        <w:rPr>
          <w:sz w:val="28"/>
          <w:szCs w:val="28"/>
        </w:rPr>
        <w:tab/>
        <w:t>- Xây dựng mới các trạm thông tin, quầy trưng bày, giới thiệu sản phẩm địa phương, quà lưu niệm địa phương</w:t>
      </w:r>
      <w:r w:rsidR="00BA7F0F">
        <w:rPr>
          <w:sz w:val="28"/>
          <w:szCs w:val="28"/>
        </w:rPr>
        <w:t>.</w:t>
      </w:r>
    </w:p>
    <w:p w:rsidR="00DD4EEC" w:rsidRPr="002E515F" w:rsidRDefault="00FE26C9" w:rsidP="00265CDD">
      <w:pPr>
        <w:tabs>
          <w:tab w:val="left" w:pos="720"/>
        </w:tabs>
        <w:spacing w:before="60"/>
        <w:jc w:val="both"/>
        <w:rPr>
          <w:i/>
          <w:iCs/>
          <w:sz w:val="28"/>
          <w:szCs w:val="28"/>
        </w:rPr>
      </w:pPr>
      <w:r>
        <w:rPr>
          <w:i/>
          <w:sz w:val="28"/>
          <w:szCs w:val="28"/>
        </w:rPr>
        <w:tab/>
      </w:r>
      <w:r w:rsidRPr="002E515F">
        <w:rPr>
          <w:i/>
          <w:iCs/>
          <w:sz w:val="28"/>
          <w:szCs w:val="28"/>
        </w:rPr>
        <w:t>2.2.</w:t>
      </w:r>
      <w:r w:rsidR="00DD4EEC" w:rsidRPr="002E515F">
        <w:rPr>
          <w:i/>
          <w:iCs/>
          <w:sz w:val="28"/>
          <w:szCs w:val="28"/>
        </w:rPr>
        <w:t xml:space="preserve"> Nhóm dự án đầu tư phát triển, xây dựng sản phẩm du lịch: </w:t>
      </w:r>
      <w:r w:rsidR="00B324DE">
        <w:rPr>
          <w:i/>
          <w:iCs/>
          <w:sz w:val="28"/>
          <w:szCs w:val="28"/>
        </w:rPr>
        <w:t>135</w:t>
      </w:r>
      <w:r w:rsidR="00DD4EEC" w:rsidRPr="00B922B7">
        <w:rPr>
          <w:i/>
          <w:iCs/>
          <w:sz w:val="28"/>
          <w:szCs w:val="28"/>
        </w:rPr>
        <w:t xml:space="preserve"> tỷ</w:t>
      </w:r>
      <w:r w:rsidR="00DD4EEC" w:rsidRPr="002E515F">
        <w:rPr>
          <w:i/>
          <w:iCs/>
          <w:sz w:val="28"/>
          <w:szCs w:val="28"/>
        </w:rPr>
        <w:t xml:space="preserve"> đồng</w:t>
      </w:r>
    </w:p>
    <w:p w:rsidR="00DD4EEC" w:rsidRPr="007C31CB" w:rsidRDefault="00C9192A" w:rsidP="00265CDD">
      <w:pPr>
        <w:tabs>
          <w:tab w:val="left" w:pos="720"/>
        </w:tabs>
        <w:spacing w:before="60"/>
        <w:jc w:val="both"/>
        <w:rPr>
          <w:iCs/>
          <w:sz w:val="28"/>
          <w:szCs w:val="28"/>
        </w:rPr>
      </w:pPr>
      <w:r>
        <w:rPr>
          <w:iCs/>
          <w:sz w:val="28"/>
          <w:szCs w:val="28"/>
        </w:rPr>
        <w:tab/>
      </w:r>
      <w:r w:rsidR="00FE26C9" w:rsidRPr="00FE26C9">
        <w:rPr>
          <w:i/>
          <w:iCs/>
          <w:sz w:val="28"/>
          <w:szCs w:val="28"/>
        </w:rPr>
        <w:t>a</w:t>
      </w:r>
      <w:r w:rsidR="00DD4EEC" w:rsidRPr="00FE26C9">
        <w:rPr>
          <w:i/>
          <w:iCs/>
          <w:sz w:val="28"/>
          <w:szCs w:val="28"/>
        </w:rPr>
        <w:t>) Đầu tư xây dựng, phát triển sản phẩm du lịch:</w:t>
      </w:r>
      <w:r w:rsidR="00DD4EEC" w:rsidRPr="007C31CB">
        <w:rPr>
          <w:iCs/>
          <w:sz w:val="28"/>
          <w:szCs w:val="28"/>
        </w:rPr>
        <w:t xml:space="preserve"> Hỗ trợ các xã, thôn xây dựng các sản phẩm du lịch đặc trưng (sản vật địa phương; quà tặng lưu niệm; ẩm thực tiêu biểu gắn với các di tích, chùa trên con đường Hoằng Dương Phật Pháp</w:t>
      </w:r>
      <w:r w:rsidR="00BA7F0F">
        <w:rPr>
          <w:iCs/>
          <w:sz w:val="28"/>
          <w:szCs w:val="28"/>
        </w:rPr>
        <w:t>.</w:t>
      </w:r>
    </w:p>
    <w:p w:rsidR="00DD4EEC" w:rsidRPr="00FE26C9" w:rsidRDefault="00C9192A" w:rsidP="00265CDD">
      <w:pPr>
        <w:tabs>
          <w:tab w:val="left" w:pos="720"/>
        </w:tabs>
        <w:spacing w:before="60"/>
        <w:jc w:val="both"/>
        <w:rPr>
          <w:i/>
          <w:iCs/>
          <w:sz w:val="28"/>
          <w:szCs w:val="28"/>
        </w:rPr>
      </w:pPr>
      <w:r>
        <w:rPr>
          <w:iCs/>
          <w:sz w:val="28"/>
          <w:szCs w:val="28"/>
        </w:rPr>
        <w:tab/>
      </w:r>
      <w:r w:rsidR="00FE26C9" w:rsidRPr="00FE26C9">
        <w:rPr>
          <w:i/>
          <w:iCs/>
          <w:sz w:val="28"/>
          <w:szCs w:val="28"/>
        </w:rPr>
        <w:t>b</w:t>
      </w:r>
      <w:r w:rsidR="00DD4EEC" w:rsidRPr="00FE26C9">
        <w:rPr>
          <w:i/>
          <w:iCs/>
          <w:sz w:val="28"/>
          <w:szCs w:val="28"/>
        </w:rPr>
        <w:t xml:space="preserve">) Xúc tiến, quảng bá du lịch: </w:t>
      </w:r>
    </w:p>
    <w:p w:rsidR="00DD4EEC" w:rsidRPr="007C31CB" w:rsidRDefault="00DD4EEC" w:rsidP="00265CDD">
      <w:pPr>
        <w:tabs>
          <w:tab w:val="left" w:pos="720"/>
        </w:tabs>
        <w:spacing w:before="60"/>
        <w:jc w:val="both"/>
        <w:rPr>
          <w:iCs/>
          <w:sz w:val="28"/>
          <w:szCs w:val="28"/>
        </w:rPr>
      </w:pPr>
      <w:r w:rsidRPr="007C31CB">
        <w:rPr>
          <w:iCs/>
          <w:sz w:val="28"/>
          <w:szCs w:val="28"/>
        </w:rPr>
        <w:tab/>
        <w:t>- Tham gia các Hội chợ du lịch trong nước và quốc tế; tổ chức các chương trình giới thiệu điểm đến gắn với các chương trình quảng bá du lịch Việt Nam</w:t>
      </w:r>
      <w:r w:rsidR="00BA7F0F">
        <w:rPr>
          <w:iCs/>
          <w:sz w:val="28"/>
          <w:szCs w:val="28"/>
        </w:rPr>
        <w:t>.</w:t>
      </w:r>
    </w:p>
    <w:p w:rsidR="00DD4EEC" w:rsidRPr="007C31CB" w:rsidRDefault="00DD4EEC" w:rsidP="00265CDD">
      <w:pPr>
        <w:tabs>
          <w:tab w:val="left" w:pos="720"/>
        </w:tabs>
        <w:spacing w:before="60"/>
        <w:jc w:val="both"/>
        <w:rPr>
          <w:iCs/>
          <w:sz w:val="28"/>
          <w:szCs w:val="28"/>
        </w:rPr>
      </w:pPr>
      <w:r w:rsidRPr="007C31CB">
        <w:rPr>
          <w:iCs/>
          <w:sz w:val="28"/>
          <w:szCs w:val="28"/>
        </w:rPr>
        <w:lastRenderedPageBreak/>
        <w:tab/>
        <w:t>- Thực hiện các chương trình truyền thông, quảng bá trên các phương tiện thông tin đại chú</w:t>
      </w:r>
      <w:r w:rsidR="00BA7F0F">
        <w:rPr>
          <w:iCs/>
          <w:sz w:val="28"/>
          <w:szCs w:val="28"/>
        </w:rPr>
        <w:t>ng: Đài Truyền hình Việt Nam,</w:t>
      </w:r>
      <w:r w:rsidRPr="007C31CB">
        <w:rPr>
          <w:iCs/>
          <w:sz w:val="28"/>
          <w:szCs w:val="28"/>
        </w:rPr>
        <w:t xml:space="preserve"> Đài Tiếng nói Việt Nam</w:t>
      </w:r>
      <w:r w:rsidR="00BA7F0F">
        <w:rPr>
          <w:iCs/>
          <w:sz w:val="28"/>
          <w:szCs w:val="28"/>
        </w:rPr>
        <w:t>,</w:t>
      </w:r>
      <w:r w:rsidRPr="007C31CB">
        <w:rPr>
          <w:iCs/>
          <w:sz w:val="28"/>
          <w:szCs w:val="28"/>
        </w:rPr>
        <w:t xml:space="preserve"> một số báo trong nước…</w:t>
      </w:r>
    </w:p>
    <w:p w:rsidR="00DD4EEC" w:rsidRPr="007C31CB" w:rsidRDefault="00DD4EEC" w:rsidP="00265CDD">
      <w:pPr>
        <w:tabs>
          <w:tab w:val="left" w:pos="720"/>
        </w:tabs>
        <w:spacing w:before="60"/>
        <w:jc w:val="both"/>
        <w:rPr>
          <w:iCs/>
          <w:sz w:val="28"/>
          <w:szCs w:val="28"/>
        </w:rPr>
      </w:pPr>
      <w:r w:rsidRPr="007C31CB">
        <w:rPr>
          <w:iCs/>
          <w:sz w:val="28"/>
          <w:szCs w:val="28"/>
        </w:rPr>
        <w:tab/>
        <w:t xml:space="preserve">- Xây dựng và hình thành logo và slogan “nhánh” để định vị thương hiệu du lịch con đường Hoằng Dương Phật Pháp trong mối quan hệ với du lịch Bắc Giang cũng như du lịch tâm linh của Việt Nam. </w:t>
      </w:r>
    </w:p>
    <w:p w:rsidR="00DD4EEC" w:rsidRPr="007C31CB" w:rsidRDefault="00DD4EEC" w:rsidP="00265CDD">
      <w:pPr>
        <w:tabs>
          <w:tab w:val="left" w:pos="720"/>
        </w:tabs>
        <w:spacing w:before="60"/>
        <w:jc w:val="both"/>
        <w:rPr>
          <w:iCs/>
          <w:sz w:val="28"/>
          <w:szCs w:val="28"/>
        </w:rPr>
      </w:pPr>
      <w:r w:rsidRPr="007C31CB">
        <w:rPr>
          <w:iCs/>
          <w:sz w:val="28"/>
          <w:szCs w:val="28"/>
        </w:rPr>
        <w:tab/>
        <w:t>- Hợp tác với đơn vị tư vấn và các đối tác truyền thông lớn (Facebook, Google, TikTok...) để xây dựng các chương trình, kế hoạch truyền thông quảng bá thương hiệu bài bản trên môi trường số.</w:t>
      </w:r>
    </w:p>
    <w:p w:rsidR="00DD4EEC" w:rsidRPr="00FE26C9" w:rsidRDefault="00DD4EEC" w:rsidP="00265CDD">
      <w:pPr>
        <w:tabs>
          <w:tab w:val="left" w:pos="720"/>
        </w:tabs>
        <w:spacing w:before="60"/>
        <w:jc w:val="both"/>
        <w:rPr>
          <w:i/>
          <w:iCs/>
          <w:sz w:val="28"/>
          <w:szCs w:val="28"/>
        </w:rPr>
      </w:pPr>
      <w:r w:rsidRPr="007C31CB">
        <w:rPr>
          <w:iCs/>
          <w:sz w:val="28"/>
          <w:szCs w:val="28"/>
        </w:rPr>
        <w:tab/>
      </w:r>
      <w:r w:rsidR="00FE26C9" w:rsidRPr="00FE26C9">
        <w:rPr>
          <w:i/>
          <w:iCs/>
          <w:sz w:val="28"/>
          <w:szCs w:val="28"/>
        </w:rPr>
        <w:t>c)</w:t>
      </w:r>
      <w:r w:rsidRPr="00FE26C9">
        <w:rPr>
          <w:i/>
          <w:iCs/>
          <w:sz w:val="28"/>
          <w:szCs w:val="28"/>
        </w:rPr>
        <w:t xml:space="preserve"> Phát triển nguồn nhân lực, nâng cao hiệu lực, </w:t>
      </w:r>
      <w:r w:rsidR="00BA7F0F">
        <w:rPr>
          <w:i/>
          <w:iCs/>
          <w:sz w:val="28"/>
          <w:szCs w:val="28"/>
        </w:rPr>
        <w:t>hiệu quả quản lý nhà nước:</w:t>
      </w:r>
    </w:p>
    <w:p w:rsidR="00DD4EEC" w:rsidRPr="007C31CB" w:rsidRDefault="00DD4EEC" w:rsidP="00265CDD">
      <w:pPr>
        <w:tabs>
          <w:tab w:val="left" w:pos="720"/>
        </w:tabs>
        <w:spacing w:before="60"/>
        <w:jc w:val="both"/>
        <w:rPr>
          <w:iCs/>
          <w:sz w:val="28"/>
          <w:szCs w:val="28"/>
        </w:rPr>
      </w:pPr>
      <w:r w:rsidRPr="007C31CB">
        <w:rPr>
          <w:iCs/>
          <w:sz w:val="28"/>
          <w:szCs w:val="28"/>
        </w:rPr>
        <w:tab/>
        <w:t>- Tổ chức các lớp tập huấn, bồi dưỡng, hoạt động nâng cao nhận thức về du lịch và phát triển du lịch cho các cán bộ làm du lịch, các hướng dẫn viên, thuyết minh viên, các cơ sở kinh doanh dịch vụ du lịch</w:t>
      </w:r>
      <w:r w:rsidR="00BA7F0F">
        <w:rPr>
          <w:iCs/>
          <w:sz w:val="28"/>
          <w:szCs w:val="28"/>
        </w:rPr>
        <w:t>.</w:t>
      </w:r>
    </w:p>
    <w:p w:rsidR="00DD4EEC" w:rsidRPr="007C31CB" w:rsidRDefault="00DD4EEC" w:rsidP="00265CDD">
      <w:pPr>
        <w:tabs>
          <w:tab w:val="left" w:pos="720"/>
        </w:tabs>
        <w:spacing w:before="60"/>
        <w:jc w:val="both"/>
        <w:rPr>
          <w:iCs/>
          <w:sz w:val="28"/>
          <w:szCs w:val="28"/>
        </w:rPr>
      </w:pPr>
      <w:r w:rsidRPr="007C31CB">
        <w:rPr>
          <w:iCs/>
          <w:sz w:val="28"/>
          <w:szCs w:val="28"/>
        </w:rPr>
        <w:tab/>
        <w:t>- Tổ chức các đoàn khảo sát học tập kinh nghiệm ở các địa phương khác</w:t>
      </w:r>
      <w:r w:rsidR="00BA7F0F">
        <w:rPr>
          <w:iCs/>
          <w:sz w:val="28"/>
          <w:szCs w:val="28"/>
        </w:rPr>
        <w:t>.</w:t>
      </w:r>
    </w:p>
    <w:p w:rsidR="00DD4EEC" w:rsidRPr="007C31CB" w:rsidRDefault="00DD4EEC" w:rsidP="00265CDD">
      <w:pPr>
        <w:tabs>
          <w:tab w:val="left" w:pos="720"/>
        </w:tabs>
        <w:spacing w:before="60"/>
        <w:jc w:val="both"/>
        <w:rPr>
          <w:iCs/>
          <w:sz w:val="28"/>
          <w:szCs w:val="28"/>
        </w:rPr>
      </w:pPr>
      <w:r w:rsidRPr="007C31CB">
        <w:rPr>
          <w:iCs/>
          <w:sz w:val="28"/>
          <w:szCs w:val="28"/>
        </w:rPr>
        <w:tab/>
        <w:t>- Tổ chức các đoàn famtrip, presstrip khảo sát các điểm du lịch</w:t>
      </w:r>
      <w:r w:rsidR="00BA7F0F">
        <w:rPr>
          <w:iCs/>
          <w:sz w:val="28"/>
          <w:szCs w:val="28"/>
        </w:rPr>
        <w:t>.</w:t>
      </w:r>
    </w:p>
    <w:p w:rsidR="00DD4EEC" w:rsidRPr="00FE26C9" w:rsidRDefault="00DD4EEC" w:rsidP="00265CDD">
      <w:pPr>
        <w:tabs>
          <w:tab w:val="left" w:pos="720"/>
        </w:tabs>
        <w:spacing w:before="60"/>
        <w:jc w:val="both"/>
        <w:rPr>
          <w:i/>
          <w:iCs/>
          <w:sz w:val="28"/>
          <w:szCs w:val="28"/>
        </w:rPr>
      </w:pPr>
      <w:r w:rsidRPr="007C31CB">
        <w:rPr>
          <w:iCs/>
          <w:sz w:val="28"/>
          <w:szCs w:val="28"/>
        </w:rPr>
        <w:tab/>
      </w:r>
      <w:r w:rsidR="00FE26C9" w:rsidRPr="00FE26C9">
        <w:rPr>
          <w:i/>
          <w:iCs/>
          <w:sz w:val="28"/>
          <w:szCs w:val="28"/>
        </w:rPr>
        <w:t>d)</w:t>
      </w:r>
      <w:r w:rsidRPr="00FE26C9">
        <w:rPr>
          <w:i/>
          <w:iCs/>
          <w:sz w:val="28"/>
          <w:szCs w:val="28"/>
        </w:rPr>
        <w:t xml:space="preserve"> Chuyển đổi số, số hóa điểm đến: </w:t>
      </w:r>
    </w:p>
    <w:p w:rsidR="00DD4EEC" w:rsidRPr="007C31CB" w:rsidRDefault="00DD4EEC" w:rsidP="00265CDD">
      <w:pPr>
        <w:tabs>
          <w:tab w:val="left" w:pos="720"/>
        </w:tabs>
        <w:spacing w:before="60"/>
        <w:jc w:val="both"/>
        <w:rPr>
          <w:iCs/>
          <w:sz w:val="28"/>
          <w:szCs w:val="28"/>
        </w:rPr>
      </w:pPr>
      <w:r w:rsidRPr="007C31CB">
        <w:rPr>
          <w:iCs/>
          <w:sz w:val="28"/>
          <w:szCs w:val="28"/>
        </w:rPr>
        <w:tab/>
        <w:t>- Xây dựng app về điểm đến trên Con đường Hoằng Dương Phật Pháp</w:t>
      </w:r>
    </w:p>
    <w:p w:rsidR="00655268" w:rsidRDefault="00DD4EEC" w:rsidP="00265CDD">
      <w:pPr>
        <w:tabs>
          <w:tab w:val="left" w:pos="720"/>
        </w:tabs>
        <w:spacing w:before="60"/>
        <w:jc w:val="both"/>
        <w:rPr>
          <w:iCs/>
          <w:sz w:val="28"/>
          <w:szCs w:val="28"/>
        </w:rPr>
      </w:pPr>
      <w:r w:rsidRPr="007C31CB">
        <w:rPr>
          <w:iCs/>
          <w:sz w:val="28"/>
          <w:szCs w:val="28"/>
        </w:rPr>
        <w:tab/>
        <w:t>- Ứng dụng công nghệ thực tế ảo, thực tế tăng cường để số hóa các di tích, chùa, điểm du lịch nhằm gia tăng trải nghiệm của du khách khi đến tham quan các chùa, di tích</w:t>
      </w:r>
      <w:r w:rsidR="00B53C04">
        <w:rPr>
          <w:iCs/>
          <w:sz w:val="28"/>
          <w:szCs w:val="28"/>
        </w:rPr>
        <w:t>./</w:t>
      </w:r>
      <w:r w:rsidR="00F62ED7">
        <w:rPr>
          <w:iCs/>
          <w:sz w:val="28"/>
          <w:szCs w:val="28"/>
        </w:rPr>
        <w:t>.</w:t>
      </w:r>
    </w:p>
    <w:p w:rsidR="00F62ED7" w:rsidRPr="00491AFD" w:rsidRDefault="00F62ED7" w:rsidP="00F62ED7">
      <w:pPr>
        <w:tabs>
          <w:tab w:val="left" w:pos="720"/>
        </w:tabs>
        <w:jc w:val="both"/>
        <w:rPr>
          <w:iCs/>
          <w:sz w:val="28"/>
          <w:szCs w:val="28"/>
        </w:rPr>
      </w:pPr>
    </w:p>
    <w:tbl>
      <w:tblPr>
        <w:tblW w:w="9072" w:type="dxa"/>
        <w:tblInd w:w="108" w:type="dxa"/>
        <w:tblLook w:val="01E0"/>
      </w:tblPr>
      <w:tblGrid>
        <w:gridCol w:w="4440"/>
        <w:gridCol w:w="4632"/>
      </w:tblGrid>
      <w:tr w:rsidR="00491AFD" w:rsidRPr="005C0EEF" w:rsidTr="00E0046E">
        <w:trPr>
          <w:trHeight w:val="80"/>
        </w:trPr>
        <w:tc>
          <w:tcPr>
            <w:tcW w:w="4440" w:type="dxa"/>
          </w:tcPr>
          <w:p w:rsidR="00491AFD" w:rsidRPr="005C0EEF" w:rsidRDefault="00491AFD" w:rsidP="00E0046E">
            <w:pPr>
              <w:jc w:val="both"/>
              <w:rPr>
                <w:sz w:val="28"/>
                <w:szCs w:val="28"/>
                <w:lang w:val="vi-VN"/>
              </w:rPr>
            </w:pPr>
          </w:p>
          <w:p w:rsidR="00491AFD" w:rsidRPr="005C0EEF" w:rsidRDefault="00491AFD" w:rsidP="00E0046E">
            <w:pPr>
              <w:jc w:val="both"/>
              <w:rPr>
                <w:sz w:val="28"/>
                <w:szCs w:val="28"/>
                <w:lang w:val="vi-VN"/>
              </w:rPr>
            </w:pPr>
          </w:p>
        </w:tc>
        <w:tc>
          <w:tcPr>
            <w:tcW w:w="4632" w:type="dxa"/>
          </w:tcPr>
          <w:p w:rsidR="00491AFD" w:rsidRPr="00491AFD" w:rsidRDefault="00491AFD" w:rsidP="00491AFD">
            <w:pPr>
              <w:jc w:val="center"/>
              <w:rPr>
                <w:b/>
                <w:bCs/>
                <w:iCs/>
                <w:sz w:val="26"/>
                <w:szCs w:val="26"/>
              </w:rPr>
            </w:pPr>
            <w:r w:rsidRPr="00491AFD">
              <w:rPr>
                <w:b/>
                <w:bCs/>
                <w:iCs/>
                <w:sz w:val="26"/>
                <w:szCs w:val="26"/>
              </w:rPr>
              <w:t>KT. CHỦ TỊCH</w:t>
            </w:r>
          </w:p>
          <w:p w:rsidR="00491AFD" w:rsidRPr="00491AFD" w:rsidRDefault="00491AFD" w:rsidP="00491AFD">
            <w:pPr>
              <w:jc w:val="center"/>
              <w:rPr>
                <w:b/>
                <w:bCs/>
                <w:iCs/>
                <w:sz w:val="26"/>
                <w:szCs w:val="26"/>
              </w:rPr>
            </w:pPr>
            <w:r w:rsidRPr="00491AFD">
              <w:rPr>
                <w:b/>
                <w:bCs/>
                <w:iCs/>
                <w:sz w:val="26"/>
                <w:szCs w:val="26"/>
              </w:rPr>
              <w:t>PHÓ CHỦ TỊCH</w:t>
            </w:r>
          </w:p>
          <w:p w:rsidR="009D66E8" w:rsidRDefault="009D66E8" w:rsidP="00EA5C8E">
            <w:pPr>
              <w:rPr>
                <w:b/>
                <w:bCs/>
                <w:iCs/>
                <w:sz w:val="28"/>
                <w:szCs w:val="28"/>
              </w:rPr>
            </w:pPr>
          </w:p>
          <w:p w:rsidR="00491AFD" w:rsidRDefault="00491AFD" w:rsidP="00491AFD">
            <w:pPr>
              <w:jc w:val="center"/>
              <w:rPr>
                <w:b/>
                <w:bCs/>
                <w:iCs/>
                <w:sz w:val="28"/>
                <w:szCs w:val="28"/>
              </w:rPr>
            </w:pPr>
          </w:p>
          <w:p w:rsidR="00F62ED7" w:rsidRDefault="00F62ED7" w:rsidP="00491AFD">
            <w:pPr>
              <w:jc w:val="center"/>
              <w:rPr>
                <w:b/>
                <w:bCs/>
                <w:iCs/>
                <w:sz w:val="28"/>
                <w:szCs w:val="28"/>
              </w:rPr>
            </w:pPr>
          </w:p>
          <w:p w:rsidR="00F62ED7" w:rsidRDefault="00F62ED7" w:rsidP="00491AFD">
            <w:pPr>
              <w:jc w:val="center"/>
              <w:rPr>
                <w:b/>
                <w:bCs/>
                <w:iCs/>
                <w:sz w:val="28"/>
                <w:szCs w:val="28"/>
              </w:rPr>
            </w:pPr>
          </w:p>
          <w:p w:rsidR="00491AFD" w:rsidRPr="00491AFD" w:rsidRDefault="00491AFD" w:rsidP="00B53C04">
            <w:pPr>
              <w:jc w:val="center"/>
              <w:rPr>
                <w:b/>
                <w:bCs/>
                <w:iCs/>
                <w:sz w:val="28"/>
                <w:szCs w:val="28"/>
              </w:rPr>
            </w:pPr>
            <w:r>
              <w:rPr>
                <w:b/>
                <w:bCs/>
                <w:iCs/>
                <w:sz w:val="28"/>
                <w:szCs w:val="28"/>
              </w:rPr>
              <w:t>Mai Sơn</w:t>
            </w:r>
          </w:p>
        </w:tc>
      </w:tr>
    </w:tbl>
    <w:p w:rsidR="00670E1F" w:rsidRPr="0087414B" w:rsidRDefault="00670E1F" w:rsidP="00033256">
      <w:pPr>
        <w:pStyle w:val="NormalWeb"/>
        <w:spacing w:before="120" w:beforeAutospacing="0" w:after="0" w:afterAutospacing="0"/>
        <w:jc w:val="both"/>
        <w:rPr>
          <w:color w:val="FF0000"/>
          <w:sz w:val="28"/>
          <w:szCs w:val="28"/>
          <w:lang w:val="vi-VN"/>
        </w:rPr>
      </w:pPr>
    </w:p>
    <w:p w:rsidR="009545A0" w:rsidRDefault="009545A0" w:rsidP="009545A0">
      <w:pPr>
        <w:pStyle w:val="ListParagraph"/>
        <w:tabs>
          <w:tab w:val="center" w:pos="6502"/>
          <w:tab w:val="right" w:pos="13005"/>
        </w:tabs>
        <w:ind w:left="0" w:firstLine="0"/>
        <w:jc w:val="center"/>
        <w:rPr>
          <w:b/>
          <w:sz w:val="28"/>
          <w:szCs w:val="28"/>
        </w:rPr>
      </w:pPr>
      <w:bookmarkStart w:id="128" w:name="_Hlk110733385"/>
    </w:p>
    <w:p w:rsidR="00145778" w:rsidRDefault="00145778" w:rsidP="009545A0">
      <w:pPr>
        <w:pStyle w:val="ListParagraph"/>
        <w:tabs>
          <w:tab w:val="center" w:pos="6502"/>
          <w:tab w:val="right" w:pos="13005"/>
        </w:tabs>
        <w:ind w:left="0" w:firstLine="0"/>
        <w:jc w:val="center"/>
        <w:rPr>
          <w:b/>
          <w:sz w:val="28"/>
          <w:szCs w:val="28"/>
        </w:rPr>
      </w:pPr>
    </w:p>
    <w:p w:rsidR="00145778" w:rsidRDefault="00145778" w:rsidP="009545A0">
      <w:pPr>
        <w:pStyle w:val="ListParagraph"/>
        <w:tabs>
          <w:tab w:val="center" w:pos="6502"/>
          <w:tab w:val="right" w:pos="13005"/>
        </w:tabs>
        <w:ind w:left="0" w:firstLine="0"/>
        <w:jc w:val="center"/>
        <w:rPr>
          <w:b/>
          <w:sz w:val="28"/>
          <w:szCs w:val="28"/>
        </w:rPr>
      </w:pPr>
    </w:p>
    <w:p w:rsidR="00145778" w:rsidRDefault="00145778" w:rsidP="009545A0">
      <w:pPr>
        <w:pStyle w:val="ListParagraph"/>
        <w:tabs>
          <w:tab w:val="center" w:pos="6502"/>
          <w:tab w:val="right" w:pos="13005"/>
        </w:tabs>
        <w:ind w:left="0" w:firstLine="0"/>
        <w:jc w:val="center"/>
        <w:rPr>
          <w:b/>
          <w:sz w:val="28"/>
          <w:szCs w:val="28"/>
        </w:rPr>
      </w:pPr>
    </w:p>
    <w:p w:rsidR="00145778" w:rsidRDefault="00145778" w:rsidP="009545A0">
      <w:pPr>
        <w:pStyle w:val="ListParagraph"/>
        <w:tabs>
          <w:tab w:val="center" w:pos="6502"/>
          <w:tab w:val="right" w:pos="13005"/>
        </w:tabs>
        <w:ind w:left="0" w:firstLine="0"/>
        <w:jc w:val="center"/>
        <w:rPr>
          <w:b/>
          <w:sz w:val="28"/>
          <w:szCs w:val="28"/>
        </w:rPr>
      </w:pPr>
    </w:p>
    <w:p w:rsidR="00145778" w:rsidRDefault="00145778" w:rsidP="009545A0">
      <w:pPr>
        <w:pStyle w:val="ListParagraph"/>
        <w:tabs>
          <w:tab w:val="center" w:pos="6502"/>
          <w:tab w:val="right" w:pos="13005"/>
        </w:tabs>
        <w:ind w:left="0" w:firstLine="0"/>
        <w:jc w:val="center"/>
        <w:rPr>
          <w:b/>
          <w:sz w:val="28"/>
          <w:szCs w:val="28"/>
        </w:rPr>
      </w:pPr>
    </w:p>
    <w:p w:rsidR="00145778" w:rsidRDefault="00145778" w:rsidP="009545A0">
      <w:pPr>
        <w:pStyle w:val="ListParagraph"/>
        <w:tabs>
          <w:tab w:val="center" w:pos="6502"/>
          <w:tab w:val="right" w:pos="13005"/>
        </w:tabs>
        <w:ind w:left="0" w:firstLine="0"/>
        <w:jc w:val="center"/>
        <w:rPr>
          <w:b/>
          <w:sz w:val="28"/>
          <w:szCs w:val="28"/>
        </w:rPr>
      </w:pPr>
    </w:p>
    <w:p w:rsidR="00145778" w:rsidRDefault="00145778" w:rsidP="009545A0">
      <w:pPr>
        <w:pStyle w:val="ListParagraph"/>
        <w:tabs>
          <w:tab w:val="center" w:pos="6502"/>
          <w:tab w:val="right" w:pos="13005"/>
        </w:tabs>
        <w:ind w:left="0" w:firstLine="0"/>
        <w:jc w:val="center"/>
        <w:rPr>
          <w:b/>
          <w:sz w:val="28"/>
          <w:szCs w:val="28"/>
        </w:rPr>
      </w:pPr>
    </w:p>
    <w:p w:rsidR="00145778" w:rsidRDefault="00145778" w:rsidP="009545A0">
      <w:pPr>
        <w:pStyle w:val="ListParagraph"/>
        <w:tabs>
          <w:tab w:val="center" w:pos="6502"/>
          <w:tab w:val="right" w:pos="13005"/>
        </w:tabs>
        <w:ind w:left="0" w:firstLine="0"/>
        <w:jc w:val="center"/>
        <w:rPr>
          <w:b/>
          <w:sz w:val="28"/>
          <w:szCs w:val="28"/>
        </w:rPr>
      </w:pPr>
    </w:p>
    <w:p w:rsidR="00145778" w:rsidRDefault="00145778" w:rsidP="009545A0">
      <w:pPr>
        <w:pStyle w:val="ListParagraph"/>
        <w:tabs>
          <w:tab w:val="center" w:pos="6502"/>
          <w:tab w:val="right" w:pos="13005"/>
        </w:tabs>
        <w:ind w:left="0" w:firstLine="0"/>
        <w:jc w:val="center"/>
        <w:rPr>
          <w:b/>
          <w:sz w:val="28"/>
          <w:szCs w:val="28"/>
        </w:rPr>
      </w:pPr>
    </w:p>
    <w:p w:rsidR="00145778" w:rsidRDefault="00145778" w:rsidP="009545A0">
      <w:pPr>
        <w:pStyle w:val="ListParagraph"/>
        <w:tabs>
          <w:tab w:val="center" w:pos="6502"/>
          <w:tab w:val="right" w:pos="13005"/>
        </w:tabs>
        <w:ind w:left="0" w:firstLine="0"/>
        <w:jc w:val="center"/>
        <w:rPr>
          <w:b/>
          <w:sz w:val="28"/>
          <w:szCs w:val="28"/>
        </w:rPr>
      </w:pPr>
    </w:p>
    <w:p w:rsidR="00145778" w:rsidRDefault="00145778" w:rsidP="009545A0">
      <w:pPr>
        <w:pStyle w:val="ListParagraph"/>
        <w:tabs>
          <w:tab w:val="center" w:pos="6502"/>
          <w:tab w:val="right" w:pos="13005"/>
        </w:tabs>
        <w:ind w:left="0" w:firstLine="0"/>
        <w:jc w:val="center"/>
        <w:rPr>
          <w:b/>
          <w:sz w:val="28"/>
          <w:szCs w:val="28"/>
        </w:rPr>
      </w:pPr>
    </w:p>
    <w:p w:rsidR="00145778" w:rsidRDefault="00145778" w:rsidP="009545A0">
      <w:pPr>
        <w:pStyle w:val="ListParagraph"/>
        <w:tabs>
          <w:tab w:val="center" w:pos="6502"/>
          <w:tab w:val="right" w:pos="13005"/>
        </w:tabs>
        <w:ind w:left="0" w:firstLine="0"/>
        <w:jc w:val="center"/>
        <w:rPr>
          <w:b/>
          <w:sz w:val="28"/>
          <w:szCs w:val="28"/>
        </w:rPr>
      </w:pPr>
    </w:p>
    <w:p w:rsidR="00145778" w:rsidRDefault="00145778" w:rsidP="009545A0">
      <w:pPr>
        <w:pStyle w:val="ListParagraph"/>
        <w:tabs>
          <w:tab w:val="center" w:pos="6502"/>
          <w:tab w:val="right" w:pos="13005"/>
        </w:tabs>
        <w:ind w:left="0" w:firstLine="0"/>
        <w:jc w:val="center"/>
        <w:rPr>
          <w:b/>
          <w:sz w:val="28"/>
          <w:szCs w:val="28"/>
        </w:rPr>
      </w:pPr>
    </w:p>
    <w:p w:rsidR="00145778" w:rsidRDefault="00145778" w:rsidP="009545A0">
      <w:pPr>
        <w:pStyle w:val="ListParagraph"/>
        <w:tabs>
          <w:tab w:val="center" w:pos="6502"/>
          <w:tab w:val="right" w:pos="13005"/>
        </w:tabs>
        <w:ind w:left="0" w:firstLine="0"/>
        <w:jc w:val="center"/>
        <w:rPr>
          <w:b/>
          <w:sz w:val="28"/>
          <w:szCs w:val="28"/>
        </w:rPr>
      </w:pPr>
    </w:p>
    <w:p w:rsidR="0080520E" w:rsidRDefault="0080520E" w:rsidP="009545A0">
      <w:pPr>
        <w:pStyle w:val="ListParagraph"/>
        <w:tabs>
          <w:tab w:val="center" w:pos="6502"/>
          <w:tab w:val="right" w:pos="13005"/>
        </w:tabs>
        <w:ind w:left="0" w:firstLine="0"/>
        <w:jc w:val="center"/>
        <w:rPr>
          <w:b/>
          <w:sz w:val="28"/>
          <w:szCs w:val="28"/>
        </w:rPr>
      </w:pPr>
    </w:p>
    <w:p w:rsidR="0080520E" w:rsidRDefault="0080520E" w:rsidP="009545A0">
      <w:pPr>
        <w:pStyle w:val="ListParagraph"/>
        <w:tabs>
          <w:tab w:val="center" w:pos="6502"/>
          <w:tab w:val="right" w:pos="13005"/>
        </w:tabs>
        <w:ind w:left="0" w:firstLine="0"/>
        <w:jc w:val="center"/>
        <w:rPr>
          <w:b/>
          <w:sz w:val="28"/>
          <w:szCs w:val="28"/>
        </w:rPr>
      </w:pPr>
    </w:p>
    <w:p w:rsidR="0080520E" w:rsidRDefault="0080520E" w:rsidP="009545A0">
      <w:pPr>
        <w:pStyle w:val="ListParagraph"/>
        <w:tabs>
          <w:tab w:val="center" w:pos="6502"/>
          <w:tab w:val="right" w:pos="13005"/>
        </w:tabs>
        <w:ind w:left="0" w:firstLine="0"/>
        <w:jc w:val="center"/>
        <w:rPr>
          <w:b/>
          <w:sz w:val="28"/>
          <w:szCs w:val="28"/>
        </w:rPr>
      </w:pPr>
    </w:p>
    <w:p w:rsidR="00145778" w:rsidRDefault="00145778" w:rsidP="009545A0">
      <w:pPr>
        <w:pStyle w:val="ListParagraph"/>
        <w:tabs>
          <w:tab w:val="center" w:pos="6502"/>
          <w:tab w:val="right" w:pos="13005"/>
        </w:tabs>
        <w:ind w:left="0" w:firstLine="0"/>
        <w:jc w:val="center"/>
        <w:rPr>
          <w:b/>
          <w:sz w:val="28"/>
          <w:szCs w:val="28"/>
        </w:rPr>
      </w:pPr>
    </w:p>
    <w:p w:rsidR="009545A0" w:rsidRDefault="000A1D96" w:rsidP="009545A0">
      <w:pPr>
        <w:pStyle w:val="ListParagraph"/>
        <w:tabs>
          <w:tab w:val="center" w:pos="6502"/>
          <w:tab w:val="right" w:pos="13005"/>
        </w:tabs>
        <w:ind w:left="0" w:firstLine="0"/>
        <w:jc w:val="center"/>
        <w:rPr>
          <w:b/>
          <w:sz w:val="28"/>
          <w:szCs w:val="28"/>
        </w:rPr>
      </w:pPr>
      <w:r w:rsidRPr="007C31CB">
        <w:rPr>
          <w:b/>
          <w:sz w:val="28"/>
          <w:szCs w:val="28"/>
        </w:rPr>
        <w:t>PHỤ LỤC 1:</w:t>
      </w:r>
    </w:p>
    <w:p w:rsidR="00390DA1" w:rsidRPr="009545A0" w:rsidRDefault="00274A2B" w:rsidP="009545A0">
      <w:pPr>
        <w:pStyle w:val="ListParagraph"/>
        <w:tabs>
          <w:tab w:val="center" w:pos="6502"/>
          <w:tab w:val="right" w:pos="13005"/>
        </w:tabs>
        <w:ind w:left="0" w:firstLine="0"/>
        <w:jc w:val="center"/>
        <w:rPr>
          <w:b/>
          <w:sz w:val="26"/>
          <w:szCs w:val="28"/>
        </w:rPr>
      </w:pPr>
      <w:r w:rsidRPr="009545A0">
        <w:rPr>
          <w:b/>
          <w:sz w:val="26"/>
          <w:szCs w:val="28"/>
        </w:rPr>
        <w:t xml:space="preserve">BIỂU </w:t>
      </w:r>
      <w:r w:rsidR="005C40D9" w:rsidRPr="009545A0">
        <w:rPr>
          <w:b/>
          <w:sz w:val="26"/>
          <w:szCs w:val="28"/>
        </w:rPr>
        <w:t>QUY HOẠCH</w:t>
      </w:r>
      <w:r w:rsidRPr="009545A0">
        <w:rPr>
          <w:b/>
          <w:sz w:val="26"/>
          <w:szCs w:val="28"/>
        </w:rPr>
        <w:t xml:space="preserve"> CÁC ĐIỂM CHÙA VÀ ĐIỂM DU LỊCH</w:t>
      </w:r>
    </w:p>
    <w:tbl>
      <w:tblPr>
        <w:tblpPr w:leftFromText="180" w:rightFromText="180" w:vertAnchor="text" w:horzAnchor="margin" w:tblpY="246"/>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701"/>
        <w:gridCol w:w="851"/>
        <w:gridCol w:w="1984"/>
        <w:gridCol w:w="1954"/>
        <w:gridCol w:w="881"/>
        <w:gridCol w:w="1418"/>
      </w:tblGrid>
      <w:tr w:rsidR="009545A0" w:rsidRPr="00B879CD" w:rsidTr="009545A0">
        <w:tc>
          <w:tcPr>
            <w:tcW w:w="675" w:type="dxa"/>
            <w:tcBorders>
              <w:top w:val="single" w:sz="4" w:space="0" w:color="auto"/>
            </w:tcBorders>
            <w:shd w:val="clear" w:color="auto" w:fill="auto"/>
            <w:vAlign w:val="center"/>
          </w:tcPr>
          <w:p w:rsidR="009545A0" w:rsidRPr="00B879CD" w:rsidRDefault="009545A0" w:rsidP="009545A0">
            <w:pPr>
              <w:spacing w:before="120"/>
              <w:jc w:val="center"/>
              <w:rPr>
                <w:b/>
                <w:bCs/>
                <w:sz w:val="26"/>
                <w:szCs w:val="28"/>
              </w:rPr>
            </w:pPr>
            <w:r w:rsidRPr="00B879CD">
              <w:rPr>
                <w:b/>
                <w:bCs/>
                <w:sz w:val="26"/>
                <w:szCs w:val="28"/>
              </w:rPr>
              <w:t>TT</w:t>
            </w:r>
          </w:p>
        </w:tc>
        <w:tc>
          <w:tcPr>
            <w:tcW w:w="1701" w:type="dxa"/>
            <w:tcBorders>
              <w:top w:val="single" w:sz="4" w:space="0" w:color="auto"/>
            </w:tcBorders>
            <w:shd w:val="clear" w:color="auto" w:fill="auto"/>
            <w:vAlign w:val="center"/>
          </w:tcPr>
          <w:p w:rsidR="009545A0" w:rsidRPr="00B879CD" w:rsidRDefault="009545A0" w:rsidP="009545A0">
            <w:pPr>
              <w:spacing w:before="120"/>
              <w:rPr>
                <w:b/>
                <w:bCs/>
                <w:sz w:val="26"/>
                <w:szCs w:val="28"/>
              </w:rPr>
            </w:pPr>
            <w:r w:rsidRPr="00B879CD">
              <w:rPr>
                <w:b/>
                <w:bCs/>
                <w:sz w:val="26"/>
                <w:szCs w:val="28"/>
              </w:rPr>
              <w:t xml:space="preserve">Danh mục </w:t>
            </w:r>
          </w:p>
        </w:tc>
        <w:tc>
          <w:tcPr>
            <w:tcW w:w="851" w:type="dxa"/>
            <w:tcBorders>
              <w:top w:val="single" w:sz="4" w:space="0" w:color="auto"/>
            </w:tcBorders>
            <w:shd w:val="clear" w:color="auto" w:fill="auto"/>
            <w:vAlign w:val="center"/>
          </w:tcPr>
          <w:p w:rsidR="009545A0" w:rsidRPr="00B879CD" w:rsidRDefault="009545A0" w:rsidP="009545A0">
            <w:pPr>
              <w:spacing w:before="120"/>
              <w:jc w:val="center"/>
              <w:rPr>
                <w:b/>
                <w:bCs/>
                <w:sz w:val="26"/>
                <w:szCs w:val="28"/>
              </w:rPr>
            </w:pPr>
            <w:r w:rsidRPr="00B879CD">
              <w:rPr>
                <w:b/>
                <w:bCs/>
                <w:sz w:val="26"/>
                <w:szCs w:val="28"/>
              </w:rPr>
              <w:t xml:space="preserve">Hình thức đầu tư </w:t>
            </w:r>
          </w:p>
        </w:tc>
        <w:tc>
          <w:tcPr>
            <w:tcW w:w="1984" w:type="dxa"/>
            <w:tcBorders>
              <w:top w:val="single" w:sz="4" w:space="0" w:color="auto"/>
            </w:tcBorders>
            <w:shd w:val="clear" w:color="auto" w:fill="auto"/>
            <w:vAlign w:val="center"/>
          </w:tcPr>
          <w:p w:rsidR="009545A0" w:rsidRPr="00B879CD" w:rsidRDefault="009545A0" w:rsidP="009545A0">
            <w:pPr>
              <w:spacing w:before="120"/>
              <w:jc w:val="center"/>
              <w:rPr>
                <w:b/>
                <w:bCs/>
                <w:sz w:val="26"/>
                <w:szCs w:val="28"/>
              </w:rPr>
            </w:pPr>
            <w:r w:rsidRPr="00B879CD">
              <w:rPr>
                <w:b/>
                <w:bCs/>
                <w:sz w:val="26"/>
                <w:szCs w:val="28"/>
              </w:rPr>
              <w:t>Quy mô</w:t>
            </w:r>
          </w:p>
        </w:tc>
        <w:tc>
          <w:tcPr>
            <w:tcW w:w="1954" w:type="dxa"/>
            <w:tcBorders>
              <w:top w:val="single" w:sz="4" w:space="0" w:color="auto"/>
            </w:tcBorders>
            <w:shd w:val="clear" w:color="auto" w:fill="auto"/>
            <w:vAlign w:val="center"/>
          </w:tcPr>
          <w:p w:rsidR="009545A0" w:rsidRPr="00B879CD" w:rsidRDefault="009545A0" w:rsidP="009545A0">
            <w:pPr>
              <w:spacing w:before="120"/>
              <w:jc w:val="center"/>
              <w:rPr>
                <w:b/>
                <w:bCs/>
                <w:sz w:val="26"/>
                <w:szCs w:val="28"/>
              </w:rPr>
            </w:pPr>
            <w:r w:rsidRPr="00B879CD">
              <w:rPr>
                <w:b/>
                <w:bCs/>
                <w:sz w:val="26"/>
                <w:szCs w:val="28"/>
              </w:rPr>
              <w:t>Địa điểm (thôn, xã, huyện)</w:t>
            </w:r>
          </w:p>
        </w:tc>
        <w:tc>
          <w:tcPr>
            <w:tcW w:w="881" w:type="dxa"/>
            <w:tcBorders>
              <w:top w:val="single" w:sz="4" w:space="0" w:color="auto"/>
            </w:tcBorders>
            <w:shd w:val="clear" w:color="auto" w:fill="auto"/>
            <w:vAlign w:val="center"/>
          </w:tcPr>
          <w:p w:rsidR="009545A0" w:rsidRPr="00B879CD" w:rsidRDefault="009545A0" w:rsidP="009545A0">
            <w:pPr>
              <w:spacing w:before="120"/>
              <w:jc w:val="center"/>
              <w:rPr>
                <w:b/>
                <w:bCs/>
                <w:sz w:val="26"/>
                <w:szCs w:val="28"/>
              </w:rPr>
            </w:pPr>
            <w:r w:rsidRPr="00B879CD">
              <w:rPr>
                <w:b/>
                <w:bCs/>
                <w:sz w:val="26"/>
                <w:szCs w:val="28"/>
              </w:rPr>
              <w:t>DT quy hoạch (ha)</w:t>
            </w:r>
          </w:p>
        </w:tc>
        <w:tc>
          <w:tcPr>
            <w:tcW w:w="1418" w:type="dxa"/>
            <w:tcBorders>
              <w:top w:val="single" w:sz="4" w:space="0" w:color="auto"/>
            </w:tcBorders>
            <w:shd w:val="clear" w:color="auto" w:fill="auto"/>
            <w:vAlign w:val="center"/>
          </w:tcPr>
          <w:p w:rsidR="009545A0" w:rsidRPr="00B879CD" w:rsidRDefault="009545A0" w:rsidP="009545A0">
            <w:pPr>
              <w:spacing w:before="120"/>
              <w:jc w:val="center"/>
              <w:rPr>
                <w:b/>
                <w:bCs/>
                <w:sz w:val="26"/>
                <w:szCs w:val="28"/>
              </w:rPr>
            </w:pPr>
            <w:r w:rsidRPr="00B879CD">
              <w:rPr>
                <w:b/>
                <w:bCs/>
                <w:sz w:val="26"/>
                <w:szCs w:val="28"/>
              </w:rPr>
              <w:t>Nguồn vốn</w:t>
            </w:r>
          </w:p>
        </w:tc>
      </w:tr>
      <w:tr w:rsidR="009545A0" w:rsidRPr="007C31CB" w:rsidTr="009545A0">
        <w:tc>
          <w:tcPr>
            <w:tcW w:w="675" w:type="dxa"/>
            <w:shd w:val="clear" w:color="auto" w:fill="auto"/>
            <w:vAlign w:val="center"/>
          </w:tcPr>
          <w:p w:rsidR="009545A0" w:rsidRPr="009545A0" w:rsidRDefault="009545A0" w:rsidP="009545A0">
            <w:pPr>
              <w:jc w:val="center"/>
              <w:rPr>
                <w:sz w:val="26"/>
                <w:szCs w:val="28"/>
              </w:rPr>
            </w:pPr>
            <w:r w:rsidRPr="009545A0">
              <w:rPr>
                <w:sz w:val="26"/>
                <w:szCs w:val="28"/>
              </w:rPr>
              <w:t>1</w:t>
            </w:r>
          </w:p>
        </w:tc>
        <w:tc>
          <w:tcPr>
            <w:tcW w:w="1701" w:type="dxa"/>
            <w:shd w:val="clear" w:color="auto" w:fill="auto"/>
            <w:vAlign w:val="center"/>
          </w:tcPr>
          <w:p w:rsidR="009545A0" w:rsidRPr="009545A0" w:rsidRDefault="009545A0" w:rsidP="009545A0">
            <w:pPr>
              <w:rPr>
                <w:sz w:val="26"/>
                <w:szCs w:val="28"/>
              </w:rPr>
            </w:pPr>
            <w:r w:rsidRPr="009545A0">
              <w:rPr>
                <w:sz w:val="26"/>
                <w:szCs w:val="28"/>
              </w:rPr>
              <w:t>Chùa Bát Nhã (Bình Long)</w:t>
            </w:r>
          </w:p>
        </w:tc>
        <w:tc>
          <w:tcPr>
            <w:tcW w:w="851" w:type="dxa"/>
            <w:shd w:val="clear" w:color="auto" w:fill="auto"/>
            <w:vAlign w:val="center"/>
          </w:tcPr>
          <w:p w:rsidR="009545A0" w:rsidRPr="009545A0" w:rsidRDefault="009545A0" w:rsidP="009545A0">
            <w:pPr>
              <w:jc w:val="center"/>
              <w:rPr>
                <w:sz w:val="26"/>
                <w:szCs w:val="28"/>
              </w:rPr>
            </w:pPr>
            <w:r w:rsidRPr="009545A0">
              <w:rPr>
                <w:sz w:val="26"/>
                <w:szCs w:val="28"/>
              </w:rPr>
              <w:t>Phục dựng</w:t>
            </w:r>
          </w:p>
        </w:tc>
        <w:tc>
          <w:tcPr>
            <w:tcW w:w="1984" w:type="dxa"/>
            <w:shd w:val="clear" w:color="auto" w:fill="auto"/>
            <w:vAlign w:val="center"/>
          </w:tcPr>
          <w:p w:rsidR="009545A0" w:rsidRPr="009545A0" w:rsidRDefault="009545A0" w:rsidP="009545A0">
            <w:pPr>
              <w:jc w:val="center"/>
              <w:rPr>
                <w:sz w:val="26"/>
                <w:szCs w:val="28"/>
              </w:rPr>
            </w:pPr>
            <w:r w:rsidRPr="009545A0">
              <w:rPr>
                <w:sz w:val="26"/>
                <w:szCs w:val="28"/>
              </w:rPr>
              <w:t>Xây dựng cơ sở tôn giáo (điểm dừng nghỉ cho khách du lịch)</w:t>
            </w:r>
          </w:p>
        </w:tc>
        <w:tc>
          <w:tcPr>
            <w:tcW w:w="1954" w:type="dxa"/>
            <w:shd w:val="clear" w:color="auto" w:fill="auto"/>
            <w:vAlign w:val="center"/>
          </w:tcPr>
          <w:p w:rsidR="009545A0" w:rsidRPr="009545A0" w:rsidRDefault="009545A0" w:rsidP="009545A0">
            <w:pPr>
              <w:jc w:val="center"/>
              <w:rPr>
                <w:sz w:val="26"/>
                <w:szCs w:val="28"/>
              </w:rPr>
            </w:pPr>
            <w:r w:rsidRPr="009545A0">
              <w:rPr>
                <w:sz w:val="26"/>
                <w:szCs w:val="28"/>
              </w:rPr>
              <w:t>Xã Huyền Sơn, huyện Lục Nam</w:t>
            </w:r>
          </w:p>
        </w:tc>
        <w:tc>
          <w:tcPr>
            <w:tcW w:w="881" w:type="dxa"/>
            <w:shd w:val="clear" w:color="auto" w:fill="auto"/>
            <w:vAlign w:val="center"/>
          </w:tcPr>
          <w:p w:rsidR="009545A0" w:rsidRPr="009545A0" w:rsidRDefault="009545A0" w:rsidP="009545A0">
            <w:pPr>
              <w:jc w:val="center"/>
              <w:rPr>
                <w:sz w:val="26"/>
                <w:szCs w:val="28"/>
              </w:rPr>
            </w:pPr>
            <w:r w:rsidRPr="009545A0">
              <w:rPr>
                <w:sz w:val="26"/>
                <w:szCs w:val="28"/>
              </w:rPr>
              <w:t xml:space="preserve">              198 </w:t>
            </w:r>
          </w:p>
        </w:tc>
        <w:tc>
          <w:tcPr>
            <w:tcW w:w="1418" w:type="dxa"/>
            <w:shd w:val="clear" w:color="auto" w:fill="auto"/>
            <w:vAlign w:val="center"/>
          </w:tcPr>
          <w:p w:rsidR="009545A0" w:rsidRPr="009545A0" w:rsidRDefault="009545A0" w:rsidP="009545A0">
            <w:pPr>
              <w:jc w:val="center"/>
              <w:rPr>
                <w:sz w:val="26"/>
                <w:szCs w:val="28"/>
              </w:rPr>
            </w:pPr>
            <w:r w:rsidRPr="009545A0">
              <w:rPr>
                <w:sz w:val="26"/>
                <w:szCs w:val="28"/>
              </w:rPr>
              <w:t>Cơ sở tôn giáo</w:t>
            </w:r>
          </w:p>
        </w:tc>
      </w:tr>
      <w:tr w:rsidR="009545A0" w:rsidRPr="007C31CB" w:rsidTr="009545A0">
        <w:tc>
          <w:tcPr>
            <w:tcW w:w="675" w:type="dxa"/>
            <w:shd w:val="clear" w:color="auto" w:fill="auto"/>
            <w:vAlign w:val="center"/>
          </w:tcPr>
          <w:p w:rsidR="009545A0" w:rsidRPr="009545A0" w:rsidRDefault="009545A0" w:rsidP="009545A0">
            <w:pPr>
              <w:jc w:val="center"/>
              <w:rPr>
                <w:sz w:val="26"/>
                <w:szCs w:val="28"/>
              </w:rPr>
            </w:pPr>
            <w:r w:rsidRPr="009545A0">
              <w:rPr>
                <w:sz w:val="26"/>
                <w:szCs w:val="28"/>
              </w:rPr>
              <w:t>2</w:t>
            </w:r>
          </w:p>
        </w:tc>
        <w:tc>
          <w:tcPr>
            <w:tcW w:w="1701" w:type="dxa"/>
            <w:shd w:val="clear" w:color="auto" w:fill="auto"/>
            <w:vAlign w:val="center"/>
          </w:tcPr>
          <w:p w:rsidR="009545A0" w:rsidRPr="009545A0" w:rsidRDefault="009545A0" w:rsidP="009545A0">
            <w:pPr>
              <w:rPr>
                <w:sz w:val="26"/>
                <w:szCs w:val="28"/>
              </w:rPr>
            </w:pPr>
            <w:r w:rsidRPr="009545A0">
              <w:rPr>
                <w:sz w:val="26"/>
                <w:szCs w:val="28"/>
              </w:rPr>
              <w:t xml:space="preserve">Chùa Mã Yên </w:t>
            </w:r>
          </w:p>
        </w:tc>
        <w:tc>
          <w:tcPr>
            <w:tcW w:w="851" w:type="dxa"/>
            <w:shd w:val="clear" w:color="auto" w:fill="auto"/>
            <w:vAlign w:val="center"/>
          </w:tcPr>
          <w:p w:rsidR="009545A0" w:rsidRPr="009545A0" w:rsidRDefault="009545A0" w:rsidP="009545A0">
            <w:pPr>
              <w:jc w:val="center"/>
              <w:rPr>
                <w:sz w:val="26"/>
                <w:szCs w:val="28"/>
              </w:rPr>
            </w:pPr>
            <w:r w:rsidRPr="009545A0">
              <w:rPr>
                <w:sz w:val="26"/>
                <w:szCs w:val="28"/>
              </w:rPr>
              <w:t>Phục dựng</w:t>
            </w:r>
          </w:p>
        </w:tc>
        <w:tc>
          <w:tcPr>
            <w:tcW w:w="1984" w:type="dxa"/>
            <w:shd w:val="clear" w:color="auto" w:fill="auto"/>
            <w:vAlign w:val="center"/>
          </w:tcPr>
          <w:p w:rsidR="009545A0" w:rsidRPr="009545A0" w:rsidRDefault="009545A0" w:rsidP="009545A0">
            <w:pPr>
              <w:jc w:val="center"/>
              <w:rPr>
                <w:sz w:val="26"/>
                <w:szCs w:val="28"/>
              </w:rPr>
            </w:pPr>
            <w:r w:rsidRPr="009545A0">
              <w:rPr>
                <w:sz w:val="26"/>
                <w:szCs w:val="28"/>
              </w:rPr>
              <w:t>Xây dựng cơ sở tôn giáo</w:t>
            </w:r>
          </w:p>
        </w:tc>
        <w:tc>
          <w:tcPr>
            <w:tcW w:w="1954" w:type="dxa"/>
            <w:shd w:val="clear" w:color="auto" w:fill="auto"/>
            <w:vAlign w:val="center"/>
          </w:tcPr>
          <w:p w:rsidR="009545A0" w:rsidRPr="009545A0" w:rsidRDefault="009545A0" w:rsidP="009545A0">
            <w:pPr>
              <w:jc w:val="center"/>
              <w:rPr>
                <w:sz w:val="26"/>
                <w:szCs w:val="28"/>
              </w:rPr>
            </w:pPr>
            <w:r w:rsidRPr="009545A0">
              <w:rPr>
                <w:sz w:val="26"/>
                <w:szCs w:val="28"/>
              </w:rPr>
              <w:t>Xã Cẩm Lý, huyện Lục Nam</w:t>
            </w:r>
          </w:p>
        </w:tc>
        <w:tc>
          <w:tcPr>
            <w:tcW w:w="881" w:type="dxa"/>
            <w:shd w:val="clear" w:color="auto" w:fill="auto"/>
            <w:vAlign w:val="center"/>
          </w:tcPr>
          <w:p w:rsidR="009545A0" w:rsidRPr="009545A0" w:rsidRDefault="009545A0" w:rsidP="009545A0">
            <w:pPr>
              <w:jc w:val="center"/>
              <w:rPr>
                <w:sz w:val="26"/>
                <w:szCs w:val="28"/>
              </w:rPr>
            </w:pPr>
            <w:r w:rsidRPr="009545A0">
              <w:rPr>
                <w:sz w:val="26"/>
                <w:szCs w:val="28"/>
              </w:rPr>
              <w:t xml:space="preserve">                  5 </w:t>
            </w:r>
          </w:p>
        </w:tc>
        <w:tc>
          <w:tcPr>
            <w:tcW w:w="1418" w:type="dxa"/>
            <w:shd w:val="clear" w:color="auto" w:fill="auto"/>
            <w:vAlign w:val="center"/>
          </w:tcPr>
          <w:p w:rsidR="009545A0" w:rsidRPr="009545A0" w:rsidRDefault="009545A0" w:rsidP="009545A0">
            <w:pPr>
              <w:jc w:val="center"/>
              <w:rPr>
                <w:sz w:val="26"/>
                <w:szCs w:val="28"/>
              </w:rPr>
            </w:pPr>
            <w:r w:rsidRPr="009545A0">
              <w:rPr>
                <w:sz w:val="26"/>
                <w:szCs w:val="28"/>
              </w:rPr>
              <w:t>Cơ sở tôn giáo</w:t>
            </w:r>
          </w:p>
        </w:tc>
      </w:tr>
      <w:tr w:rsidR="009545A0" w:rsidRPr="007C31CB" w:rsidTr="009545A0">
        <w:tc>
          <w:tcPr>
            <w:tcW w:w="675" w:type="dxa"/>
            <w:shd w:val="clear" w:color="auto" w:fill="auto"/>
            <w:vAlign w:val="center"/>
          </w:tcPr>
          <w:p w:rsidR="009545A0" w:rsidRPr="009545A0" w:rsidRDefault="009545A0" w:rsidP="009545A0">
            <w:pPr>
              <w:jc w:val="center"/>
              <w:rPr>
                <w:sz w:val="26"/>
                <w:szCs w:val="28"/>
              </w:rPr>
            </w:pPr>
            <w:r w:rsidRPr="009545A0">
              <w:rPr>
                <w:sz w:val="26"/>
                <w:szCs w:val="28"/>
              </w:rPr>
              <w:t>3</w:t>
            </w:r>
          </w:p>
        </w:tc>
        <w:tc>
          <w:tcPr>
            <w:tcW w:w="1701" w:type="dxa"/>
            <w:shd w:val="clear" w:color="auto" w:fill="auto"/>
            <w:vAlign w:val="center"/>
          </w:tcPr>
          <w:p w:rsidR="009545A0" w:rsidRPr="009545A0" w:rsidRDefault="009545A0" w:rsidP="009545A0">
            <w:pPr>
              <w:rPr>
                <w:sz w:val="26"/>
                <w:szCs w:val="28"/>
              </w:rPr>
            </w:pPr>
            <w:r w:rsidRPr="009545A0">
              <w:rPr>
                <w:sz w:val="26"/>
                <w:szCs w:val="28"/>
              </w:rPr>
              <w:t>Chùa Hòn Tháp</w:t>
            </w:r>
          </w:p>
        </w:tc>
        <w:tc>
          <w:tcPr>
            <w:tcW w:w="851" w:type="dxa"/>
            <w:shd w:val="clear" w:color="auto" w:fill="auto"/>
            <w:vAlign w:val="center"/>
          </w:tcPr>
          <w:p w:rsidR="009545A0" w:rsidRPr="009545A0" w:rsidRDefault="009545A0" w:rsidP="009545A0">
            <w:pPr>
              <w:jc w:val="center"/>
              <w:rPr>
                <w:sz w:val="26"/>
                <w:szCs w:val="28"/>
              </w:rPr>
            </w:pPr>
            <w:r w:rsidRPr="009545A0">
              <w:rPr>
                <w:sz w:val="26"/>
                <w:szCs w:val="28"/>
              </w:rPr>
              <w:t>Phục dựng</w:t>
            </w:r>
          </w:p>
        </w:tc>
        <w:tc>
          <w:tcPr>
            <w:tcW w:w="1984" w:type="dxa"/>
            <w:shd w:val="clear" w:color="auto" w:fill="auto"/>
            <w:vAlign w:val="center"/>
          </w:tcPr>
          <w:p w:rsidR="009545A0" w:rsidRPr="009545A0" w:rsidRDefault="009545A0" w:rsidP="009545A0">
            <w:pPr>
              <w:jc w:val="center"/>
              <w:rPr>
                <w:sz w:val="26"/>
                <w:szCs w:val="28"/>
              </w:rPr>
            </w:pPr>
            <w:r w:rsidRPr="009545A0">
              <w:rPr>
                <w:sz w:val="26"/>
                <w:szCs w:val="28"/>
              </w:rPr>
              <w:t>Xây dựng cơ sở tôn giáo</w:t>
            </w:r>
          </w:p>
        </w:tc>
        <w:tc>
          <w:tcPr>
            <w:tcW w:w="1954" w:type="dxa"/>
            <w:shd w:val="clear" w:color="auto" w:fill="auto"/>
            <w:vAlign w:val="center"/>
          </w:tcPr>
          <w:p w:rsidR="009545A0" w:rsidRPr="009545A0" w:rsidRDefault="009545A0" w:rsidP="009545A0">
            <w:pPr>
              <w:jc w:val="center"/>
              <w:rPr>
                <w:sz w:val="26"/>
                <w:szCs w:val="28"/>
              </w:rPr>
            </w:pPr>
            <w:r w:rsidRPr="009545A0">
              <w:rPr>
                <w:sz w:val="26"/>
                <w:szCs w:val="28"/>
              </w:rPr>
              <w:t>Xã Cẩm Lý, huyện Lục Nam</w:t>
            </w:r>
          </w:p>
        </w:tc>
        <w:tc>
          <w:tcPr>
            <w:tcW w:w="881" w:type="dxa"/>
            <w:shd w:val="clear" w:color="auto" w:fill="auto"/>
            <w:vAlign w:val="center"/>
          </w:tcPr>
          <w:p w:rsidR="009545A0" w:rsidRPr="009545A0" w:rsidRDefault="009545A0" w:rsidP="009545A0">
            <w:pPr>
              <w:jc w:val="center"/>
              <w:rPr>
                <w:sz w:val="26"/>
                <w:szCs w:val="28"/>
              </w:rPr>
            </w:pPr>
            <w:r w:rsidRPr="009545A0">
              <w:rPr>
                <w:sz w:val="26"/>
                <w:szCs w:val="28"/>
              </w:rPr>
              <w:t xml:space="preserve">                  5 </w:t>
            </w:r>
          </w:p>
        </w:tc>
        <w:tc>
          <w:tcPr>
            <w:tcW w:w="1418" w:type="dxa"/>
            <w:shd w:val="clear" w:color="auto" w:fill="auto"/>
            <w:vAlign w:val="center"/>
          </w:tcPr>
          <w:p w:rsidR="009545A0" w:rsidRPr="009545A0" w:rsidRDefault="009545A0" w:rsidP="009545A0">
            <w:pPr>
              <w:jc w:val="center"/>
              <w:rPr>
                <w:sz w:val="26"/>
                <w:szCs w:val="28"/>
              </w:rPr>
            </w:pPr>
            <w:r w:rsidRPr="009545A0">
              <w:rPr>
                <w:sz w:val="26"/>
                <w:szCs w:val="28"/>
              </w:rPr>
              <w:t>Cơ sở tôn giáo</w:t>
            </w:r>
          </w:p>
        </w:tc>
      </w:tr>
      <w:tr w:rsidR="009545A0" w:rsidRPr="007C31CB" w:rsidTr="009545A0">
        <w:tc>
          <w:tcPr>
            <w:tcW w:w="675" w:type="dxa"/>
            <w:shd w:val="clear" w:color="auto" w:fill="auto"/>
            <w:vAlign w:val="center"/>
          </w:tcPr>
          <w:p w:rsidR="009545A0" w:rsidRPr="009545A0" w:rsidRDefault="009545A0" w:rsidP="009545A0">
            <w:pPr>
              <w:jc w:val="center"/>
              <w:rPr>
                <w:sz w:val="26"/>
                <w:szCs w:val="28"/>
              </w:rPr>
            </w:pPr>
            <w:r w:rsidRPr="009545A0">
              <w:rPr>
                <w:sz w:val="26"/>
                <w:szCs w:val="28"/>
              </w:rPr>
              <w:t>4</w:t>
            </w:r>
          </w:p>
        </w:tc>
        <w:tc>
          <w:tcPr>
            <w:tcW w:w="1701" w:type="dxa"/>
            <w:shd w:val="clear" w:color="auto" w:fill="auto"/>
            <w:vAlign w:val="center"/>
          </w:tcPr>
          <w:p w:rsidR="009545A0" w:rsidRPr="009545A0" w:rsidRDefault="009545A0" w:rsidP="009545A0">
            <w:pPr>
              <w:rPr>
                <w:sz w:val="26"/>
                <w:szCs w:val="28"/>
              </w:rPr>
            </w:pPr>
            <w:r w:rsidRPr="009545A0">
              <w:rPr>
                <w:sz w:val="26"/>
                <w:szCs w:val="28"/>
              </w:rPr>
              <w:t>Chùa Hòn Trứng</w:t>
            </w:r>
          </w:p>
        </w:tc>
        <w:tc>
          <w:tcPr>
            <w:tcW w:w="851" w:type="dxa"/>
            <w:shd w:val="clear" w:color="auto" w:fill="auto"/>
            <w:vAlign w:val="center"/>
          </w:tcPr>
          <w:p w:rsidR="009545A0" w:rsidRPr="009545A0" w:rsidRDefault="009545A0" w:rsidP="009545A0">
            <w:pPr>
              <w:jc w:val="center"/>
              <w:rPr>
                <w:sz w:val="26"/>
                <w:szCs w:val="28"/>
              </w:rPr>
            </w:pPr>
            <w:r w:rsidRPr="009545A0">
              <w:rPr>
                <w:sz w:val="26"/>
                <w:szCs w:val="28"/>
              </w:rPr>
              <w:t>Phục dựng</w:t>
            </w:r>
          </w:p>
        </w:tc>
        <w:tc>
          <w:tcPr>
            <w:tcW w:w="1984" w:type="dxa"/>
            <w:shd w:val="clear" w:color="auto" w:fill="auto"/>
            <w:vAlign w:val="center"/>
          </w:tcPr>
          <w:p w:rsidR="009545A0" w:rsidRPr="009545A0" w:rsidRDefault="009545A0" w:rsidP="009545A0">
            <w:pPr>
              <w:jc w:val="center"/>
              <w:rPr>
                <w:sz w:val="26"/>
                <w:szCs w:val="28"/>
              </w:rPr>
            </w:pPr>
            <w:r w:rsidRPr="009545A0">
              <w:rPr>
                <w:sz w:val="26"/>
                <w:szCs w:val="28"/>
              </w:rPr>
              <w:t>Xây dựng cơ sở tôn giáo</w:t>
            </w:r>
          </w:p>
        </w:tc>
        <w:tc>
          <w:tcPr>
            <w:tcW w:w="1954" w:type="dxa"/>
            <w:shd w:val="clear" w:color="auto" w:fill="auto"/>
            <w:vAlign w:val="center"/>
          </w:tcPr>
          <w:p w:rsidR="009545A0" w:rsidRPr="009545A0" w:rsidRDefault="009545A0" w:rsidP="009545A0">
            <w:pPr>
              <w:jc w:val="center"/>
              <w:rPr>
                <w:sz w:val="26"/>
                <w:szCs w:val="28"/>
              </w:rPr>
            </w:pPr>
            <w:r w:rsidRPr="009545A0">
              <w:rPr>
                <w:sz w:val="26"/>
                <w:szCs w:val="28"/>
              </w:rPr>
              <w:t>Xã Nghĩa Phương, huyện Lục Nam</w:t>
            </w:r>
          </w:p>
        </w:tc>
        <w:tc>
          <w:tcPr>
            <w:tcW w:w="881" w:type="dxa"/>
            <w:shd w:val="clear" w:color="auto" w:fill="auto"/>
            <w:vAlign w:val="center"/>
          </w:tcPr>
          <w:p w:rsidR="009545A0" w:rsidRPr="009545A0" w:rsidRDefault="009545A0" w:rsidP="009545A0">
            <w:pPr>
              <w:jc w:val="center"/>
              <w:rPr>
                <w:sz w:val="26"/>
                <w:szCs w:val="28"/>
              </w:rPr>
            </w:pPr>
            <w:r w:rsidRPr="009545A0">
              <w:rPr>
                <w:sz w:val="26"/>
                <w:szCs w:val="28"/>
              </w:rPr>
              <w:t xml:space="preserve">                  5 </w:t>
            </w:r>
          </w:p>
        </w:tc>
        <w:tc>
          <w:tcPr>
            <w:tcW w:w="1418" w:type="dxa"/>
            <w:shd w:val="clear" w:color="auto" w:fill="auto"/>
            <w:vAlign w:val="center"/>
          </w:tcPr>
          <w:p w:rsidR="009545A0" w:rsidRPr="009545A0" w:rsidRDefault="009545A0" w:rsidP="009545A0">
            <w:pPr>
              <w:jc w:val="center"/>
              <w:rPr>
                <w:sz w:val="26"/>
                <w:szCs w:val="28"/>
              </w:rPr>
            </w:pPr>
            <w:r w:rsidRPr="009545A0">
              <w:rPr>
                <w:sz w:val="26"/>
                <w:szCs w:val="28"/>
              </w:rPr>
              <w:t>Cơ sở tôn giáo</w:t>
            </w:r>
          </w:p>
        </w:tc>
      </w:tr>
      <w:tr w:rsidR="009545A0" w:rsidRPr="007C31CB" w:rsidTr="009545A0">
        <w:tc>
          <w:tcPr>
            <w:tcW w:w="675" w:type="dxa"/>
            <w:shd w:val="clear" w:color="auto" w:fill="auto"/>
            <w:vAlign w:val="center"/>
          </w:tcPr>
          <w:p w:rsidR="009545A0" w:rsidRPr="009545A0" w:rsidRDefault="009545A0" w:rsidP="009545A0">
            <w:pPr>
              <w:jc w:val="center"/>
              <w:rPr>
                <w:sz w:val="26"/>
                <w:szCs w:val="28"/>
              </w:rPr>
            </w:pPr>
            <w:r w:rsidRPr="009545A0">
              <w:rPr>
                <w:sz w:val="26"/>
                <w:szCs w:val="28"/>
              </w:rPr>
              <w:t>5</w:t>
            </w:r>
          </w:p>
        </w:tc>
        <w:tc>
          <w:tcPr>
            <w:tcW w:w="1701" w:type="dxa"/>
            <w:shd w:val="clear" w:color="auto" w:fill="auto"/>
            <w:vAlign w:val="center"/>
          </w:tcPr>
          <w:p w:rsidR="009545A0" w:rsidRPr="009545A0" w:rsidRDefault="009545A0" w:rsidP="009545A0">
            <w:pPr>
              <w:rPr>
                <w:sz w:val="26"/>
                <w:szCs w:val="28"/>
              </w:rPr>
            </w:pPr>
            <w:r w:rsidRPr="009545A0">
              <w:rPr>
                <w:sz w:val="26"/>
                <w:szCs w:val="28"/>
              </w:rPr>
              <w:t>Chùa Hồ Bấc</w:t>
            </w:r>
          </w:p>
        </w:tc>
        <w:tc>
          <w:tcPr>
            <w:tcW w:w="851" w:type="dxa"/>
            <w:shd w:val="clear" w:color="auto" w:fill="auto"/>
            <w:vAlign w:val="center"/>
          </w:tcPr>
          <w:p w:rsidR="009545A0" w:rsidRPr="009545A0" w:rsidRDefault="009545A0" w:rsidP="009545A0">
            <w:pPr>
              <w:jc w:val="center"/>
              <w:rPr>
                <w:sz w:val="26"/>
                <w:szCs w:val="28"/>
              </w:rPr>
            </w:pPr>
            <w:r w:rsidRPr="009545A0">
              <w:rPr>
                <w:sz w:val="26"/>
                <w:szCs w:val="28"/>
              </w:rPr>
              <w:t>Phục dựng</w:t>
            </w:r>
          </w:p>
        </w:tc>
        <w:tc>
          <w:tcPr>
            <w:tcW w:w="1984" w:type="dxa"/>
            <w:shd w:val="clear" w:color="auto" w:fill="auto"/>
            <w:vAlign w:val="center"/>
          </w:tcPr>
          <w:p w:rsidR="009545A0" w:rsidRPr="009545A0" w:rsidRDefault="009545A0" w:rsidP="009545A0">
            <w:pPr>
              <w:jc w:val="center"/>
              <w:rPr>
                <w:sz w:val="26"/>
                <w:szCs w:val="28"/>
              </w:rPr>
            </w:pPr>
            <w:r w:rsidRPr="009545A0">
              <w:rPr>
                <w:sz w:val="26"/>
                <w:szCs w:val="28"/>
              </w:rPr>
              <w:t>Xây dựng cơ sở tôn giáo</w:t>
            </w:r>
          </w:p>
        </w:tc>
        <w:tc>
          <w:tcPr>
            <w:tcW w:w="1954" w:type="dxa"/>
            <w:shd w:val="clear" w:color="auto" w:fill="auto"/>
            <w:vAlign w:val="center"/>
          </w:tcPr>
          <w:p w:rsidR="009545A0" w:rsidRPr="009545A0" w:rsidRDefault="009545A0" w:rsidP="009545A0">
            <w:pPr>
              <w:jc w:val="center"/>
              <w:rPr>
                <w:sz w:val="26"/>
                <w:szCs w:val="28"/>
              </w:rPr>
            </w:pPr>
            <w:r w:rsidRPr="009545A0">
              <w:rPr>
                <w:sz w:val="26"/>
                <w:szCs w:val="28"/>
              </w:rPr>
              <w:t>Xã Nghĩa Phương, huyện Lục Nam</w:t>
            </w:r>
          </w:p>
        </w:tc>
        <w:tc>
          <w:tcPr>
            <w:tcW w:w="881" w:type="dxa"/>
            <w:shd w:val="clear" w:color="auto" w:fill="auto"/>
            <w:vAlign w:val="center"/>
          </w:tcPr>
          <w:p w:rsidR="009545A0" w:rsidRPr="009545A0" w:rsidRDefault="009545A0" w:rsidP="009545A0">
            <w:pPr>
              <w:jc w:val="center"/>
              <w:rPr>
                <w:sz w:val="26"/>
                <w:szCs w:val="28"/>
              </w:rPr>
            </w:pPr>
            <w:r w:rsidRPr="009545A0">
              <w:rPr>
                <w:sz w:val="26"/>
                <w:szCs w:val="28"/>
              </w:rPr>
              <w:t xml:space="preserve">                  5 </w:t>
            </w:r>
          </w:p>
        </w:tc>
        <w:tc>
          <w:tcPr>
            <w:tcW w:w="1418" w:type="dxa"/>
            <w:shd w:val="clear" w:color="auto" w:fill="auto"/>
            <w:vAlign w:val="center"/>
          </w:tcPr>
          <w:p w:rsidR="009545A0" w:rsidRPr="009545A0" w:rsidRDefault="009545A0" w:rsidP="009545A0">
            <w:pPr>
              <w:jc w:val="center"/>
              <w:rPr>
                <w:sz w:val="26"/>
                <w:szCs w:val="28"/>
              </w:rPr>
            </w:pPr>
            <w:r w:rsidRPr="009545A0">
              <w:rPr>
                <w:sz w:val="26"/>
                <w:szCs w:val="28"/>
              </w:rPr>
              <w:t>Cơ sở tôn giáo</w:t>
            </w:r>
          </w:p>
        </w:tc>
      </w:tr>
      <w:tr w:rsidR="009545A0" w:rsidRPr="007C31CB" w:rsidTr="009545A0">
        <w:tc>
          <w:tcPr>
            <w:tcW w:w="675" w:type="dxa"/>
            <w:shd w:val="clear" w:color="auto" w:fill="auto"/>
            <w:vAlign w:val="center"/>
          </w:tcPr>
          <w:p w:rsidR="009545A0" w:rsidRPr="009545A0" w:rsidRDefault="009545A0" w:rsidP="009545A0">
            <w:pPr>
              <w:jc w:val="center"/>
              <w:rPr>
                <w:sz w:val="26"/>
                <w:szCs w:val="28"/>
              </w:rPr>
            </w:pPr>
            <w:r w:rsidRPr="009545A0">
              <w:rPr>
                <w:sz w:val="26"/>
                <w:szCs w:val="28"/>
              </w:rPr>
              <w:t>6</w:t>
            </w:r>
          </w:p>
        </w:tc>
        <w:tc>
          <w:tcPr>
            <w:tcW w:w="1701" w:type="dxa"/>
            <w:shd w:val="clear" w:color="auto" w:fill="auto"/>
            <w:vAlign w:val="center"/>
          </w:tcPr>
          <w:p w:rsidR="009545A0" w:rsidRPr="009545A0" w:rsidRDefault="009545A0" w:rsidP="009545A0">
            <w:pPr>
              <w:rPr>
                <w:sz w:val="26"/>
                <w:szCs w:val="28"/>
              </w:rPr>
            </w:pPr>
            <w:r w:rsidRPr="009545A0">
              <w:rPr>
                <w:sz w:val="26"/>
                <w:szCs w:val="28"/>
              </w:rPr>
              <w:t>Đền Quan Tuần</w:t>
            </w:r>
          </w:p>
        </w:tc>
        <w:tc>
          <w:tcPr>
            <w:tcW w:w="851" w:type="dxa"/>
            <w:shd w:val="clear" w:color="auto" w:fill="auto"/>
            <w:vAlign w:val="center"/>
          </w:tcPr>
          <w:p w:rsidR="009545A0" w:rsidRPr="009545A0" w:rsidRDefault="009545A0" w:rsidP="009545A0">
            <w:pPr>
              <w:jc w:val="center"/>
              <w:rPr>
                <w:sz w:val="26"/>
                <w:szCs w:val="28"/>
              </w:rPr>
            </w:pPr>
            <w:r w:rsidRPr="009545A0">
              <w:rPr>
                <w:sz w:val="26"/>
                <w:szCs w:val="28"/>
              </w:rPr>
              <w:t>Phục dựng</w:t>
            </w:r>
          </w:p>
        </w:tc>
        <w:tc>
          <w:tcPr>
            <w:tcW w:w="1984" w:type="dxa"/>
            <w:shd w:val="clear" w:color="auto" w:fill="auto"/>
            <w:vAlign w:val="center"/>
          </w:tcPr>
          <w:p w:rsidR="009545A0" w:rsidRPr="009545A0" w:rsidRDefault="009545A0" w:rsidP="009545A0">
            <w:pPr>
              <w:jc w:val="center"/>
              <w:rPr>
                <w:sz w:val="26"/>
                <w:szCs w:val="28"/>
              </w:rPr>
            </w:pPr>
            <w:r w:rsidRPr="009545A0">
              <w:rPr>
                <w:sz w:val="26"/>
                <w:szCs w:val="28"/>
              </w:rPr>
              <w:t>Xây dựng cơ sở tôn giáo</w:t>
            </w:r>
          </w:p>
        </w:tc>
        <w:tc>
          <w:tcPr>
            <w:tcW w:w="1954" w:type="dxa"/>
            <w:shd w:val="clear" w:color="auto" w:fill="auto"/>
            <w:vAlign w:val="center"/>
          </w:tcPr>
          <w:p w:rsidR="009545A0" w:rsidRPr="009545A0" w:rsidRDefault="009545A0" w:rsidP="009545A0">
            <w:pPr>
              <w:jc w:val="center"/>
              <w:rPr>
                <w:sz w:val="26"/>
                <w:szCs w:val="28"/>
              </w:rPr>
            </w:pPr>
            <w:r w:rsidRPr="009545A0">
              <w:rPr>
                <w:sz w:val="26"/>
                <w:szCs w:val="28"/>
              </w:rPr>
              <w:t>Xã Nghĩa Phương</w:t>
            </w:r>
          </w:p>
        </w:tc>
        <w:tc>
          <w:tcPr>
            <w:tcW w:w="881" w:type="dxa"/>
            <w:shd w:val="clear" w:color="auto" w:fill="auto"/>
            <w:vAlign w:val="center"/>
          </w:tcPr>
          <w:p w:rsidR="009545A0" w:rsidRPr="009545A0" w:rsidRDefault="009545A0" w:rsidP="009545A0">
            <w:pPr>
              <w:jc w:val="center"/>
              <w:rPr>
                <w:sz w:val="26"/>
                <w:szCs w:val="28"/>
              </w:rPr>
            </w:pPr>
            <w:r w:rsidRPr="009545A0">
              <w:rPr>
                <w:sz w:val="26"/>
                <w:szCs w:val="28"/>
              </w:rPr>
              <w:t>5</w:t>
            </w:r>
          </w:p>
        </w:tc>
        <w:tc>
          <w:tcPr>
            <w:tcW w:w="1418" w:type="dxa"/>
            <w:shd w:val="clear" w:color="auto" w:fill="auto"/>
            <w:vAlign w:val="center"/>
          </w:tcPr>
          <w:p w:rsidR="009545A0" w:rsidRPr="009545A0" w:rsidRDefault="009545A0" w:rsidP="009545A0">
            <w:pPr>
              <w:jc w:val="center"/>
              <w:rPr>
                <w:sz w:val="26"/>
                <w:szCs w:val="28"/>
              </w:rPr>
            </w:pPr>
            <w:r w:rsidRPr="009545A0">
              <w:rPr>
                <w:sz w:val="26"/>
                <w:szCs w:val="28"/>
              </w:rPr>
              <w:t>Cơ sở tôn giáo</w:t>
            </w:r>
          </w:p>
        </w:tc>
      </w:tr>
      <w:tr w:rsidR="009545A0" w:rsidRPr="007C31CB" w:rsidTr="009545A0">
        <w:tc>
          <w:tcPr>
            <w:tcW w:w="675" w:type="dxa"/>
            <w:shd w:val="clear" w:color="auto" w:fill="auto"/>
            <w:vAlign w:val="center"/>
          </w:tcPr>
          <w:p w:rsidR="009545A0" w:rsidRPr="009545A0" w:rsidRDefault="009545A0" w:rsidP="009545A0">
            <w:pPr>
              <w:jc w:val="center"/>
              <w:rPr>
                <w:sz w:val="26"/>
                <w:szCs w:val="28"/>
              </w:rPr>
            </w:pPr>
            <w:r w:rsidRPr="009545A0">
              <w:rPr>
                <w:sz w:val="26"/>
                <w:szCs w:val="28"/>
              </w:rPr>
              <w:t>7</w:t>
            </w:r>
          </w:p>
        </w:tc>
        <w:tc>
          <w:tcPr>
            <w:tcW w:w="1701" w:type="dxa"/>
            <w:shd w:val="clear" w:color="auto" w:fill="auto"/>
            <w:vAlign w:val="center"/>
          </w:tcPr>
          <w:p w:rsidR="009545A0" w:rsidRPr="009545A0" w:rsidRDefault="009545A0" w:rsidP="009545A0">
            <w:pPr>
              <w:rPr>
                <w:sz w:val="26"/>
                <w:szCs w:val="28"/>
              </w:rPr>
            </w:pPr>
            <w:r w:rsidRPr="009545A0">
              <w:rPr>
                <w:sz w:val="26"/>
                <w:szCs w:val="28"/>
              </w:rPr>
              <w:t xml:space="preserve">Chùa Hóa </w:t>
            </w:r>
          </w:p>
        </w:tc>
        <w:tc>
          <w:tcPr>
            <w:tcW w:w="851" w:type="dxa"/>
            <w:shd w:val="clear" w:color="auto" w:fill="auto"/>
            <w:vAlign w:val="center"/>
          </w:tcPr>
          <w:p w:rsidR="009545A0" w:rsidRPr="009545A0" w:rsidRDefault="009545A0" w:rsidP="009545A0">
            <w:pPr>
              <w:jc w:val="center"/>
              <w:rPr>
                <w:sz w:val="26"/>
                <w:szCs w:val="28"/>
              </w:rPr>
            </w:pPr>
            <w:r w:rsidRPr="009545A0">
              <w:rPr>
                <w:sz w:val="26"/>
                <w:szCs w:val="28"/>
              </w:rPr>
              <w:t>Phục dựng</w:t>
            </w:r>
          </w:p>
        </w:tc>
        <w:tc>
          <w:tcPr>
            <w:tcW w:w="1984" w:type="dxa"/>
            <w:shd w:val="clear" w:color="auto" w:fill="auto"/>
            <w:vAlign w:val="center"/>
          </w:tcPr>
          <w:p w:rsidR="009545A0" w:rsidRPr="009545A0" w:rsidRDefault="009545A0" w:rsidP="009545A0">
            <w:pPr>
              <w:jc w:val="center"/>
              <w:rPr>
                <w:sz w:val="26"/>
                <w:szCs w:val="28"/>
              </w:rPr>
            </w:pPr>
            <w:r w:rsidRPr="009545A0">
              <w:rPr>
                <w:sz w:val="26"/>
                <w:szCs w:val="28"/>
              </w:rPr>
              <w:t>Xây dựng cơ sở tôn giáo</w:t>
            </w:r>
          </w:p>
        </w:tc>
        <w:tc>
          <w:tcPr>
            <w:tcW w:w="1954" w:type="dxa"/>
            <w:shd w:val="clear" w:color="auto" w:fill="auto"/>
            <w:vAlign w:val="center"/>
          </w:tcPr>
          <w:p w:rsidR="009545A0" w:rsidRPr="009545A0" w:rsidRDefault="009545A0" w:rsidP="009545A0">
            <w:pPr>
              <w:jc w:val="center"/>
              <w:rPr>
                <w:sz w:val="26"/>
                <w:szCs w:val="28"/>
              </w:rPr>
            </w:pPr>
            <w:r w:rsidRPr="009545A0">
              <w:rPr>
                <w:sz w:val="26"/>
                <w:szCs w:val="28"/>
              </w:rPr>
              <w:t>Xã Vô Tranh</w:t>
            </w:r>
          </w:p>
        </w:tc>
        <w:tc>
          <w:tcPr>
            <w:tcW w:w="881" w:type="dxa"/>
            <w:shd w:val="clear" w:color="auto" w:fill="auto"/>
            <w:vAlign w:val="center"/>
          </w:tcPr>
          <w:p w:rsidR="009545A0" w:rsidRPr="009545A0" w:rsidRDefault="009545A0" w:rsidP="009545A0">
            <w:pPr>
              <w:jc w:val="center"/>
              <w:rPr>
                <w:sz w:val="26"/>
                <w:szCs w:val="28"/>
              </w:rPr>
            </w:pPr>
            <w:r w:rsidRPr="009545A0">
              <w:rPr>
                <w:sz w:val="26"/>
                <w:szCs w:val="28"/>
              </w:rPr>
              <w:t>5</w:t>
            </w:r>
          </w:p>
        </w:tc>
        <w:tc>
          <w:tcPr>
            <w:tcW w:w="1418" w:type="dxa"/>
            <w:shd w:val="clear" w:color="auto" w:fill="auto"/>
            <w:vAlign w:val="center"/>
          </w:tcPr>
          <w:p w:rsidR="009545A0" w:rsidRPr="009545A0" w:rsidRDefault="009545A0" w:rsidP="009545A0">
            <w:pPr>
              <w:jc w:val="center"/>
              <w:rPr>
                <w:sz w:val="26"/>
                <w:szCs w:val="28"/>
              </w:rPr>
            </w:pPr>
            <w:r w:rsidRPr="009545A0">
              <w:rPr>
                <w:sz w:val="26"/>
                <w:szCs w:val="28"/>
              </w:rPr>
              <w:t>Cơ sở tôn giáo</w:t>
            </w:r>
          </w:p>
        </w:tc>
      </w:tr>
      <w:tr w:rsidR="009545A0" w:rsidRPr="007C31CB" w:rsidTr="009545A0">
        <w:tc>
          <w:tcPr>
            <w:tcW w:w="675" w:type="dxa"/>
            <w:shd w:val="clear" w:color="auto" w:fill="auto"/>
            <w:vAlign w:val="center"/>
          </w:tcPr>
          <w:p w:rsidR="009545A0" w:rsidRPr="009545A0" w:rsidRDefault="009545A0" w:rsidP="009545A0">
            <w:pPr>
              <w:jc w:val="center"/>
              <w:rPr>
                <w:sz w:val="26"/>
                <w:szCs w:val="28"/>
              </w:rPr>
            </w:pPr>
            <w:r w:rsidRPr="009545A0">
              <w:rPr>
                <w:sz w:val="26"/>
                <w:szCs w:val="28"/>
              </w:rPr>
              <w:t>8</w:t>
            </w:r>
          </w:p>
        </w:tc>
        <w:tc>
          <w:tcPr>
            <w:tcW w:w="1701" w:type="dxa"/>
            <w:shd w:val="clear" w:color="auto" w:fill="auto"/>
            <w:vAlign w:val="center"/>
          </w:tcPr>
          <w:p w:rsidR="009545A0" w:rsidRPr="009545A0" w:rsidRDefault="009545A0" w:rsidP="009545A0">
            <w:pPr>
              <w:rPr>
                <w:sz w:val="26"/>
                <w:szCs w:val="28"/>
              </w:rPr>
            </w:pPr>
            <w:r w:rsidRPr="009545A0">
              <w:rPr>
                <w:sz w:val="26"/>
                <w:szCs w:val="28"/>
              </w:rPr>
              <w:t xml:space="preserve">Chùa Rào </w:t>
            </w:r>
          </w:p>
        </w:tc>
        <w:tc>
          <w:tcPr>
            <w:tcW w:w="851" w:type="dxa"/>
            <w:shd w:val="clear" w:color="auto" w:fill="auto"/>
            <w:vAlign w:val="center"/>
          </w:tcPr>
          <w:p w:rsidR="009545A0" w:rsidRPr="009545A0" w:rsidRDefault="009545A0" w:rsidP="009545A0">
            <w:pPr>
              <w:jc w:val="center"/>
              <w:rPr>
                <w:sz w:val="26"/>
                <w:szCs w:val="28"/>
              </w:rPr>
            </w:pPr>
            <w:r w:rsidRPr="009545A0">
              <w:rPr>
                <w:sz w:val="26"/>
                <w:szCs w:val="28"/>
              </w:rPr>
              <w:t>Phục dựng</w:t>
            </w:r>
          </w:p>
        </w:tc>
        <w:tc>
          <w:tcPr>
            <w:tcW w:w="1984" w:type="dxa"/>
            <w:shd w:val="clear" w:color="auto" w:fill="auto"/>
            <w:vAlign w:val="center"/>
          </w:tcPr>
          <w:p w:rsidR="009545A0" w:rsidRPr="009545A0" w:rsidRDefault="009545A0" w:rsidP="009545A0">
            <w:pPr>
              <w:jc w:val="center"/>
              <w:rPr>
                <w:sz w:val="26"/>
                <w:szCs w:val="28"/>
              </w:rPr>
            </w:pPr>
            <w:r w:rsidRPr="009545A0">
              <w:rPr>
                <w:sz w:val="26"/>
                <w:szCs w:val="28"/>
              </w:rPr>
              <w:t>Xây dựng cơ sở tôn giáo</w:t>
            </w:r>
          </w:p>
        </w:tc>
        <w:tc>
          <w:tcPr>
            <w:tcW w:w="1954" w:type="dxa"/>
            <w:shd w:val="clear" w:color="auto" w:fill="auto"/>
            <w:vAlign w:val="center"/>
          </w:tcPr>
          <w:p w:rsidR="009545A0" w:rsidRPr="009545A0" w:rsidRDefault="009545A0" w:rsidP="009545A0">
            <w:pPr>
              <w:jc w:val="center"/>
              <w:rPr>
                <w:sz w:val="26"/>
                <w:szCs w:val="28"/>
              </w:rPr>
            </w:pPr>
            <w:r w:rsidRPr="009545A0">
              <w:rPr>
                <w:sz w:val="26"/>
                <w:szCs w:val="28"/>
              </w:rPr>
              <w:t>Xã Vô Tranh</w:t>
            </w:r>
          </w:p>
        </w:tc>
        <w:tc>
          <w:tcPr>
            <w:tcW w:w="881" w:type="dxa"/>
            <w:shd w:val="clear" w:color="auto" w:fill="auto"/>
            <w:vAlign w:val="center"/>
          </w:tcPr>
          <w:p w:rsidR="009545A0" w:rsidRPr="009545A0" w:rsidRDefault="009545A0" w:rsidP="009545A0">
            <w:pPr>
              <w:jc w:val="center"/>
              <w:rPr>
                <w:sz w:val="26"/>
                <w:szCs w:val="28"/>
              </w:rPr>
            </w:pPr>
            <w:r w:rsidRPr="009545A0">
              <w:rPr>
                <w:sz w:val="26"/>
                <w:szCs w:val="28"/>
              </w:rPr>
              <w:t>5</w:t>
            </w:r>
          </w:p>
        </w:tc>
        <w:tc>
          <w:tcPr>
            <w:tcW w:w="1418" w:type="dxa"/>
            <w:shd w:val="clear" w:color="auto" w:fill="auto"/>
            <w:vAlign w:val="center"/>
          </w:tcPr>
          <w:p w:rsidR="009545A0" w:rsidRPr="009545A0" w:rsidRDefault="009545A0" w:rsidP="009545A0">
            <w:pPr>
              <w:jc w:val="center"/>
              <w:rPr>
                <w:sz w:val="26"/>
                <w:szCs w:val="28"/>
              </w:rPr>
            </w:pPr>
            <w:r w:rsidRPr="009545A0">
              <w:rPr>
                <w:sz w:val="26"/>
                <w:szCs w:val="28"/>
              </w:rPr>
              <w:t>Cơ sở tôn giáo</w:t>
            </w:r>
          </w:p>
        </w:tc>
      </w:tr>
      <w:tr w:rsidR="009545A0" w:rsidRPr="007C31CB" w:rsidTr="009545A0">
        <w:tc>
          <w:tcPr>
            <w:tcW w:w="675" w:type="dxa"/>
            <w:shd w:val="clear" w:color="auto" w:fill="auto"/>
            <w:vAlign w:val="center"/>
          </w:tcPr>
          <w:p w:rsidR="009545A0" w:rsidRPr="009545A0" w:rsidRDefault="009545A0" w:rsidP="009545A0">
            <w:pPr>
              <w:jc w:val="center"/>
              <w:rPr>
                <w:sz w:val="26"/>
                <w:szCs w:val="28"/>
              </w:rPr>
            </w:pPr>
            <w:r w:rsidRPr="009545A0">
              <w:rPr>
                <w:sz w:val="26"/>
                <w:szCs w:val="28"/>
              </w:rPr>
              <w:t>9</w:t>
            </w:r>
          </w:p>
        </w:tc>
        <w:tc>
          <w:tcPr>
            <w:tcW w:w="1701" w:type="dxa"/>
            <w:shd w:val="clear" w:color="auto" w:fill="auto"/>
            <w:vAlign w:val="center"/>
          </w:tcPr>
          <w:p w:rsidR="009545A0" w:rsidRPr="009545A0" w:rsidRDefault="009545A0" w:rsidP="009545A0">
            <w:pPr>
              <w:rPr>
                <w:sz w:val="26"/>
                <w:szCs w:val="28"/>
              </w:rPr>
            </w:pPr>
            <w:r w:rsidRPr="009545A0">
              <w:rPr>
                <w:sz w:val="26"/>
                <w:szCs w:val="28"/>
              </w:rPr>
              <w:t>Đền Cô Bé Bò</w:t>
            </w:r>
          </w:p>
        </w:tc>
        <w:tc>
          <w:tcPr>
            <w:tcW w:w="851" w:type="dxa"/>
            <w:shd w:val="clear" w:color="auto" w:fill="auto"/>
            <w:vAlign w:val="center"/>
          </w:tcPr>
          <w:p w:rsidR="009545A0" w:rsidRPr="009545A0" w:rsidRDefault="009545A0" w:rsidP="009545A0">
            <w:pPr>
              <w:jc w:val="center"/>
              <w:rPr>
                <w:sz w:val="26"/>
                <w:szCs w:val="28"/>
              </w:rPr>
            </w:pPr>
            <w:r w:rsidRPr="009545A0">
              <w:rPr>
                <w:sz w:val="26"/>
                <w:szCs w:val="28"/>
              </w:rPr>
              <w:t>Mở rộng</w:t>
            </w:r>
          </w:p>
        </w:tc>
        <w:tc>
          <w:tcPr>
            <w:tcW w:w="1984" w:type="dxa"/>
            <w:shd w:val="clear" w:color="auto" w:fill="auto"/>
            <w:vAlign w:val="center"/>
          </w:tcPr>
          <w:p w:rsidR="009545A0" w:rsidRPr="009545A0" w:rsidRDefault="009545A0" w:rsidP="009545A0">
            <w:pPr>
              <w:jc w:val="center"/>
              <w:rPr>
                <w:sz w:val="26"/>
                <w:szCs w:val="28"/>
              </w:rPr>
            </w:pPr>
            <w:r w:rsidRPr="009545A0">
              <w:rPr>
                <w:sz w:val="26"/>
                <w:szCs w:val="28"/>
              </w:rPr>
              <w:t>Xây dựng cơ sở tôn giáo</w:t>
            </w:r>
          </w:p>
        </w:tc>
        <w:tc>
          <w:tcPr>
            <w:tcW w:w="1954" w:type="dxa"/>
            <w:shd w:val="clear" w:color="auto" w:fill="auto"/>
            <w:vAlign w:val="center"/>
          </w:tcPr>
          <w:p w:rsidR="009545A0" w:rsidRPr="009545A0" w:rsidRDefault="009545A0" w:rsidP="009545A0">
            <w:pPr>
              <w:jc w:val="center"/>
              <w:rPr>
                <w:sz w:val="26"/>
                <w:szCs w:val="28"/>
              </w:rPr>
            </w:pPr>
            <w:r w:rsidRPr="009545A0">
              <w:rPr>
                <w:sz w:val="26"/>
                <w:szCs w:val="28"/>
              </w:rPr>
              <w:t>Xã Vô Tranh</w:t>
            </w:r>
          </w:p>
        </w:tc>
        <w:tc>
          <w:tcPr>
            <w:tcW w:w="881" w:type="dxa"/>
            <w:shd w:val="clear" w:color="auto" w:fill="auto"/>
            <w:vAlign w:val="center"/>
          </w:tcPr>
          <w:p w:rsidR="009545A0" w:rsidRPr="009545A0" w:rsidRDefault="009545A0" w:rsidP="009545A0">
            <w:pPr>
              <w:jc w:val="center"/>
              <w:rPr>
                <w:sz w:val="26"/>
                <w:szCs w:val="28"/>
              </w:rPr>
            </w:pPr>
            <w:r w:rsidRPr="009545A0">
              <w:rPr>
                <w:sz w:val="26"/>
                <w:szCs w:val="28"/>
              </w:rPr>
              <w:t>3</w:t>
            </w:r>
          </w:p>
        </w:tc>
        <w:tc>
          <w:tcPr>
            <w:tcW w:w="1418" w:type="dxa"/>
            <w:shd w:val="clear" w:color="auto" w:fill="auto"/>
            <w:vAlign w:val="center"/>
          </w:tcPr>
          <w:p w:rsidR="009545A0" w:rsidRPr="009545A0" w:rsidRDefault="009545A0" w:rsidP="009545A0">
            <w:pPr>
              <w:jc w:val="center"/>
              <w:rPr>
                <w:sz w:val="26"/>
                <w:szCs w:val="28"/>
              </w:rPr>
            </w:pPr>
            <w:r w:rsidRPr="009545A0">
              <w:rPr>
                <w:sz w:val="26"/>
                <w:szCs w:val="28"/>
              </w:rPr>
              <w:t>Cơ sở tôn giáo</w:t>
            </w:r>
          </w:p>
        </w:tc>
      </w:tr>
      <w:tr w:rsidR="009545A0" w:rsidRPr="007C31CB" w:rsidTr="009545A0">
        <w:tc>
          <w:tcPr>
            <w:tcW w:w="675" w:type="dxa"/>
            <w:shd w:val="clear" w:color="auto" w:fill="auto"/>
            <w:vAlign w:val="center"/>
          </w:tcPr>
          <w:p w:rsidR="009545A0" w:rsidRPr="009545A0" w:rsidRDefault="009545A0" w:rsidP="009545A0">
            <w:pPr>
              <w:jc w:val="center"/>
              <w:rPr>
                <w:sz w:val="26"/>
                <w:szCs w:val="28"/>
              </w:rPr>
            </w:pPr>
            <w:r w:rsidRPr="009545A0">
              <w:rPr>
                <w:sz w:val="26"/>
                <w:szCs w:val="28"/>
              </w:rPr>
              <w:t>10</w:t>
            </w:r>
          </w:p>
        </w:tc>
        <w:tc>
          <w:tcPr>
            <w:tcW w:w="1701" w:type="dxa"/>
            <w:shd w:val="clear" w:color="auto" w:fill="auto"/>
            <w:vAlign w:val="center"/>
          </w:tcPr>
          <w:p w:rsidR="009545A0" w:rsidRPr="009545A0" w:rsidRDefault="009545A0" w:rsidP="009545A0">
            <w:pPr>
              <w:rPr>
                <w:sz w:val="26"/>
                <w:szCs w:val="28"/>
              </w:rPr>
            </w:pPr>
            <w:r w:rsidRPr="009545A0">
              <w:rPr>
                <w:sz w:val="26"/>
                <w:szCs w:val="28"/>
              </w:rPr>
              <w:t xml:space="preserve">Đền Bà Chúa </w:t>
            </w:r>
          </w:p>
        </w:tc>
        <w:tc>
          <w:tcPr>
            <w:tcW w:w="851" w:type="dxa"/>
            <w:shd w:val="clear" w:color="auto" w:fill="auto"/>
            <w:vAlign w:val="center"/>
          </w:tcPr>
          <w:p w:rsidR="009545A0" w:rsidRPr="009545A0" w:rsidRDefault="009545A0" w:rsidP="009545A0">
            <w:pPr>
              <w:jc w:val="center"/>
              <w:rPr>
                <w:sz w:val="26"/>
                <w:szCs w:val="28"/>
              </w:rPr>
            </w:pPr>
            <w:r w:rsidRPr="009545A0">
              <w:rPr>
                <w:sz w:val="26"/>
                <w:szCs w:val="28"/>
              </w:rPr>
              <w:t>Mở rộng</w:t>
            </w:r>
          </w:p>
        </w:tc>
        <w:tc>
          <w:tcPr>
            <w:tcW w:w="1984" w:type="dxa"/>
            <w:shd w:val="clear" w:color="auto" w:fill="auto"/>
            <w:vAlign w:val="center"/>
          </w:tcPr>
          <w:p w:rsidR="009545A0" w:rsidRPr="009545A0" w:rsidRDefault="009545A0" w:rsidP="009545A0">
            <w:pPr>
              <w:jc w:val="center"/>
              <w:rPr>
                <w:sz w:val="26"/>
                <w:szCs w:val="28"/>
              </w:rPr>
            </w:pPr>
            <w:r w:rsidRPr="009545A0">
              <w:rPr>
                <w:sz w:val="26"/>
                <w:szCs w:val="28"/>
              </w:rPr>
              <w:t>Xây dựng cơ sở tôn giáo</w:t>
            </w:r>
          </w:p>
        </w:tc>
        <w:tc>
          <w:tcPr>
            <w:tcW w:w="1954" w:type="dxa"/>
            <w:shd w:val="clear" w:color="auto" w:fill="auto"/>
            <w:vAlign w:val="center"/>
          </w:tcPr>
          <w:p w:rsidR="009545A0" w:rsidRPr="009545A0" w:rsidRDefault="009545A0" w:rsidP="009545A0">
            <w:pPr>
              <w:jc w:val="center"/>
              <w:rPr>
                <w:sz w:val="26"/>
                <w:szCs w:val="28"/>
              </w:rPr>
            </w:pPr>
            <w:r w:rsidRPr="009545A0">
              <w:rPr>
                <w:sz w:val="26"/>
                <w:szCs w:val="28"/>
              </w:rPr>
              <w:t>Xã Trường Sơn</w:t>
            </w:r>
          </w:p>
        </w:tc>
        <w:tc>
          <w:tcPr>
            <w:tcW w:w="881" w:type="dxa"/>
            <w:shd w:val="clear" w:color="auto" w:fill="auto"/>
            <w:vAlign w:val="center"/>
          </w:tcPr>
          <w:p w:rsidR="009545A0" w:rsidRPr="009545A0" w:rsidRDefault="009545A0" w:rsidP="009545A0">
            <w:pPr>
              <w:jc w:val="center"/>
              <w:rPr>
                <w:sz w:val="26"/>
                <w:szCs w:val="28"/>
              </w:rPr>
            </w:pPr>
            <w:r w:rsidRPr="009545A0">
              <w:rPr>
                <w:sz w:val="26"/>
                <w:szCs w:val="28"/>
              </w:rPr>
              <w:t>5</w:t>
            </w:r>
          </w:p>
        </w:tc>
        <w:tc>
          <w:tcPr>
            <w:tcW w:w="1418" w:type="dxa"/>
            <w:shd w:val="clear" w:color="auto" w:fill="auto"/>
            <w:vAlign w:val="center"/>
          </w:tcPr>
          <w:p w:rsidR="009545A0" w:rsidRPr="009545A0" w:rsidRDefault="009545A0" w:rsidP="009545A0">
            <w:pPr>
              <w:jc w:val="center"/>
              <w:rPr>
                <w:sz w:val="26"/>
                <w:szCs w:val="28"/>
              </w:rPr>
            </w:pPr>
            <w:r w:rsidRPr="009545A0">
              <w:rPr>
                <w:sz w:val="26"/>
                <w:szCs w:val="28"/>
              </w:rPr>
              <w:t>Cơ sở tôn giáo</w:t>
            </w:r>
          </w:p>
        </w:tc>
      </w:tr>
      <w:tr w:rsidR="009545A0" w:rsidRPr="007C31CB" w:rsidTr="009545A0">
        <w:tc>
          <w:tcPr>
            <w:tcW w:w="675" w:type="dxa"/>
            <w:shd w:val="clear" w:color="auto" w:fill="auto"/>
            <w:vAlign w:val="center"/>
          </w:tcPr>
          <w:p w:rsidR="009545A0" w:rsidRPr="009545A0" w:rsidRDefault="009545A0" w:rsidP="009545A0">
            <w:pPr>
              <w:jc w:val="center"/>
              <w:rPr>
                <w:sz w:val="26"/>
                <w:szCs w:val="28"/>
              </w:rPr>
            </w:pPr>
            <w:r w:rsidRPr="009545A0">
              <w:rPr>
                <w:sz w:val="26"/>
                <w:szCs w:val="28"/>
              </w:rPr>
              <w:t>11</w:t>
            </w:r>
          </w:p>
        </w:tc>
        <w:tc>
          <w:tcPr>
            <w:tcW w:w="1701" w:type="dxa"/>
            <w:shd w:val="clear" w:color="auto" w:fill="auto"/>
            <w:vAlign w:val="center"/>
          </w:tcPr>
          <w:p w:rsidR="009545A0" w:rsidRPr="009545A0" w:rsidRDefault="009545A0" w:rsidP="009545A0">
            <w:pPr>
              <w:rPr>
                <w:sz w:val="26"/>
                <w:szCs w:val="28"/>
              </w:rPr>
            </w:pPr>
            <w:r w:rsidRPr="009545A0">
              <w:rPr>
                <w:sz w:val="26"/>
                <w:szCs w:val="28"/>
              </w:rPr>
              <w:t xml:space="preserve">Chùa Đám Trì </w:t>
            </w:r>
          </w:p>
        </w:tc>
        <w:tc>
          <w:tcPr>
            <w:tcW w:w="851" w:type="dxa"/>
            <w:shd w:val="clear" w:color="auto" w:fill="auto"/>
            <w:vAlign w:val="center"/>
          </w:tcPr>
          <w:p w:rsidR="009545A0" w:rsidRPr="009545A0" w:rsidRDefault="009545A0" w:rsidP="009545A0">
            <w:pPr>
              <w:jc w:val="center"/>
              <w:rPr>
                <w:sz w:val="26"/>
                <w:szCs w:val="28"/>
              </w:rPr>
            </w:pPr>
            <w:r w:rsidRPr="009545A0">
              <w:rPr>
                <w:sz w:val="26"/>
                <w:szCs w:val="28"/>
              </w:rPr>
              <w:t>Mở rộng</w:t>
            </w:r>
          </w:p>
        </w:tc>
        <w:tc>
          <w:tcPr>
            <w:tcW w:w="1984" w:type="dxa"/>
            <w:shd w:val="clear" w:color="auto" w:fill="auto"/>
            <w:vAlign w:val="center"/>
          </w:tcPr>
          <w:p w:rsidR="009545A0" w:rsidRPr="009545A0" w:rsidRDefault="009545A0" w:rsidP="009545A0">
            <w:pPr>
              <w:jc w:val="center"/>
              <w:rPr>
                <w:sz w:val="26"/>
                <w:szCs w:val="28"/>
              </w:rPr>
            </w:pPr>
            <w:r w:rsidRPr="009545A0">
              <w:rPr>
                <w:sz w:val="26"/>
                <w:szCs w:val="28"/>
              </w:rPr>
              <w:t>Xây dựng cơ sở tôn giáo</w:t>
            </w:r>
          </w:p>
        </w:tc>
        <w:tc>
          <w:tcPr>
            <w:tcW w:w="1954" w:type="dxa"/>
            <w:shd w:val="clear" w:color="auto" w:fill="auto"/>
            <w:vAlign w:val="center"/>
          </w:tcPr>
          <w:p w:rsidR="009545A0" w:rsidRPr="009545A0" w:rsidRDefault="009545A0" w:rsidP="009545A0">
            <w:pPr>
              <w:jc w:val="center"/>
              <w:rPr>
                <w:sz w:val="26"/>
                <w:szCs w:val="28"/>
              </w:rPr>
            </w:pPr>
            <w:r w:rsidRPr="009545A0">
              <w:rPr>
                <w:sz w:val="26"/>
                <w:szCs w:val="28"/>
              </w:rPr>
              <w:t>Xã Lục Sơn</w:t>
            </w:r>
          </w:p>
        </w:tc>
        <w:tc>
          <w:tcPr>
            <w:tcW w:w="881" w:type="dxa"/>
            <w:shd w:val="clear" w:color="auto" w:fill="auto"/>
            <w:vAlign w:val="center"/>
          </w:tcPr>
          <w:p w:rsidR="009545A0" w:rsidRPr="009545A0" w:rsidRDefault="009545A0" w:rsidP="009545A0">
            <w:pPr>
              <w:jc w:val="center"/>
              <w:rPr>
                <w:sz w:val="26"/>
                <w:szCs w:val="28"/>
              </w:rPr>
            </w:pPr>
            <w:r w:rsidRPr="009545A0">
              <w:rPr>
                <w:sz w:val="26"/>
                <w:szCs w:val="28"/>
              </w:rPr>
              <w:t>5</w:t>
            </w:r>
          </w:p>
        </w:tc>
        <w:tc>
          <w:tcPr>
            <w:tcW w:w="1418" w:type="dxa"/>
            <w:shd w:val="clear" w:color="auto" w:fill="auto"/>
            <w:vAlign w:val="center"/>
          </w:tcPr>
          <w:p w:rsidR="009545A0" w:rsidRPr="009545A0" w:rsidRDefault="009545A0" w:rsidP="009545A0">
            <w:pPr>
              <w:jc w:val="center"/>
              <w:rPr>
                <w:sz w:val="26"/>
                <w:szCs w:val="28"/>
              </w:rPr>
            </w:pPr>
            <w:r w:rsidRPr="009545A0">
              <w:rPr>
                <w:sz w:val="26"/>
                <w:szCs w:val="28"/>
              </w:rPr>
              <w:t>Cơ sở tôn giáo</w:t>
            </w:r>
          </w:p>
        </w:tc>
      </w:tr>
      <w:tr w:rsidR="009545A0" w:rsidRPr="007C31CB" w:rsidTr="009545A0">
        <w:tc>
          <w:tcPr>
            <w:tcW w:w="675" w:type="dxa"/>
            <w:shd w:val="clear" w:color="auto" w:fill="auto"/>
            <w:vAlign w:val="center"/>
          </w:tcPr>
          <w:p w:rsidR="009545A0" w:rsidRPr="009545A0" w:rsidRDefault="009545A0" w:rsidP="009545A0">
            <w:pPr>
              <w:jc w:val="center"/>
              <w:rPr>
                <w:sz w:val="26"/>
                <w:szCs w:val="28"/>
              </w:rPr>
            </w:pPr>
            <w:r w:rsidRPr="009545A0">
              <w:rPr>
                <w:sz w:val="26"/>
                <w:szCs w:val="28"/>
              </w:rPr>
              <w:t>12</w:t>
            </w:r>
          </w:p>
        </w:tc>
        <w:tc>
          <w:tcPr>
            <w:tcW w:w="1701" w:type="dxa"/>
            <w:shd w:val="clear" w:color="auto" w:fill="auto"/>
            <w:vAlign w:val="center"/>
          </w:tcPr>
          <w:p w:rsidR="009545A0" w:rsidRPr="009545A0" w:rsidRDefault="009545A0" w:rsidP="009545A0">
            <w:pPr>
              <w:rPr>
                <w:sz w:val="26"/>
                <w:szCs w:val="28"/>
              </w:rPr>
            </w:pPr>
            <w:r w:rsidRPr="009545A0">
              <w:rPr>
                <w:sz w:val="26"/>
                <w:szCs w:val="28"/>
              </w:rPr>
              <w:t>Chùa Hổ Lao</w:t>
            </w:r>
          </w:p>
        </w:tc>
        <w:tc>
          <w:tcPr>
            <w:tcW w:w="851" w:type="dxa"/>
            <w:shd w:val="clear" w:color="auto" w:fill="auto"/>
            <w:vAlign w:val="center"/>
          </w:tcPr>
          <w:p w:rsidR="009545A0" w:rsidRPr="009545A0" w:rsidRDefault="009545A0" w:rsidP="009545A0">
            <w:pPr>
              <w:jc w:val="center"/>
              <w:rPr>
                <w:sz w:val="26"/>
                <w:szCs w:val="28"/>
              </w:rPr>
            </w:pPr>
            <w:r w:rsidRPr="009545A0">
              <w:rPr>
                <w:sz w:val="26"/>
                <w:szCs w:val="28"/>
              </w:rPr>
              <w:t>Mở rộng</w:t>
            </w:r>
          </w:p>
        </w:tc>
        <w:tc>
          <w:tcPr>
            <w:tcW w:w="1984" w:type="dxa"/>
            <w:shd w:val="clear" w:color="auto" w:fill="auto"/>
            <w:vAlign w:val="center"/>
          </w:tcPr>
          <w:p w:rsidR="009545A0" w:rsidRPr="009545A0" w:rsidRDefault="009545A0" w:rsidP="009545A0">
            <w:pPr>
              <w:jc w:val="center"/>
              <w:rPr>
                <w:sz w:val="26"/>
                <w:szCs w:val="28"/>
              </w:rPr>
            </w:pPr>
            <w:r w:rsidRPr="009545A0">
              <w:rPr>
                <w:sz w:val="26"/>
                <w:szCs w:val="28"/>
              </w:rPr>
              <w:t>Xây dựng cơ sở tôn giáo</w:t>
            </w:r>
          </w:p>
        </w:tc>
        <w:tc>
          <w:tcPr>
            <w:tcW w:w="1954" w:type="dxa"/>
            <w:shd w:val="clear" w:color="auto" w:fill="auto"/>
            <w:vAlign w:val="center"/>
          </w:tcPr>
          <w:p w:rsidR="009545A0" w:rsidRPr="009545A0" w:rsidRDefault="009545A0" w:rsidP="009545A0">
            <w:pPr>
              <w:jc w:val="center"/>
              <w:rPr>
                <w:sz w:val="26"/>
                <w:szCs w:val="28"/>
              </w:rPr>
            </w:pPr>
            <w:r w:rsidRPr="009545A0">
              <w:rPr>
                <w:sz w:val="26"/>
                <w:szCs w:val="28"/>
              </w:rPr>
              <w:t>Xã Lục Sơn</w:t>
            </w:r>
          </w:p>
        </w:tc>
        <w:tc>
          <w:tcPr>
            <w:tcW w:w="881" w:type="dxa"/>
            <w:shd w:val="clear" w:color="auto" w:fill="auto"/>
            <w:vAlign w:val="center"/>
          </w:tcPr>
          <w:p w:rsidR="009545A0" w:rsidRPr="009545A0" w:rsidRDefault="009545A0" w:rsidP="009545A0">
            <w:pPr>
              <w:jc w:val="center"/>
              <w:rPr>
                <w:sz w:val="26"/>
                <w:szCs w:val="28"/>
              </w:rPr>
            </w:pPr>
            <w:r w:rsidRPr="009545A0">
              <w:rPr>
                <w:sz w:val="26"/>
                <w:szCs w:val="28"/>
              </w:rPr>
              <w:t>5</w:t>
            </w:r>
          </w:p>
        </w:tc>
        <w:tc>
          <w:tcPr>
            <w:tcW w:w="1418" w:type="dxa"/>
            <w:shd w:val="clear" w:color="auto" w:fill="auto"/>
            <w:vAlign w:val="center"/>
          </w:tcPr>
          <w:p w:rsidR="009545A0" w:rsidRPr="009545A0" w:rsidRDefault="009545A0" w:rsidP="009545A0">
            <w:pPr>
              <w:jc w:val="center"/>
              <w:rPr>
                <w:sz w:val="26"/>
                <w:szCs w:val="28"/>
              </w:rPr>
            </w:pPr>
            <w:r w:rsidRPr="009545A0">
              <w:rPr>
                <w:sz w:val="26"/>
                <w:szCs w:val="28"/>
              </w:rPr>
              <w:t>Cơ sở tôn giáo</w:t>
            </w:r>
          </w:p>
        </w:tc>
      </w:tr>
      <w:tr w:rsidR="009545A0" w:rsidRPr="007C31CB" w:rsidTr="009545A0">
        <w:tc>
          <w:tcPr>
            <w:tcW w:w="675" w:type="dxa"/>
            <w:shd w:val="clear" w:color="auto" w:fill="auto"/>
            <w:vAlign w:val="center"/>
          </w:tcPr>
          <w:p w:rsidR="009545A0" w:rsidRPr="009545A0" w:rsidRDefault="009545A0" w:rsidP="009545A0">
            <w:pPr>
              <w:jc w:val="center"/>
              <w:rPr>
                <w:sz w:val="26"/>
                <w:szCs w:val="28"/>
              </w:rPr>
            </w:pPr>
            <w:r w:rsidRPr="009545A0">
              <w:rPr>
                <w:sz w:val="26"/>
                <w:szCs w:val="28"/>
              </w:rPr>
              <w:t>13</w:t>
            </w:r>
          </w:p>
        </w:tc>
        <w:tc>
          <w:tcPr>
            <w:tcW w:w="1701" w:type="dxa"/>
            <w:shd w:val="clear" w:color="auto" w:fill="auto"/>
            <w:vAlign w:val="center"/>
          </w:tcPr>
          <w:p w:rsidR="009545A0" w:rsidRPr="009545A0" w:rsidRDefault="009545A0" w:rsidP="009545A0">
            <w:pPr>
              <w:rPr>
                <w:sz w:val="26"/>
                <w:szCs w:val="28"/>
              </w:rPr>
            </w:pPr>
            <w:r w:rsidRPr="009545A0">
              <w:rPr>
                <w:sz w:val="26"/>
                <w:szCs w:val="28"/>
              </w:rPr>
              <w:t>Xây dựng điểm du lịch trên đường bộ hành</w:t>
            </w:r>
          </w:p>
        </w:tc>
        <w:tc>
          <w:tcPr>
            <w:tcW w:w="851" w:type="dxa"/>
            <w:shd w:val="clear" w:color="auto" w:fill="auto"/>
            <w:vAlign w:val="center"/>
          </w:tcPr>
          <w:p w:rsidR="009545A0" w:rsidRPr="009545A0" w:rsidRDefault="009545A0" w:rsidP="009545A0">
            <w:pPr>
              <w:jc w:val="center"/>
              <w:rPr>
                <w:sz w:val="26"/>
                <w:szCs w:val="28"/>
              </w:rPr>
            </w:pPr>
            <w:r w:rsidRPr="009545A0">
              <w:rPr>
                <w:sz w:val="26"/>
                <w:szCs w:val="28"/>
              </w:rPr>
              <w:t>Đầu tư mới</w:t>
            </w:r>
          </w:p>
        </w:tc>
        <w:tc>
          <w:tcPr>
            <w:tcW w:w="1984" w:type="dxa"/>
            <w:shd w:val="clear" w:color="auto" w:fill="auto"/>
            <w:vAlign w:val="center"/>
          </w:tcPr>
          <w:p w:rsidR="009545A0" w:rsidRPr="009545A0" w:rsidRDefault="009545A0" w:rsidP="009545A0">
            <w:pPr>
              <w:rPr>
                <w:sz w:val="26"/>
                <w:szCs w:val="28"/>
              </w:rPr>
            </w:pPr>
            <w:r w:rsidRPr="009545A0">
              <w:rPr>
                <w:sz w:val="26"/>
                <w:szCs w:val="28"/>
              </w:rPr>
              <w:t>Xây dựng (khách sạn, khu vui chơi giải trí, nhà hàng ăn uống…)</w:t>
            </w:r>
          </w:p>
        </w:tc>
        <w:tc>
          <w:tcPr>
            <w:tcW w:w="1954" w:type="dxa"/>
            <w:shd w:val="clear" w:color="auto" w:fill="auto"/>
            <w:vAlign w:val="center"/>
          </w:tcPr>
          <w:p w:rsidR="009545A0" w:rsidRPr="009545A0" w:rsidRDefault="009545A0" w:rsidP="009545A0">
            <w:pPr>
              <w:jc w:val="center"/>
              <w:rPr>
                <w:sz w:val="26"/>
                <w:szCs w:val="28"/>
              </w:rPr>
            </w:pPr>
            <w:r w:rsidRPr="009545A0">
              <w:rPr>
                <w:sz w:val="26"/>
                <w:szCs w:val="28"/>
              </w:rPr>
              <w:t>Khe Nậm, thị trấn Tây Yên Tử, Sơn Động</w:t>
            </w:r>
          </w:p>
        </w:tc>
        <w:tc>
          <w:tcPr>
            <w:tcW w:w="881" w:type="dxa"/>
            <w:shd w:val="clear" w:color="auto" w:fill="auto"/>
            <w:vAlign w:val="center"/>
          </w:tcPr>
          <w:p w:rsidR="009545A0" w:rsidRPr="009545A0" w:rsidRDefault="009545A0" w:rsidP="009545A0">
            <w:pPr>
              <w:jc w:val="center"/>
              <w:rPr>
                <w:sz w:val="26"/>
                <w:szCs w:val="28"/>
              </w:rPr>
            </w:pPr>
            <w:r w:rsidRPr="009545A0">
              <w:rPr>
                <w:sz w:val="26"/>
                <w:szCs w:val="28"/>
              </w:rPr>
              <w:t xml:space="preserve">                  10</w:t>
            </w:r>
          </w:p>
        </w:tc>
        <w:tc>
          <w:tcPr>
            <w:tcW w:w="1418" w:type="dxa"/>
            <w:shd w:val="clear" w:color="auto" w:fill="auto"/>
            <w:vAlign w:val="center"/>
          </w:tcPr>
          <w:p w:rsidR="009545A0" w:rsidRPr="009545A0" w:rsidRDefault="009545A0" w:rsidP="009545A0">
            <w:pPr>
              <w:jc w:val="center"/>
              <w:rPr>
                <w:sz w:val="26"/>
                <w:szCs w:val="28"/>
              </w:rPr>
            </w:pPr>
            <w:r w:rsidRPr="009545A0">
              <w:rPr>
                <w:sz w:val="26"/>
                <w:szCs w:val="28"/>
              </w:rPr>
              <w:t>Doanh nghiệp</w:t>
            </w:r>
          </w:p>
        </w:tc>
      </w:tr>
      <w:tr w:rsidR="009545A0" w:rsidRPr="007C31CB" w:rsidTr="009545A0">
        <w:tc>
          <w:tcPr>
            <w:tcW w:w="675" w:type="dxa"/>
            <w:shd w:val="clear" w:color="auto" w:fill="auto"/>
            <w:vAlign w:val="center"/>
          </w:tcPr>
          <w:p w:rsidR="009545A0" w:rsidRPr="009545A0" w:rsidRDefault="009545A0" w:rsidP="009545A0">
            <w:pPr>
              <w:jc w:val="center"/>
              <w:rPr>
                <w:sz w:val="26"/>
                <w:szCs w:val="28"/>
              </w:rPr>
            </w:pPr>
            <w:r w:rsidRPr="009545A0">
              <w:rPr>
                <w:sz w:val="26"/>
                <w:szCs w:val="28"/>
              </w:rPr>
              <w:t>14</w:t>
            </w:r>
          </w:p>
        </w:tc>
        <w:tc>
          <w:tcPr>
            <w:tcW w:w="1701" w:type="dxa"/>
            <w:shd w:val="clear" w:color="auto" w:fill="auto"/>
            <w:vAlign w:val="center"/>
          </w:tcPr>
          <w:p w:rsidR="009545A0" w:rsidRPr="009545A0" w:rsidRDefault="009545A0" w:rsidP="009545A0">
            <w:pPr>
              <w:rPr>
                <w:sz w:val="26"/>
                <w:szCs w:val="28"/>
              </w:rPr>
            </w:pPr>
            <w:r w:rsidRPr="009545A0">
              <w:rPr>
                <w:sz w:val="26"/>
                <w:szCs w:val="28"/>
              </w:rPr>
              <w:t xml:space="preserve">Xây dựng </w:t>
            </w:r>
            <w:r w:rsidRPr="009545A0">
              <w:rPr>
                <w:sz w:val="26"/>
                <w:szCs w:val="28"/>
              </w:rPr>
              <w:lastRenderedPageBreak/>
              <w:t xml:space="preserve">điểm dịch vụ </w:t>
            </w:r>
          </w:p>
        </w:tc>
        <w:tc>
          <w:tcPr>
            <w:tcW w:w="851" w:type="dxa"/>
            <w:shd w:val="clear" w:color="auto" w:fill="auto"/>
            <w:vAlign w:val="center"/>
          </w:tcPr>
          <w:p w:rsidR="009545A0" w:rsidRPr="009545A0" w:rsidRDefault="009545A0" w:rsidP="009545A0">
            <w:pPr>
              <w:jc w:val="center"/>
              <w:rPr>
                <w:sz w:val="26"/>
                <w:szCs w:val="28"/>
              </w:rPr>
            </w:pPr>
            <w:r w:rsidRPr="009545A0">
              <w:rPr>
                <w:sz w:val="26"/>
                <w:szCs w:val="28"/>
              </w:rPr>
              <w:lastRenderedPageBreak/>
              <w:t xml:space="preserve">Đầu </w:t>
            </w:r>
            <w:r w:rsidRPr="009545A0">
              <w:rPr>
                <w:sz w:val="26"/>
                <w:szCs w:val="28"/>
              </w:rPr>
              <w:lastRenderedPageBreak/>
              <w:t>tư mới</w:t>
            </w:r>
          </w:p>
        </w:tc>
        <w:tc>
          <w:tcPr>
            <w:tcW w:w="1984" w:type="dxa"/>
            <w:shd w:val="clear" w:color="auto" w:fill="auto"/>
            <w:vAlign w:val="center"/>
          </w:tcPr>
          <w:p w:rsidR="009545A0" w:rsidRPr="009545A0" w:rsidRDefault="009545A0" w:rsidP="009545A0">
            <w:pPr>
              <w:rPr>
                <w:sz w:val="26"/>
                <w:szCs w:val="28"/>
              </w:rPr>
            </w:pPr>
            <w:r w:rsidRPr="009545A0">
              <w:rPr>
                <w:sz w:val="26"/>
                <w:szCs w:val="28"/>
              </w:rPr>
              <w:lastRenderedPageBreak/>
              <w:t xml:space="preserve">Bãi đỗ xe, khách </w:t>
            </w:r>
            <w:r w:rsidRPr="009545A0">
              <w:rPr>
                <w:sz w:val="26"/>
                <w:szCs w:val="28"/>
              </w:rPr>
              <w:lastRenderedPageBreak/>
              <w:t>sạn, nhà hàng</w:t>
            </w:r>
          </w:p>
        </w:tc>
        <w:tc>
          <w:tcPr>
            <w:tcW w:w="1954" w:type="dxa"/>
            <w:shd w:val="clear" w:color="auto" w:fill="auto"/>
            <w:vAlign w:val="center"/>
          </w:tcPr>
          <w:p w:rsidR="009545A0" w:rsidRPr="009545A0" w:rsidRDefault="009545A0" w:rsidP="009545A0">
            <w:pPr>
              <w:jc w:val="center"/>
              <w:rPr>
                <w:sz w:val="26"/>
                <w:szCs w:val="28"/>
              </w:rPr>
            </w:pPr>
            <w:r w:rsidRPr="009545A0">
              <w:rPr>
                <w:sz w:val="26"/>
                <w:szCs w:val="28"/>
              </w:rPr>
              <w:lastRenderedPageBreak/>
              <w:t xml:space="preserve">Xã Cẩm Lý, </w:t>
            </w:r>
            <w:r w:rsidRPr="009545A0">
              <w:rPr>
                <w:sz w:val="26"/>
                <w:szCs w:val="28"/>
              </w:rPr>
              <w:lastRenderedPageBreak/>
              <w:t>Huyền Sơn, Nghĩa Phương</w:t>
            </w:r>
          </w:p>
        </w:tc>
        <w:tc>
          <w:tcPr>
            <w:tcW w:w="881" w:type="dxa"/>
            <w:shd w:val="clear" w:color="auto" w:fill="auto"/>
            <w:vAlign w:val="center"/>
          </w:tcPr>
          <w:p w:rsidR="009545A0" w:rsidRPr="009545A0" w:rsidRDefault="009545A0" w:rsidP="009545A0">
            <w:pPr>
              <w:jc w:val="center"/>
              <w:rPr>
                <w:sz w:val="26"/>
                <w:szCs w:val="28"/>
              </w:rPr>
            </w:pPr>
            <w:r w:rsidRPr="009545A0">
              <w:rPr>
                <w:sz w:val="26"/>
                <w:szCs w:val="28"/>
              </w:rPr>
              <w:lastRenderedPageBreak/>
              <w:t>12</w:t>
            </w:r>
          </w:p>
        </w:tc>
        <w:tc>
          <w:tcPr>
            <w:tcW w:w="1418" w:type="dxa"/>
            <w:shd w:val="clear" w:color="auto" w:fill="auto"/>
            <w:vAlign w:val="center"/>
          </w:tcPr>
          <w:p w:rsidR="009545A0" w:rsidRPr="009545A0" w:rsidRDefault="009545A0" w:rsidP="009545A0">
            <w:pPr>
              <w:jc w:val="center"/>
              <w:rPr>
                <w:sz w:val="26"/>
                <w:szCs w:val="28"/>
              </w:rPr>
            </w:pPr>
            <w:r w:rsidRPr="009545A0">
              <w:rPr>
                <w:sz w:val="26"/>
                <w:szCs w:val="28"/>
              </w:rPr>
              <w:t xml:space="preserve">Doanh </w:t>
            </w:r>
            <w:r w:rsidRPr="009545A0">
              <w:rPr>
                <w:sz w:val="26"/>
                <w:szCs w:val="28"/>
              </w:rPr>
              <w:lastRenderedPageBreak/>
              <w:t>nghiệp XHH</w:t>
            </w:r>
          </w:p>
        </w:tc>
      </w:tr>
    </w:tbl>
    <w:p w:rsidR="00033256" w:rsidRPr="007C31CB" w:rsidRDefault="00033256" w:rsidP="00033256">
      <w:pPr>
        <w:pStyle w:val="ListParagraph"/>
        <w:tabs>
          <w:tab w:val="center" w:pos="6502"/>
          <w:tab w:val="right" w:pos="13005"/>
        </w:tabs>
        <w:spacing w:before="120"/>
        <w:ind w:left="0" w:firstLine="0"/>
        <w:jc w:val="center"/>
        <w:rPr>
          <w:b/>
          <w:sz w:val="28"/>
          <w:szCs w:val="28"/>
        </w:rPr>
      </w:pPr>
    </w:p>
    <w:bookmarkEnd w:id="128"/>
    <w:p w:rsidR="00033256" w:rsidRPr="007C31CB" w:rsidRDefault="00033256" w:rsidP="00567EE2">
      <w:pPr>
        <w:pStyle w:val="ListParagraph"/>
        <w:tabs>
          <w:tab w:val="center" w:pos="6502"/>
          <w:tab w:val="right" w:pos="13005"/>
        </w:tabs>
        <w:spacing w:before="120"/>
        <w:ind w:left="0" w:firstLine="0"/>
        <w:jc w:val="center"/>
        <w:rPr>
          <w:b/>
          <w:sz w:val="28"/>
          <w:szCs w:val="28"/>
        </w:rPr>
        <w:sectPr w:rsidR="00033256" w:rsidRPr="007C31CB" w:rsidSect="009545A0">
          <w:pgSz w:w="11907" w:h="16840" w:code="9"/>
          <w:pgMar w:top="1134" w:right="1134" w:bottom="1134" w:left="1701" w:header="720" w:footer="720" w:gutter="0"/>
          <w:cols w:space="720"/>
          <w:docGrid w:linePitch="326"/>
        </w:sectPr>
      </w:pPr>
    </w:p>
    <w:p w:rsidR="00D551D8" w:rsidRDefault="00C9192A" w:rsidP="00D551D8">
      <w:pPr>
        <w:jc w:val="center"/>
        <w:rPr>
          <w:b/>
          <w:sz w:val="28"/>
          <w:szCs w:val="28"/>
        </w:rPr>
      </w:pPr>
      <w:bookmarkStart w:id="129" w:name="_Hlk110733398"/>
      <w:r>
        <w:rPr>
          <w:b/>
          <w:sz w:val="28"/>
          <w:szCs w:val="28"/>
        </w:rPr>
        <w:lastRenderedPageBreak/>
        <w:t>PHỤ LỤC 2</w:t>
      </w:r>
      <w:r w:rsidRPr="007C31CB">
        <w:rPr>
          <w:b/>
          <w:sz w:val="28"/>
          <w:szCs w:val="28"/>
        </w:rPr>
        <w:t>:</w:t>
      </w:r>
    </w:p>
    <w:p w:rsidR="00390DA1" w:rsidRPr="00D551D8" w:rsidRDefault="00390DA1" w:rsidP="00D551D8">
      <w:pPr>
        <w:jc w:val="center"/>
        <w:rPr>
          <w:b/>
          <w:sz w:val="26"/>
          <w:szCs w:val="28"/>
        </w:rPr>
      </w:pPr>
      <w:r w:rsidRPr="00D551D8">
        <w:rPr>
          <w:b/>
          <w:sz w:val="26"/>
          <w:szCs w:val="28"/>
        </w:rPr>
        <w:t>BIỂU CÁC ĐOẠN ĐƯỜNG DỰ ÁN</w:t>
      </w:r>
    </w:p>
    <w:tbl>
      <w:tblPr>
        <w:tblpPr w:leftFromText="180" w:rightFromText="180" w:vertAnchor="text" w:horzAnchor="page" w:tblpX="1842" w:tblpY="179"/>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2726"/>
        <w:gridCol w:w="2835"/>
        <w:gridCol w:w="1351"/>
        <w:gridCol w:w="1701"/>
      </w:tblGrid>
      <w:tr w:rsidR="009545A0" w:rsidRPr="001D021C" w:rsidTr="00D551D8">
        <w:tc>
          <w:tcPr>
            <w:tcW w:w="709" w:type="dxa"/>
            <w:shd w:val="clear" w:color="auto" w:fill="auto"/>
          </w:tcPr>
          <w:bookmarkEnd w:id="129"/>
          <w:p w:rsidR="009545A0" w:rsidRPr="001D021C" w:rsidRDefault="009545A0" w:rsidP="00D551D8">
            <w:pPr>
              <w:tabs>
                <w:tab w:val="left" w:pos="2089"/>
              </w:tabs>
              <w:spacing w:before="120"/>
              <w:jc w:val="center"/>
              <w:rPr>
                <w:b/>
                <w:sz w:val="26"/>
                <w:szCs w:val="28"/>
              </w:rPr>
            </w:pPr>
            <w:r w:rsidRPr="001D021C">
              <w:rPr>
                <w:b/>
                <w:sz w:val="26"/>
                <w:szCs w:val="28"/>
              </w:rPr>
              <w:t>STT</w:t>
            </w:r>
          </w:p>
        </w:tc>
        <w:tc>
          <w:tcPr>
            <w:tcW w:w="2726" w:type="dxa"/>
            <w:shd w:val="clear" w:color="auto" w:fill="auto"/>
          </w:tcPr>
          <w:p w:rsidR="009545A0" w:rsidRPr="001D021C" w:rsidRDefault="009545A0" w:rsidP="00D551D8">
            <w:pPr>
              <w:tabs>
                <w:tab w:val="left" w:pos="2089"/>
              </w:tabs>
              <w:spacing w:before="120"/>
              <w:jc w:val="center"/>
              <w:rPr>
                <w:b/>
                <w:sz w:val="26"/>
                <w:szCs w:val="28"/>
              </w:rPr>
            </w:pPr>
            <w:r w:rsidRPr="001D021C">
              <w:rPr>
                <w:b/>
                <w:sz w:val="26"/>
                <w:szCs w:val="28"/>
              </w:rPr>
              <w:t>Từ điểm</w:t>
            </w:r>
          </w:p>
        </w:tc>
        <w:tc>
          <w:tcPr>
            <w:tcW w:w="2835" w:type="dxa"/>
            <w:tcBorders>
              <w:right w:val="single" w:sz="4" w:space="0" w:color="auto"/>
            </w:tcBorders>
            <w:shd w:val="clear" w:color="auto" w:fill="auto"/>
          </w:tcPr>
          <w:p w:rsidR="009545A0" w:rsidRPr="001D021C" w:rsidRDefault="009545A0" w:rsidP="00D551D8">
            <w:pPr>
              <w:tabs>
                <w:tab w:val="left" w:pos="2089"/>
              </w:tabs>
              <w:spacing w:before="120"/>
              <w:jc w:val="center"/>
              <w:rPr>
                <w:b/>
                <w:sz w:val="26"/>
                <w:szCs w:val="28"/>
              </w:rPr>
            </w:pPr>
            <w:r w:rsidRPr="001D021C">
              <w:rPr>
                <w:b/>
                <w:sz w:val="26"/>
                <w:szCs w:val="28"/>
              </w:rPr>
              <w:t>Đến điểm</w:t>
            </w:r>
          </w:p>
        </w:tc>
        <w:tc>
          <w:tcPr>
            <w:tcW w:w="1351" w:type="dxa"/>
            <w:tcBorders>
              <w:right w:val="single" w:sz="4" w:space="0" w:color="auto"/>
            </w:tcBorders>
            <w:shd w:val="clear" w:color="auto" w:fill="auto"/>
          </w:tcPr>
          <w:p w:rsidR="009545A0" w:rsidRPr="001D021C" w:rsidRDefault="009545A0" w:rsidP="00D551D8">
            <w:pPr>
              <w:tabs>
                <w:tab w:val="left" w:pos="2089"/>
              </w:tabs>
              <w:spacing w:before="120"/>
              <w:jc w:val="center"/>
              <w:rPr>
                <w:b/>
                <w:sz w:val="26"/>
                <w:szCs w:val="28"/>
              </w:rPr>
            </w:pPr>
            <w:r w:rsidRPr="001D021C">
              <w:rPr>
                <w:b/>
                <w:sz w:val="26"/>
                <w:szCs w:val="28"/>
              </w:rPr>
              <w:t xml:space="preserve">Cây số </w:t>
            </w:r>
          </w:p>
        </w:tc>
        <w:tc>
          <w:tcPr>
            <w:tcW w:w="1701" w:type="dxa"/>
            <w:shd w:val="clear" w:color="auto" w:fill="auto"/>
          </w:tcPr>
          <w:p w:rsidR="009545A0" w:rsidRPr="001D021C" w:rsidRDefault="009545A0" w:rsidP="00D551D8">
            <w:pPr>
              <w:tabs>
                <w:tab w:val="left" w:pos="2089"/>
              </w:tabs>
              <w:spacing w:before="120"/>
              <w:jc w:val="center"/>
              <w:rPr>
                <w:b/>
                <w:sz w:val="26"/>
                <w:szCs w:val="28"/>
              </w:rPr>
            </w:pPr>
            <w:r w:rsidRPr="001D021C">
              <w:rPr>
                <w:b/>
                <w:sz w:val="26"/>
                <w:szCs w:val="28"/>
              </w:rPr>
              <w:t>Ghi chú</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1</w:t>
            </w:r>
          </w:p>
        </w:tc>
        <w:tc>
          <w:tcPr>
            <w:tcW w:w="2726"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Quốc lộ 37</w:t>
            </w:r>
          </w:p>
        </w:tc>
        <w:tc>
          <w:tcPr>
            <w:tcW w:w="2835"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Chùa Hòn tháp</w:t>
            </w:r>
          </w:p>
        </w:tc>
        <w:tc>
          <w:tcPr>
            <w:tcW w:w="1351"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1,5</w:t>
            </w:r>
          </w:p>
        </w:tc>
        <w:tc>
          <w:tcPr>
            <w:tcW w:w="1701"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Đường mòn</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2</w:t>
            </w:r>
          </w:p>
        </w:tc>
        <w:tc>
          <w:tcPr>
            <w:tcW w:w="2726"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Chùa Hòn Tháp</w:t>
            </w:r>
          </w:p>
        </w:tc>
        <w:tc>
          <w:tcPr>
            <w:tcW w:w="2835"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Vực Rêu</w:t>
            </w:r>
          </w:p>
        </w:tc>
        <w:tc>
          <w:tcPr>
            <w:tcW w:w="1351"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 xml:space="preserve">3,5 </w:t>
            </w:r>
          </w:p>
        </w:tc>
        <w:tc>
          <w:tcPr>
            <w:tcW w:w="1701"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Đi trên núi</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3</w:t>
            </w:r>
          </w:p>
        </w:tc>
        <w:tc>
          <w:tcPr>
            <w:tcW w:w="2726"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Vực Rêu</w:t>
            </w:r>
          </w:p>
        </w:tc>
        <w:tc>
          <w:tcPr>
            <w:tcW w:w="2835"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Chùa Mã Yên</w:t>
            </w:r>
          </w:p>
        </w:tc>
        <w:tc>
          <w:tcPr>
            <w:tcW w:w="1351"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 xml:space="preserve">2,5 </w:t>
            </w:r>
          </w:p>
        </w:tc>
        <w:tc>
          <w:tcPr>
            <w:tcW w:w="1701"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Đi trên núi</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4</w:t>
            </w:r>
          </w:p>
        </w:tc>
        <w:tc>
          <w:tcPr>
            <w:tcW w:w="2726"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Chùa Mã Yên</w:t>
            </w:r>
          </w:p>
        </w:tc>
        <w:tc>
          <w:tcPr>
            <w:tcW w:w="2835"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Chùa Bình Long</w:t>
            </w:r>
          </w:p>
        </w:tc>
        <w:tc>
          <w:tcPr>
            <w:tcW w:w="1351"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 xml:space="preserve">8,5 </w:t>
            </w:r>
          </w:p>
        </w:tc>
        <w:tc>
          <w:tcPr>
            <w:tcW w:w="1701"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Đi trên núi</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5</w:t>
            </w:r>
          </w:p>
        </w:tc>
        <w:tc>
          <w:tcPr>
            <w:tcW w:w="2726"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Chùa Bình Long</w:t>
            </w:r>
          </w:p>
        </w:tc>
        <w:tc>
          <w:tcPr>
            <w:tcW w:w="2835"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Chùa Hồ Bấc</w:t>
            </w:r>
          </w:p>
        </w:tc>
        <w:tc>
          <w:tcPr>
            <w:tcW w:w="1351"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 xml:space="preserve">3,5 </w:t>
            </w:r>
          </w:p>
        </w:tc>
        <w:tc>
          <w:tcPr>
            <w:tcW w:w="1701"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Đi trên núi</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6</w:t>
            </w:r>
          </w:p>
        </w:tc>
        <w:tc>
          <w:tcPr>
            <w:tcW w:w="2726"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Chùa Hồ Bấc</w:t>
            </w:r>
          </w:p>
        </w:tc>
        <w:tc>
          <w:tcPr>
            <w:tcW w:w="2835"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Đền Trần</w:t>
            </w:r>
          </w:p>
        </w:tc>
        <w:tc>
          <w:tcPr>
            <w:tcW w:w="1351"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4,0</w:t>
            </w:r>
          </w:p>
        </w:tc>
        <w:tc>
          <w:tcPr>
            <w:tcW w:w="1701"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 xml:space="preserve">Đi trên núi </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7</w:t>
            </w:r>
          </w:p>
        </w:tc>
        <w:tc>
          <w:tcPr>
            <w:tcW w:w="2726"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Đền Trần</w:t>
            </w:r>
          </w:p>
        </w:tc>
        <w:tc>
          <w:tcPr>
            <w:tcW w:w="2835"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 xml:space="preserve">Đền Quan Tuần </w:t>
            </w:r>
          </w:p>
        </w:tc>
        <w:tc>
          <w:tcPr>
            <w:tcW w:w="1351"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3,0</w:t>
            </w:r>
          </w:p>
        </w:tc>
        <w:tc>
          <w:tcPr>
            <w:tcW w:w="1701"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Đi trên núi</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8</w:t>
            </w:r>
          </w:p>
        </w:tc>
        <w:tc>
          <w:tcPr>
            <w:tcW w:w="2726"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Đền Quan Tuần</w:t>
            </w:r>
          </w:p>
        </w:tc>
        <w:tc>
          <w:tcPr>
            <w:tcW w:w="2835"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Chùa Hóa</w:t>
            </w:r>
          </w:p>
        </w:tc>
        <w:tc>
          <w:tcPr>
            <w:tcW w:w="1351"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2,5</w:t>
            </w:r>
          </w:p>
        </w:tc>
        <w:tc>
          <w:tcPr>
            <w:tcW w:w="1701"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Đi trên núi</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9</w:t>
            </w:r>
          </w:p>
        </w:tc>
        <w:tc>
          <w:tcPr>
            <w:tcW w:w="2726"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Chùa Hóa</w:t>
            </w:r>
          </w:p>
        </w:tc>
        <w:tc>
          <w:tcPr>
            <w:tcW w:w="2835"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Chùa Rào</w:t>
            </w:r>
          </w:p>
        </w:tc>
        <w:tc>
          <w:tcPr>
            <w:tcW w:w="1351"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3,5</w:t>
            </w:r>
          </w:p>
        </w:tc>
        <w:tc>
          <w:tcPr>
            <w:tcW w:w="1701"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Đi trên núi</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10</w:t>
            </w:r>
          </w:p>
        </w:tc>
        <w:tc>
          <w:tcPr>
            <w:tcW w:w="2726"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Chùa Rào</w:t>
            </w:r>
          </w:p>
        </w:tc>
        <w:tc>
          <w:tcPr>
            <w:tcW w:w="2835"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Đền Bà Chúa</w:t>
            </w:r>
          </w:p>
        </w:tc>
        <w:tc>
          <w:tcPr>
            <w:tcW w:w="1351"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6,0</w:t>
            </w:r>
          </w:p>
        </w:tc>
        <w:tc>
          <w:tcPr>
            <w:tcW w:w="1701"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 xml:space="preserve">Đi trên núi </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11</w:t>
            </w:r>
          </w:p>
        </w:tc>
        <w:tc>
          <w:tcPr>
            <w:tcW w:w="2726"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Đền Bà Chúa</w:t>
            </w:r>
          </w:p>
        </w:tc>
        <w:tc>
          <w:tcPr>
            <w:tcW w:w="2835"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Chùa Đám Trì</w:t>
            </w:r>
          </w:p>
        </w:tc>
        <w:tc>
          <w:tcPr>
            <w:tcW w:w="1351"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10</w:t>
            </w:r>
          </w:p>
        </w:tc>
        <w:tc>
          <w:tcPr>
            <w:tcW w:w="1701"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Đi trên núi</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r>
              <w:rPr>
                <w:sz w:val="28"/>
                <w:szCs w:val="28"/>
              </w:rPr>
              <w:t>12</w:t>
            </w:r>
          </w:p>
        </w:tc>
        <w:tc>
          <w:tcPr>
            <w:tcW w:w="2726"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Chùa Đám trì</w:t>
            </w:r>
          </w:p>
        </w:tc>
        <w:tc>
          <w:tcPr>
            <w:tcW w:w="2835"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Pr>
                <w:sz w:val="28"/>
                <w:szCs w:val="28"/>
              </w:rPr>
              <w:t>Chùa Hổ Lao</w:t>
            </w:r>
          </w:p>
        </w:tc>
        <w:tc>
          <w:tcPr>
            <w:tcW w:w="1351"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Pr>
                <w:sz w:val="28"/>
                <w:szCs w:val="28"/>
              </w:rPr>
              <w:t>5,0</w:t>
            </w:r>
          </w:p>
        </w:tc>
        <w:tc>
          <w:tcPr>
            <w:tcW w:w="1701"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Đường mòn</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r>
              <w:rPr>
                <w:sz w:val="28"/>
                <w:szCs w:val="28"/>
              </w:rPr>
              <w:t>13</w:t>
            </w:r>
          </w:p>
        </w:tc>
        <w:tc>
          <w:tcPr>
            <w:tcW w:w="2726" w:type="dxa"/>
            <w:shd w:val="clear" w:color="auto" w:fill="auto"/>
          </w:tcPr>
          <w:p w:rsidR="009545A0" w:rsidRPr="007C31CB" w:rsidRDefault="009545A0" w:rsidP="00D551D8">
            <w:pPr>
              <w:tabs>
                <w:tab w:val="left" w:pos="2089"/>
              </w:tabs>
              <w:spacing w:before="120"/>
              <w:jc w:val="center"/>
              <w:rPr>
                <w:sz w:val="28"/>
                <w:szCs w:val="28"/>
              </w:rPr>
            </w:pPr>
            <w:r>
              <w:rPr>
                <w:sz w:val="28"/>
                <w:szCs w:val="28"/>
              </w:rPr>
              <w:t>Chùa Hổ Lao</w:t>
            </w:r>
          </w:p>
        </w:tc>
        <w:tc>
          <w:tcPr>
            <w:tcW w:w="2835"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 xml:space="preserve">Đèo Bụt </w:t>
            </w:r>
          </w:p>
        </w:tc>
        <w:tc>
          <w:tcPr>
            <w:tcW w:w="1351"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Pr>
                <w:sz w:val="28"/>
                <w:szCs w:val="28"/>
              </w:rPr>
              <w:t>15</w:t>
            </w:r>
          </w:p>
        </w:tc>
        <w:tc>
          <w:tcPr>
            <w:tcW w:w="1701"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Đi đường Tây Yên Tử</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r>
              <w:rPr>
                <w:sz w:val="28"/>
                <w:szCs w:val="28"/>
              </w:rPr>
              <w:t>14</w:t>
            </w:r>
          </w:p>
        </w:tc>
        <w:tc>
          <w:tcPr>
            <w:tcW w:w="2726" w:type="dxa"/>
            <w:shd w:val="clear" w:color="auto" w:fill="auto"/>
          </w:tcPr>
          <w:p w:rsidR="009545A0" w:rsidRPr="007C31CB" w:rsidRDefault="009545A0" w:rsidP="00D551D8">
            <w:pPr>
              <w:spacing w:before="120"/>
              <w:jc w:val="center"/>
              <w:rPr>
                <w:sz w:val="28"/>
                <w:szCs w:val="28"/>
              </w:rPr>
            </w:pPr>
            <w:r w:rsidRPr="007C31CB">
              <w:rPr>
                <w:sz w:val="28"/>
                <w:szCs w:val="28"/>
              </w:rPr>
              <w:t>Đèo Bụt</w:t>
            </w:r>
          </w:p>
        </w:tc>
        <w:tc>
          <w:tcPr>
            <w:tcW w:w="2835"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Khe Nậm</w:t>
            </w:r>
          </w:p>
        </w:tc>
        <w:tc>
          <w:tcPr>
            <w:tcW w:w="1351"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 xml:space="preserve">12 </w:t>
            </w:r>
          </w:p>
        </w:tc>
        <w:tc>
          <w:tcPr>
            <w:tcW w:w="1701" w:type="dxa"/>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Đi trên núi</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r>
              <w:rPr>
                <w:sz w:val="28"/>
                <w:szCs w:val="28"/>
              </w:rPr>
              <w:t>15</w:t>
            </w:r>
          </w:p>
        </w:tc>
        <w:tc>
          <w:tcPr>
            <w:tcW w:w="2726" w:type="dxa"/>
            <w:shd w:val="clear" w:color="auto" w:fill="auto"/>
          </w:tcPr>
          <w:p w:rsidR="009545A0" w:rsidRPr="007C31CB" w:rsidRDefault="009545A0" w:rsidP="00D551D8">
            <w:pPr>
              <w:spacing w:before="120"/>
              <w:jc w:val="center"/>
              <w:rPr>
                <w:sz w:val="28"/>
                <w:szCs w:val="28"/>
              </w:rPr>
            </w:pPr>
            <w:r w:rsidRPr="007C31CB">
              <w:rPr>
                <w:sz w:val="28"/>
                <w:szCs w:val="28"/>
              </w:rPr>
              <w:t>Khe Nậm</w:t>
            </w:r>
          </w:p>
        </w:tc>
        <w:tc>
          <w:tcPr>
            <w:tcW w:w="2835"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Chùa Thượng TYT</w:t>
            </w:r>
          </w:p>
        </w:tc>
        <w:tc>
          <w:tcPr>
            <w:tcW w:w="1351" w:type="dxa"/>
            <w:tcBorders>
              <w:righ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15</w:t>
            </w:r>
          </w:p>
        </w:tc>
        <w:tc>
          <w:tcPr>
            <w:tcW w:w="1701" w:type="dxa"/>
            <w:tcBorders>
              <w:left w:val="single" w:sz="4" w:space="0" w:color="auto"/>
            </w:tcBorders>
            <w:shd w:val="clear" w:color="auto" w:fill="auto"/>
          </w:tcPr>
          <w:p w:rsidR="009545A0" w:rsidRPr="007C31CB" w:rsidRDefault="009545A0" w:rsidP="00D551D8">
            <w:pPr>
              <w:tabs>
                <w:tab w:val="left" w:pos="2089"/>
              </w:tabs>
              <w:spacing w:before="120"/>
              <w:jc w:val="center"/>
              <w:rPr>
                <w:sz w:val="28"/>
                <w:szCs w:val="28"/>
              </w:rPr>
            </w:pPr>
            <w:r w:rsidRPr="007C31CB">
              <w:rPr>
                <w:sz w:val="28"/>
                <w:szCs w:val="28"/>
              </w:rPr>
              <w:t>Đi trên núi</w:t>
            </w:r>
          </w:p>
        </w:tc>
      </w:tr>
      <w:tr w:rsidR="009545A0" w:rsidRPr="007C31CB" w:rsidTr="00D551D8">
        <w:tc>
          <w:tcPr>
            <w:tcW w:w="709" w:type="dxa"/>
            <w:shd w:val="clear" w:color="auto" w:fill="auto"/>
          </w:tcPr>
          <w:p w:rsidR="009545A0" w:rsidRPr="007C31CB" w:rsidRDefault="009545A0" w:rsidP="00D551D8">
            <w:pPr>
              <w:tabs>
                <w:tab w:val="left" w:pos="2089"/>
              </w:tabs>
              <w:spacing w:before="120"/>
              <w:jc w:val="center"/>
              <w:rPr>
                <w:sz w:val="28"/>
                <w:szCs w:val="28"/>
              </w:rPr>
            </w:pPr>
          </w:p>
        </w:tc>
        <w:tc>
          <w:tcPr>
            <w:tcW w:w="2726" w:type="dxa"/>
            <w:shd w:val="clear" w:color="auto" w:fill="auto"/>
          </w:tcPr>
          <w:p w:rsidR="009545A0" w:rsidRPr="001D021C" w:rsidRDefault="009545A0" w:rsidP="00D551D8">
            <w:pPr>
              <w:spacing w:before="120"/>
              <w:jc w:val="center"/>
              <w:rPr>
                <w:b/>
                <w:sz w:val="28"/>
                <w:szCs w:val="28"/>
              </w:rPr>
            </w:pPr>
            <w:r w:rsidRPr="001D021C">
              <w:rPr>
                <w:b/>
                <w:sz w:val="28"/>
                <w:szCs w:val="28"/>
              </w:rPr>
              <w:t>Tổng cộng</w:t>
            </w:r>
          </w:p>
        </w:tc>
        <w:tc>
          <w:tcPr>
            <w:tcW w:w="2835" w:type="dxa"/>
            <w:tcBorders>
              <w:right w:val="single" w:sz="4" w:space="0" w:color="auto"/>
            </w:tcBorders>
            <w:shd w:val="clear" w:color="auto" w:fill="auto"/>
          </w:tcPr>
          <w:p w:rsidR="009545A0" w:rsidRPr="001D021C" w:rsidRDefault="009545A0" w:rsidP="00D551D8">
            <w:pPr>
              <w:tabs>
                <w:tab w:val="left" w:pos="2089"/>
              </w:tabs>
              <w:spacing w:before="120"/>
              <w:jc w:val="center"/>
              <w:rPr>
                <w:b/>
                <w:sz w:val="28"/>
                <w:szCs w:val="28"/>
              </w:rPr>
            </w:pPr>
          </w:p>
        </w:tc>
        <w:tc>
          <w:tcPr>
            <w:tcW w:w="1351" w:type="dxa"/>
            <w:tcBorders>
              <w:right w:val="single" w:sz="4" w:space="0" w:color="auto"/>
            </w:tcBorders>
            <w:shd w:val="clear" w:color="auto" w:fill="auto"/>
          </w:tcPr>
          <w:p w:rsidR="009545A0" w:rsidRPr="001D021C" w:rsidRDefault="009545A0" w:rsidP="00D551D8">
            <w:pPr>
              <w:tabs>
                <w:tab w:val="left" w:pos="2089"/>
              </w:tabs>
              <w:spacing w:before="120"/>
              <w:jc w:val="center"/>
              <w:rPr>
                <w:b/>
                <w:sz w:val="28"/>
                <w:szCs w:val="28"/>
              </w:rPr>
            </w:pPr>
            <w:r w:rsidRPr="001D021C">
              <w:rPr>
                <w:b/>
                <w:sz w:val="28"/>
                <w:szCs w:val="28"/>
              </w:rPr>
              <w:t>95,5</w:t>
            </w:r>
          </w:p>
        </w:tc>
        <w:tc>
          <w:tcPr>
            <w:tcW w:w="1701" w:type="dxa"/>
            <w:tcBorders>
              <w:left w:val="single" w:sz="4" w:space="0" w:color="auto"/>
            </w:tcBorders>
            <w:shd w:val="clear" w:color="auto" w:fill="auto"/>
          </w:tcPr>
          <w:p w:rsidR="009545A0" w:rsidRPr="007C31CB" w:rsidRDefault="009545A0" w:rsidP="00D551D8">
            <w:pPr>
              <w:tabs>
                <w:tab w:val="left" w:pos="2089"/>
              </w:tabs>
              <w:spacing w:before="120"/>
              <w:jc w:val="center"/>
              <w:rPr>
                <w:sz w:val="28"/>
                <w:szCs w:val="28"/>
              </w:rPr>
            </w:pPr>
          </w:p>
        </w:tc>
      </w:tr>
    </w:tbl>
    <w:p w:rsidR="00567EE2" w:rsidRDefault="00567EE2" w:rsidP="00567EE2">
      <w:pPr>
        <w:spacing w:before="120"/>
        <w:jc w:val="center"/>
        <w:rPr>
          <w:sz w:val="28"/>
          <w:szCs w:val="28"/>
        </w:rPr>
      </w:pPr>
    </w:p>
    <w:p w:rsidR="00D551D8" w:rsidRDefault="00D551D8" w:rsidP="00567EE2">
      <w:pPr>
        <w:spacing w:before="120"/>
        <w:jc w:val="center"/>
        <w:rPr>
          <w:sz w:val="28"/>
          <w:szCs w:val="28"/>
        </w:rPr>
      </w:pPr>
    </w:p>
    <w:p w:rsidR="00D551D8" w:rsidRDefault="00D551D8" w:rsidP="00567EE2">
      <w:pPr>
        <w:spacing w:before="120"/>
        <w:jc w:val="center"/>
        <w:rPr>
          <w:sz w:val="28"/>
          <w:szCs w:val="28"/>
        </w:rPr>
      </w:pPr>
    </w:p>
    <w:p w:rsidR="00D551D8" w:rsidRDefault="00D551D8" w:rsidP="00567EE2">
      <w:pPr>
        <w:spacing w:before="120"/>
        <w:jc w:val="center"/>
        <w:rPr>
          <w:sz w:val="28"/>
          <w:szCs w:val="28"/>
        </w:rPr>
      </w:pPr>
    </w:p>
    <w:p w:rsidR="00D551D8" w:rsidRDefault="00D551D8" w:rsidP="00567EE2">
      <w:pPr>
        <w:spacing w:before="120"/>
        <w:jc w:val="center"/>
        <w:rPr>
          <w:sz w:val="28"/>
          <w:szCs w:val="28"/>
        </w:rPr>
      </w:pPr>
    </w:p>
    <w:p w:rsidR="00D551D8" w:rsidRDefault="00D551D8" w:rsidP="00567EE2">
      <w:pPr>
        <w:spacing w:before="120"/>
        <w:jc w:val="center"/>
        <w:rPr>
          <w:sz w:val="28"/>
          <w:szCs w:val="28"/>
        </w:rPr>
      </w:pPr>
    </w:p>
    <w:p w:rsidR="00D551D8" w:rsidRDefault="00D551D8" w:rsidP="00567EE2">
      <w:pPr>
        <w:spacing w:before="120"/>
        <w:jc w:val="center"/>
        <w:rPr>
          <w:sz w:val="28"/>
          <w:szCs w:val="28"/>
        </w:rPr>
      </w:pPr>
    </w:p>
    <w:p w:rsidR="00D551D8" w:rsidRDefault="00D551D8" w:rsidP="00567EE2">
      <w:pPr>
        <w:spacing w:before="120"/>
        <w:jc w:val="center"/>
        <w:rPr>
          <w:sz w:val="28"/>
          <w:szCs w:val="28"/>
        </w:rPr>
      </w:pPr>
    </w:p>
    <w:p w:rsidR="00D551D8" w:rsidRDefault="00D551D8" w:rsidP="00567EE2">
      <w:pPr>
        <w:spacing w:before="120"/>
        <w:jc w:val="center"/>
        <w:rPr>
          <w:sz w:val="28"/>
          <w:szCs w:val="28"/>
        </w:rPr>
      </w:pPr>
    </w:p>
    <w:p w:rsidR="00D551D8" w:rsidRDefault="00D551D8" w:rsidP="00567EE2">
      <w:pPr>
        <w:spacing w:before="120"/>
        <w:jc w:val="center"/>
        <w:rPr>
          <w:sz w:val="28"/>
          <w:szCs w:val="28"/>
        </w:rPr>
      </w:pPr>
    </w:p>
    <w:p w:rsidR="00D551D8" w:rsidRDefault="00D551D8" w:rsidP="00567EE2">
      <w:pPr>
        <w:spacing w:before="120"/>
        <w:jc w:val="center"/>
        <w:rPr>
          <w:sz w:val="28"/>
          <w:szCs w:val="28"/>
        </w:rPr>
      </w:pPr>
    </w:p>
    <w:p w:rsidR="00D551D8" w:rsidRPr="007C31CB" w:rsidRDefault="00D551D8" w:rsidP="00567EE2">
      <w:pPr>
        <w:spacing w:before="120"/>
        <w:jc w:val="center"/>
        <w:rPr>
          <w:sz w:val="28"/>
          <w:szCs w:val="28"/>
        </w:rPr>
      </w:pPr>
    </w:p>
    <w:p w:rsidR="007F50B5" w:rsidRPr="00DC104D" w:rsidRDefault="007F50B5" w:rsidP="007F50B5">
      <w:pPr>
        <w:tabs>
          <w:tab w:val="left" w:pos="720"/>
        </w:tabs>
        <w:spacing w:before="120"/>
        <w:rPr>
          <w:b/>
          <w:iCs/>
          <w:sz w:val="28"/>
          <w:szCs w:val="28"/>
        </w:rPr>
      </w:pPr>
      <w:r w:rsidRPr="00DC104D">
        <w:rPr>
          <w:b/>
          <w:iCs/>
          <w:sz w:val="28"/>
          <w:szCs w:val="28"/>
        </w:rPr>
        <w:tab/>
      </w:r>
    </w:p>
    <w:p w:rsidR="00D551D8" w:rsidRDefault="007F50B5" w:rsidP="00D551D8">
      <w:pPr>
        <w:jc w:val="center"/>
        <w:rPr>
          <w:b/>
          <w:sz w:val="28"/>
          <w:szCs w:val="28"/>
        </w:rPr>
      </w:pPr>
      <w:bookmarkStart w:id="130" w:name="_Hlk110733413"/>
      <w:r w:rsidRPr="00DC104D">
        <w:rPr>
          <w:b/>
          <w:sz w:val="28"/>
          <w:szCs w:val="28"/>
        </w:rPr>
        <w:lastRenderedPageBreak/>
        <w:t xml:space="preserve">PHỤ LỤC 3: </w:t>
      </w:r>
    </w:p>
    <w:p w:rsidR="007F50B5" w:rsidRPr="00D551D8" w:rsidRDefault="00E65C90" w:rsidP="00D551D8">
      <w:pPr>
        <w:jc w:val="center"/>
        <w:rPr>
          <w:b/>
          <w:sz w:val="26"/>
          <w:szCs w:val="28"/>
        </w:rPr>
      </w:pPr>
      <w:r>
        <w:rPr>
          <w:b/>
          <w:iCs/>
          <w:sz w:val="26"/>
          <w:szCs w:val="28"/>
        </w:rPr>
        <w:t xml:space="preserve">BIỂU </w:t>
      </w:r>
      <w:r w:rsidR="006E7BD1" w:rsidRPr="00D551D8">
        <w:rPr>
          <w:b/>
          <w:iCs/>
          <w:sz w:val="26"/>
          <w:szCs w:val="28"/>
        </w:rPr>
        <w:t>NHU CẦU</w:t>
      </w:r>
      <w:r w:rsidR="00530EE6" w:rsidRPr="00D551D8">
        <w:rPr>
          <w:b/>
          <w:iCs/>
          <w:sz w:val="26"/>
          <w:szCs w:val="28"/>
        </w:rPr>
        <w:t xml:space="preserve"> VỐN THỰC HIỆN QUA CÁC NĂM</w:t>
      </w:r>
    </w:p>
    <w:bookmarkEnd w:id="130"/>
    <w:p w:rsidR="007F50B5" w:rsidRPr="00530EE6" w:rsidRDefault="00530EE6" w:rsidP="007007A1">
      <w:pPr>
        <w:tabs>
          <w:tab w:val="left" w:pos="720"/>
        </w:tabs>
        <w:spacing w:before="120"/>
        <w:jc w:val="right"/>
        <w:rPr>
          <w:bCs/>
          <w:i/>
          <w:sz w:val="28"/>
          <w:szCs w:val="28"/>
        </w:rPr>
      </w:pPr>
      <w:r w:rsidRPr="00530EE6">
        <w:rPr>
          <w:bCs/>
          <w:i/>
          <w:sz w:val="28"/>
          <w:szCs w:val="28"/>
        </w:rPr>
        <w:t xml:space="preserve">Đơn vị tính: Tỷ đồng </w:t>
      </w:r>
    </w:p>
    <w:tbl>
      <w:tblPr>
        <w:tblpPr w:leftFromText="180" w:rightFromText="180" w:vertAnchor="text" w:horzAnchor="margin" w:tblpXSpec="center" w:tblpY="113"/>
        <w:tblW w:w="9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1"/>
        <w:gridCol w:w="1350"/>
        <w:gridCol w:w="992"/>
        <w:gridCol w:w="993"/>
        <w:gridCol w:w="992"/>
        <w:gridCol w:w="992"/>
        <w:gridCol w:w="1019"/>
        <w:gridCol w:w="966"/>
        <w:gridCol w:w="992"/>
        <w:gridCol w:w="918"/>
      </w:tblGrid>
      <w:tr w:rsidR="00D551D8" w:rsidRPr="004205C5" w:rsidTr="007007A1">
        <w:trPr>
          <w:trHeight w:val="538"/>
        </w:trPr>
        <w:tc>
          <w:tcPr>
            <w:tcW w:w="601" w:type="dxa"/>
            <w:vMerge w:val="restart"/>
            <w:shd w:val="clear" w:color="auto" w:fill="auto"/>
          </w:tcPr>
          <w:p w:rsidR="00D551D8" w:rsidRPr="00D551D8" w:rsidRDefault="00D551D8" w:rsidP="00D551D8">
            <w:pPr>
              <w:tabs>
                <w:tab w:val="left" w:pos="720"/>
              </w:tabs>
              <w:spacing w:before="120"/>
              <w:jc w:val="center"/>
              <w:rPr>
                <w:b/>
                <w:bCs/>
                <w:sz w:val="26"/>
                <w:szCs w:val="28"/>
              </w:rPr>
            </w:pPr>
            <w:r w:rsidRPr="00D551D8">
              <w:rPr>
                <w:b/>
                <w:bCs/>
                <w:sz w:val="26"/>
                <w:szCs w:val="28"/>
              </w:rPr>
              <w:t>TT</w:t>
            </w:r>
          </w:p>
        </w:tc>
        <w:tc>
          <w:tcPr>
            <w:tcW w:w="1350" w:type="dxa"/>
            <w:vMerge w:val="restart"/>
          </w:tcPr>
          <w:p w:rsidR="00D551D8" w:rsidRPr="00D551D8" w:rsidRDefault="00D551D8" w:rsidP="00D551D8">
            <w:pPr>
              <w:tabs>
                <w:tab w:val="left" w:pos="720"/>
              </w:tabs>
              <w:spacing w:before="120"/>
              <w:jc w:val="center"/>
              <w:rPr>
                <w:b/>
                <w:bCs/>
                <w:sz w:val="26"/>
                <w:szCs w:val="28"/>
              </w:rPr>
            </w:pPr>
            <w:r w:rsidRPr="00D551D8">
              <w:rPr>
                <w:b/>
                <w:bCs/>
                <w:sz w:val="26"/>
                <w:szCs w:val="28"/>
              </w:rPr>
              <w:t>Nguồn vốn</w:t>
            </w:r>
          </w:p>
        </w:tc>
        <w:tc>
          <w:tcPr>
            <w:tcW w:w="7864" w:type="dxa"/>
            <w:gridSpan w:val="8"/>
            <w:tcBorders>
              <w:bottom w:val="single" w:sz="4" w:space="0" w:color="auto"/>
            </w:tcBorders>
            <w:shd w:val="clear" w:color="auto" w:fill="auto"/>
          </w:tcPr>
          <w:p w:rsidR="00D551D8" w:rsidRPr="00D551D8" w:rsidRDefault="00D551D8" w:rsidP="00D551D8">
            <w:pPr>
              <w:tabs>
                <w:tab w:val="left" w:pos="720"/>
              </w:tabs>
              <w:spacing w:before="120"/>
              <w:jc w:val="center"/>
              <w:rPr>
                <w:b/>
                <w:bCs/>
                <w:sz w:val="26"/>
                <w:szCs w:val="28"/>
              </w:rPr>
            </w:pPr>
            <w:r w:rsidRPr="00D551D8">
              <w:rPr>
                <w:b/>
                <w:bCs/>
                <w:sz w:val="26"/>
                <w:szCs w:val="28"/>
              </w:rPr>
              <w:t>Năm</w:t>
            </w:r>
          </w:p>
        </w:tc>
      </w:tr>
      <w:tr w:rsidR="00D551D8" w:rsidRPr="004205C5" w:rsidTr="007007A1">
        <w:trPr>
          <w:trHeight w:val="301"/>
        </w:trPr>
        <w:tc>
          <w:tcPr>
            <w:tcW w:w="601" w:type="dxa"/>
            <w:vMerge/>
            <w:shd w:val="clear" w:color="auto" w:fill="auto"/>
          </w:tcPr>
          <w:p w:rsidR="00D551D8" w:rsidRPr="00D551D8" w:rsidRDefault="00D551D8" w:rsidP="00D551D8">
            <w:pPr>
              <w:tabs>
                <w:tab w:val="left" w:pos="720"/>
              </w:tabs>
              <w:spacing w:before="120"/>
              <w:jc w:val="center"/>
              <w:rPr>
                <w:b/>
                <w:bCs/>
                <w:sz w:val="26"/>
                <w:szCs w:val="28"/>
              </w:rPr>
            </w:pPr>
          </w:p>
        </w:tc>
        <w:tc>
          <w:tcPr>
            <w:tcW w:w="1350" w:type="dxa"/>
            <w:vMerge/>
          </w:tcPr>
          <w:p w:rsidR="00D551D8" w:rsidRPr="00D551D8" w:rsidRDefault="00D551D8" w:rsidP="00D551D8">
            <w:pPr>
              <w:tabs>
                <w:tab w:val="left" w:pos="720"/>
              </w:tabs>
              <w:spacing w:before="120"/>
              <w:jc w:val="center"/>
              <w:rPr>
                <w:b/>
                <w:bCs/>
                <w:sz w:val="26"/>
                <w:szCs w:val="28"/>
              </w:rPr>
            </w:pPr>
          </w:p>
        </w:tc>
        <w:tc>
          <w:tcPr>
            <w:tcW w:w="992" w:type="dxa"/>
            <w:tcBorders>
              <w:top w:val="single" w:sz="4" w:space="0" w:color="auto"/>
            </w:tcBorders>
            <w:shd w:val="clear" w:color="auto" w:fill="auto"/>
          </w:tcPr>
          <w:p w:rsidR="00D551D8" w:rsidRPr="00D551D8" w:rsidRDefault="00D551D8" w:rsidP="00D551D8">
            <w:pPr>
              <w:tabs>
                <w:tab w:val="left" w:pos="720"/>
              </w:tabs>
              <w:spacing w:before="120"/>
              <w:jc w:val="center"/>
              <w:rPr>
                <w:b/>
                <w:bCs/>
                <w:sz w:val="26"/>
                <w:szCs w:val="28"/>
              </w:rPr>
            </w:pPr>
            <w:r w:rsidRPr="00D551D8">
              <w:rPr>
                <w:b/>
                <w:bCs/>
                <w:sz w:val="26"/>
                <w:szCs w:val="28"/>
              </w:rPr>
              <w:t>2023</w:t>
            </w:r>
          </w:p>
        </w:tc>
        <w:tc>
          <w:tcPr>
            <w:tcW w:w="993" w:type="dxa"/>
            <w:tcBorders>
              <w:top w:val="single" w:sz="4" w:space="0" w:color="auto"/>
            </w:tcBorders>
            <w:shd w:val="clear" w:color="auto" w:fill="auto"/>
          </w:tcPr>
          <w:p w:rsidR="00D551D8" w:rsidRPr="00D551D8" w:rsidRDefault="00D551D8" w:rsidP="00D551D8">
            <w:pPr>
              <w:tabs>
                <w:tab w:val="left" w:pos="720"/>
              </w:tabs>
              <w:spacing w:before="120"/>
              <w:jc w:val="center"/>
              <w:rPr>
                <w:b/>
                <w:bCs/>
                <w:sz w:val="26"/>
                <w:szCs w:val="28"/>
              </w:rPr>
            </w:pPr>
            <w:r w:rsidRPr="00D551D8">
              <w:rPr>
                <w:b/>
                <w:bCs/>
                <w:sz w:val="26"/>
                <w:szCs w:val="28"/>
              </w:rPr>
              <w:t>2024</w:t>
            </w:r>
          </w:p>
        </w:tc>
        <w:tc>
          <w:tcPr>
            <w:tcW w:w="992" w:type="dxa"/>
            <w:tcBorders>
              <w:top w:val="single" w:sz="4" w:space="0" w:color="auto"/>
            </w:tcBorders>
            <w:shd w:val="clear" w:color="auto" w:fill="auto"/>
          </w:tcPr>
          <w:p w:rsidR="00D551D8" w:rsidRPr="00D551D8" w:rsidRDefault="00D551D8" w:rsidP="00D551D8">
            <w:pPr>
              <w:tabs>
                <w:tab w:val="left" w:pos="720"/>
              </w:tabs>
              <w:spacing w:before="120"/>
              <w:jc w:val="center"/>
              <w:rPr>
                <w:b/>
                <w:bCs/>
                <w:sz w:val="26"/>
                <w:szCs w:val="28"/>
              </w:rPr>
            </w:pPr>
            <w:r w:rsidRPr="00D551D8">
              <w:rPr>
                <w:b/>
                <w:bCs/>
                <w:sz w:val="26"/>
                <w:szCs w:val="28"/>
              </w:rPr>
              <w:t>2025</w:t>
            </w:r>
          </w:p>
        </w:tc>
        <w:tc>
          <w:tcPr>
            <w:tcW w:w="992" w:type="dxa"/>
            <w:tcBorders>
              <w:top w:val="single" w:sz="4" w:space="0" w:color="auto"/>
            </w:tcBorders>
            <w:shd w:val="clear" w:color="auto" w:fill="auto"/>
          </w:tcPr>
          <w:p w:rsidR="00D551D8" w:rsidRPr="00D551D8" w:rsidRDefault="00D551D8" w:rsidP="00D551D8">
            <w:pPr>
              <w:tabs>
                <w:tab w:val="left" w:pos="720"/>
              </w:tabs>
              <w:spacing w:before="120"/>
              <w:jc w:val="center"/>
              <w:rPr>
                <w:b/>
                <w:bCs/>
                <w:sz w:val="26"/>
                <w:szCs w:val="28"/>
              </w:rPr>
            </w:pPr>
            <w:r w:rsidRPr="00D551D8">
              <w:rPr>
                <w:b/>
                <w:bCs/>
                <w:sz w:val="26"/>
                <w:szCs w:val="28"/>
              </w:rPr>
              <w:t>2026</w:t>
            </w:r>
          </w:p>
        </w:tc>
        <w:tc>
          <w:tcPr>
            <w:tcW w:w="1019" w:type="dxa"/>
            <w:tcBorders>
              <w:top w:val="single" w:sz="4" w:space="0" w:color="auto"/>
            </w:tcBorders>
            <w:shd w:val="clear" w:color="auto" w:fill="auto"/>
          </w:tcPr>
          <w:p w:rsidR="00D551D8" w:rsidRPr="00D551D8" w:rsidRDefault="00D551D8" w:rsidP="00D551D8">
            <w:pPr>
              <w:tabs>
                <w:tab w:val="left" w:pos="720"/>
              </w:tabs>
              <w:spacing w:before="120"/>
              <w:jc w:val="center"/>
              <w:rPr>
                <w:b/>
                <w:bCs/>
                <w:sz w:val="26"/>
                <w:szCs w:val="28"/>
              </w:rPr>
            </w:pPr>
            <w:r w:rsidRPr="00D551D8">
              <w:rPr>
                <w:b/>
                <w:bCs/>
                <w:sz w:val="26"/>
                <w:szCs w:val="28"/>
              </w:rPr>
              <w:t>2027</w:t>
            </w:r>
          </w:p>
        </w:tc>
        <w:tc>
          <w:tcPr>
            <w:tcW w:w="966" w:type="dxa"/>
            <w:tcBorders>
              <w:top w:val="single" w:sz="4" w:space="0" w:color="auto"/>
            </w:tcBorders>
            <w:shd w:val="clear" w:color="auto" w:fill="auto"/>
          </w:tcPr>
          <w:p w:rsidR="00D551D8" w:rsidRPr="00D551D8" w:rsidRDefault="00D551D8" w:rsidP="00D551D8">
            <w:pPr>
              <w:tabs>
                <w:tab w:val="left" w:pos="720"/>
              </w:tabs>
              <w:spacing w:before="120"/>
              <w:jc w:val="center"/>
              <w:rPr>
                <w:b/>
                <w:bCs/>
                <w:sz w:val="26"/>
                <w:szCs w:val="28"/>
              </w:rPr>
            </w:pPr>
            <w:r w:rsidRPr="00D551D8">
              <w:rPr>
                <w:b/>
                <w:bCs/>
                <w:sz w:val="26"/>
                <w:szCs w:val="28"/>
              </w:rPr>
              <w:t>2028</w:t>
            </w:r>
          </w:p>
        </w:tc>
        <w:tc>
          <w:tcPr>
            <w:tcW w:w="992" w:type="dxa"/>
            <w:tcBorders>
              <w:top w:val="single" w:sz="4" w:space="0" w:color="auto"/>
            </w:tcBorders>
            <w:shd w:val="clear" w:color="auto" w:fill="auto"/>
          </w:tcPr>
          <w:p w:rsidR="00D551D8" w:rsidRPr="00D551D8" w:rsidRDefault="00D551D8" w:rsidP="00D551D8">
            <w:pPr>
              <w:tabs>
                <w:tab w:val="left" w:pos="720"/>
              </w:tabs>
              <w:spacing w:before="120"/>
              <w:jc w:val="center"/>
              <w:rPr>
                <w:b/>
                <w:bCs/>
                <w:sz w:val="26"/>
                <w:szCs w:val="28"/>
              </w:rPr>
            </w:pPr>
            <w:r w:rsidRPr="00D551D8">
              <w:rPr>
                <w:b/>
                <w:bCs/>
                <w:sz w:val="26"/>
                <w:szCs w:val="28"/>
              </w:rPr>
              <w:t>2029</w:t>
            </w:r>
          </w:p>
        </w:tc>
        <w:tc>
          <w:tcPr>
            <w:tcW w:w="918" w:type="dxa"/>
            <w:tcBorders>
              <w:top w:val="single" w:sz="4" w:space="0" w:color="auto"/>
            </w:tcBorders>
            <w:shd w:val="clear" w:color="auto" w:fill="auto"/>
          </w:tcPr>
          <w:p w:rsidR="00D551D8" w:rsidRPr="00D551D8" w:rsidRDefault="00D551D8" w:rsidP="00D551D8">
            <w:pPr>
              <w:tabs>
                <w:tab w:val="left" w:pos="720"/>
              </w:tabs>
              <w:spacing w:before="120"/>
              <w:jc w:val="center"/>
              <w:rPr>
                <w:b/>
                <w:bCs/>
                <w:sz w:val="26"/>
                <w:szCs w:val="28"/>
              </w:rPr>
            </w:pPr>
            <w:r w:rsidRPr="00D551D8">
              <w:rPr>
                <w:b/>
                <w:bCs/>
                <w:sz w:val="26"/>
                <w:szCs w:val="28"/>
              </w:rPr>
              <w:t>2030</w:t>
            </w:r>
          </w:p>
        </w:tc>
      </w:tr>
      <w:tr w:rsidR="00D551D8" w:rsidRPr="00530EE6" w:rsidTr="007007A1">
        <w:tc>
          <w:tcPr>
            <w:tcW w:w="601" w:type="dxa"/>
            <w:shd w:val="clear" w:color="auto" w:fill="auto"/>
          </w:tcPr>
          <w:p w:rsidR="00D551D8" w:rsidRPr="00977936" w:rsidRDefault="00D551D8" w:rsidP="00D551D8">
            <w:pPr>
              <w:tabs>
                <w:tab w:val="left" w:pos="720"/>
              </w:tabs>
              <w:spacing w:before="120"/>
              <w:jc w:val="center"/>
              <w:rPr>
                <w:sz w:val="28"/>
                <w:szCs w:val="28"/>
              </w:rPr>
            </w:pPr>
            <w:r>
              <w:rPr>
                <w:sz w:val="28"/>
                <w:szCs w:val="28"/>
              </w:rPr>
              <w:t>1.</w:t>
            </w:r>
          </w:p>
        </w:tc>
        <w:tc>
          <w:tcPr>
            <w:tcW w:w="1350" w:type="dxa"/>
          </w:tcPr>
          <w:p w:rsidR="00D551D8" w:rsidRPr="00977936" w:rsidRDefault="00D551D8" w:rsidP="00D551D8">
            <w:pPr>
              <w:tabs>
                <w:tab w:val="left" w:pos="720"/>
              </w:tabs>
              <w:spacing w:before="120"/>
              <w:rPr>
                <w:sz w:val="28"/>
                <w:szCs w:val="28"/>
              </w:rPr>
            </w:pPr>
            <w:r w:rsidRPr="00977936">
              <w:rPr>
                <w:sz w:val="28"/>
                <w:szCs w:val="28"/>
              </w:rPr>
              <w:t>Ngân sách nhà nước</w:t>
            </w:r>
          </w:p>
        </w:tc>
        <w:tc>
          <w:tcPr>
            <w:tcW w:w="992" w:type="dxa"/>
            <w:shd w:val="clear" w:color="auto" w:fill="auto"/>
          </w:tcPr>
          <w:p w:rsidR="00D551D8" w:rsidRPr="00977936" w:rsidRDefault="00D551D8" w:rsidP="00D551D8">
            <w:pPr>
              <w:tabs>
                <w:tab w:val="left" w:pos="720"/>
              </w:tabs>
              <w:spacing w:before="120"/>
              <w:jc w:val="center"/>
              <w:rPr>
                <w:sz w:val="28"/>
                <w:szCs w:val="28"/>
              </w:rPr>
            </w:pPr>
            <w:r>
              <w:rPr>
                <w:sz w:val="28"/>
                <w:szCs w:val="28"/>
              </w:rPr>
              <w:t>59</w:t>
            </w:r>
          </w:p>
        </w:tc>
        <w:tc>
          <w:tcPr>
            <w:tcW w:w="993" w:type="dxa"/>
            <w:shd w:val="clear" w:color="auto" w:fill="auto"/>
          </w:tcPr>
          <w:p w:rsidR="00D551D8" w:rsidRPr="00977936" w:rsidRDefault="00D551D8" w:rsidP="00D551D8">
            <w:pPr>
              <w:tabs>
                <w:tab w:val="left" w:pos="720"/>
              </w:tabs>
              <w:spacing w:before="120"/>
              <w:jc w:val="center"/>
              <w:rPr>
                <w:sz w:val="28"/>
                <w:szCs w:val="28"/>
              </w:rPr>
            </w:pPr>
            <w:r>
              <w:rPr>
                <w:sz w:val="28"/>
                <w:szCs w:val="28"/>
              </w:rPr>
              <w:t>59</w:t>
            </w:r>
          </w:p>
        </w:tc>
        <w:tc>
          <w:tcPr>
            <w:tcW w:w="992" w:type="dxa"/>
            <w:shd w:val="clear" w:color="auto" w:fill="auto"/>
          </w:tcPr>
          <w:p w:rsidR="00D551D8" w:rsidRPr="00977936" w:rsidRDefault="00D551D8" w:rsidP="00D551D8">
            <w:pPr>
              <w:tabs>
                <w:tab w:val="left" w:pos="720"/>
              </w:tabs>
              <w:spacing w:before="120"/>
              <w:jc w:val="center"/>
              <w:rPr>
                <w:sz w:val="28"/>
                <w:szCs w:val="28"/>
              </w:rPr>
            </w:pPr>
            <w:r>
              <w:rPr>
                <w:sz w:val="28"/>
                <w:szCs w:val="28"/>
              </w:rPr>
              <w:t>59</w:t>
            </w:r>
          </w:p>
        </w:tc>
        <w:tc>
          <w:tcPr>
            <w:tcW w:w="992" w:type="dxa"/>
            <w:shd w:val="clear" w:color="auto" w:fill="auto"/>
          </w:tcPr>
          <w:p w:rsidR="00D551D8" w:rsidRPr="00977936" w:rsidRDefault="00D551D8" w:rsidP="00D551D8">
            <w:pPr>
              <w:tabs>
                <w:tab w:val="left" w:pos="720"/>
              </w:tabs>
              <w:spacing w:before="120"/>
              <w:jc w:val="center"/>
              <w:rPr>
                <w:sz w:val="28"/>
                <w:szCs w:val="28"/>
              </w:rPr>
            </w:pPr>
            <w:r>
              <w:rPr>
                <w:sz w:val="28"/>
                <w:szCs w:val="28"/>
              </w:rPr>
              <w:t>59</w:t>
            </w:r>
          </w:p>
        </w:tc>
        <w:tc>
          <w:tcPr>
            <w:tcW w:w="1019" w:type="dxa"/>
            <w:shd w:val="clear" w:color="auto" w:fill="auto"/>
          </w:tcPr>
          <w:p w:rsidR="00D551D8" w:rsidRPr="00977936" w:rsidRDefault="00D551D8" w:rsidP="00D551D8">
            <w:pPr>
              <w:tabs>
                <w:tab w:val="left" w:pos="720"/>
              </w:tabs>
              <w:spacing w:before="120"/>
              <w:jc w:val="center"/>
              <w:rPr>
                <w:sz w:val="28"/>
                <w:szCs w:val="28"/>
              </w:rPr>
            </w:pPr>
            <w:r>
              <w:rPr>
                <w:sz w:val="28"/>
                <w:szCs w:val="28"/>
              </w:rPr>
              <w:t>59</w:t>
            </w:r>
          </w:p>
        </w:tc>
        <w:tc>
          <w:tcPr>
            <w:tcW w:w="966" w:type="dxa"/>
            <w:shd w:val="clear" w:color="auto" w:fill="auto"/>
          </w:tcPr>
          <w:p w:rsidR="00D551D8" w:rsidRPr="00977936" w:rsidRDefault="00D551D8" w:rsidP="00D551D8">
            <w:pPr>
              <w:tabs>
                <w:tab w:val="left" w:pos="720"/>
              </w:tabs>
              <w:spacing w:before="120"/>
              <w:jc w:val="center"/>
              <w:rPr>
                <w:sz w:val="28"/>
                <w:szCs w:val="28"/>
              </w:rPr>
            </w:pPr>
            <w:r>
              <w:rPr>
                <w:sz w:val="28"/>
                <w:szCs w:val="28"/>
              </w:rPr>
              <w:t>59</w:t>
            </w:r>
          </w:p>
        </w:tc>
        <w:tc>
          <w:tcPr>
            <w:tcW w:w="992" w:type="dxa"/>
            <w:shd w:val="clear" w:color="auto" w:fill="auto"/>
          </w:tcPr>
          <w:p w:rsidR="00D551D8" w:rsidRPr="00977936" w:rsidRDefault="00D551D8" w:rsidP="00D551D8">
            <w:pPr>
              <w:tabs>
                <w:tab w:val="left" w:pos="720"/>
              </w:tabs>
              <w:spacing w:before="120"/>
              <w:jc w:val="center"/>
              <w:rPr>
                <w:sz w:val="28"/>
                <w:szCs w:val="28"/>
              </w:rPr>
            </w:pPr>
            <w:r>
              <w:rPr>
                <w:sz w:val="28"/>
                <w:szCs w:val="28"/>
              </w:rPr>
              <w:t>59</w:t>
            </w:r>
          </w:p>
        </w:tc>
        <w:tc>
          <w:tcPr>
            <w:tcW w:w="918" w:type="dxa"/>
            <w:shd w:val="clear" w:color="auto" w:fill="auto"/>
          </w:tcPr>
          <w:p w:rsidR="00D551D8" w:rsidRPr="00977936" w:rsidRDefault="00D551D8" w:rsidP="00D551D8">
            <w:pPr>
              <w:tabs>
                <w:tab w:val="left" w:pos="720"/>
              </w:tabs>
              <w:spacing w:before="120"/>
              <w:jc w:val="center"/>
              <w:rPr>
                <w:sz w:val="28"/>
                <w:szCs w:val="28"/>
              </w:rPr>
            </w:pPr>
            <w:r w:rsidRPr="00977936">
              <w:rPr>
                <w:sz w:val="28"/>
                <w:szCs w:val="28"/>
              </w:rPr>
              <w:t>5</w:t>
            </w:r>
            <w:r>
              <w:rPr>
                <w:sz w:val="28"/>
                <w:szCs w:val="28"/>
              </w:rPr>
              <w:t>9</w:t>
            </w:r>
          </w:p>
        </w:tc>
      </w:tr>
      <w:tr w:rsidR="00D551D8" w:rsidRPr="007C31CB" w:rsidTr="007007A1">
        <w:tc>
          <w:tcPr>
            <w:tcW w:w="601" w:type="dxa"/>
            <w:shd w:val="clear" w:color="auto" w:fill="auto"/>
          </w:tcPr>
          <w:p w:rsidR="00D551D8" w:rsidRPr="00977936" w:rsidRDefault="00D551D8" w:rsidP="00D551D8">
            <w:pPr>
              <w:tabs>
                <w:tab w:val="left" w:pos="720"/>
              </w:tabs>
              <w:spacing w:before="120"/>
              <w:jc w:val="center"/>
              <w:rPr>
                <w:sz w:val="28"/>
                <w:szCs w:val="28"/>
              </w:rPr>
            </w:pPr>
            <w:r>
              <w:rPr>
                <w:sz w:val="28"/>
                <w:szCs w:val="28"/>
              </w:rPr>
              <w:t>2.</w:t>
            </w:r>
          </w:p>
        </w:tc>
        <w:tc>
          <w:tcPr>
            <w:tcW w:w="1350" w:type="dxa"/>
          </w:tcPr>
          <w:p w:rsidR="00D551D8" w:rsidRPr="00977936" w:rsidRDefault="00D551D8" w:rsidP="00D551D8">
            <w:pPr>
              <w:tabs>
                <w:tab w:val="left" w:pos="720"/>
              </w:tabs>
              <w:spacing w:before="120"/>
              <w:rPr>
                <w:sz w:val="28"/>
                <w:szCs w:val="28"/>
              </w:rPr>
            </w:pPr>
            <w:r w:rsidRPr="00977936">
              <w:rPr>
                <w:sz w:val="28"/>
                <w:szCs w:val="28"/>
              </w:rPr>
              <w:t>Các nguồn vốn khác</w:t>
            </w:r>
          </w:p>
        </w:tc>
        <w:tc>
          <w:tcPr>
            <w:tcW w:w="992" w:type="dxa"/>
            <w:shd w:val="clear" w:color="auto" w:fill="auto"/>
          </w:tcPr>
          <w:p w:rsidR="00D551D8" w:rsidRPr="00977936" w:rsidRDefault="00D551D8" w:rsidP="00D551D8">
            <w:pPr>
              <w:tabs>
                <w:tab w:val="left" w:pos="720"/>
              </w:tabs>
              <w:spacing w:before="120"/>
              <w:jc w:val="center"/>
              <w:rPr>
                <w:sz w:val="28"/>
                <w:szCs w:val="28"/>
              </w:rPr>
            </w:pPr>
            <w:r>
              <w:rPr>
                <w:sz w:val="28"/>
                <w:szCs w:val="28"/>
              </w:rPr>
              <w:t>120,6</w:t>
            </w:r>
          </w:p>
        </w:tc>
        <w:tc>
          <w:tcPr>
            <w:tcW w:w="993" w:type="dxa"/>
            <w:shd w:val="clear" w:color="auto" w:fill="auto"/>
          </w:tcPr>
          <w:p w:rsidR="00D551D8" w:rsidRPr="00977936" w:rsidRDefault="00D551D8" w:rsidP="00D551D8">
            <w:pPr>
              <w:tabs>
                <w:tab w:val="left" w:pos="720"/>
              </w:tabs>
              <w:spacing w:before="120"/>
              <w:jc w:val="center"/>
              <w:rPr>
                <w:sz w:val="28"/>
                <w:szCs w:val="28"/>
              </w:rPr>
            </w:pPr>
            <w:r>
              <w:rPr>
                <w:sz w:val="28"/>
                <w:szCs w:val="28"/>
              </w:rPr>
              <w:t>120,6</w:t>
            </w:r>
          </w:p>
        </w:tc>
        <w:tc>
          <w:tcPr>
            <w:tcW w:w="992" w:type="dxa"/>
            <w:shd w:val="clear" w:color="auto" w:fill="auto"/>
          </w:tcPr>
          <w:p w:rsidR="00D551D8" w:rsidRPr="00977936" w:rsidRDefault="00D551D8" w:rsidP="00D551D8">
            <w:pPr>
              <w:tabs>
                <w:tab w:val="left" w:pos="720"/>
              </w:tabs>
              <w:spacing w:before="120"/>
              <w:jc w:val="center"/>
              <w:rPr>
                <w:sz w:val="28"/>
                <w:szCs w:val="28"/>
              </w:rPr>
            </w:pPr>
            <w:r>
              <w:rPr>
                <w:sz w:val="28"/>
                <w:szCs w:val="28"/>
              </w:rPr>
              <w:t>120,6</w:t>
            </w:r>
          </w:p>
        </w:tc>
        <w:tc>
          <w:tcPr>
            <w:tcW w:w="992" w:type="dxa"/>
            <w:shd w:val="clear" w:color="auto" w:fill="auto"/>
          </w:tcPr>
          <w:p w:rsidR="00D551D8" w:rsidRPr="00977936" w:rsidRDefault="00D551D8" w:rsidP="00D551D8">
            <w:pPr>
              <w:tabs>
                <w:tab w:val="left" w:pos="720"/>
              </w:tabs>
              <w:spacing w:before="120"/>
              <w:jc w:val="center"/>
              <w:rPr>
                <w:sz w:val="28"/>
                <w:szCs w:val="28"/>
              </w:rPr>
            </w:pPr>
            <w:r>
              <w:rPr>
                <w:sz w:val="28"/>
                <w:szCs w:val="28"/>
              </w:rPr>
              <w:t>120,6</w:t>
            </w:r>
          </w:p>
        </w:tc>
        <w:tc>
          <w:tcPr>
            <w:tcW w:w="1019" w:type="dxa"/>
            <w:shd w:val="clear" w:color="auto" w:fill="auto"/>
          </w:tcPr>
          <w:p w:rsidR="00D551D8" w:rsidRPr="00977936" w:rsidRDefault="00D551D8" w:rsidP="00D551D8">
            <w:pPr>
              <w:tabs>
                <w:tab w:val="left" w:pos="720"/>
              </w:tabs>
              <w:spacing w:before="120"/>
              <w:jc w:val="center"/>
              <w:rPr>
                <w:sz w:val="28"/>
                <w:szCs w:val="28"/>
              </w:rPr>
            </w:pPr>
            <w:r>
              <w:rPr>
                <w:sz w:val="28"/>
                <w:szCs w:val="28"/>
              </w:rPr>
              <w:t>120,6</w:t>
            </w:r>
          </w:p>
        </w:tc>
        <w:tc>
          <w:tcPr>
            <w:tcW w:w="966" w:type="dxa"/>
            <w:shd w:val="clear" w:color="auto" w:fill="auto"/>
          </w:tcPr>
          <w:p w:rsidR="00D551D8" w:rsidRPr="00977936" w:rsidRDefault="00D551D8" w:rsidP="00D551D8">
            <w:pPr>
              <w:tabs>
                <w:tab w:val="left" w:pos="720"/>
              </w:tabs>
              <w:spacing w:before="120"/>
              <w:jc w:val="center"/>
              <w:rPr>
                <w:sz w:val="28"/>
                <w:szCs w:val="28"/>
              </w:rPr>
            </w:pPr>
            <w:r>
              <w:rPr>
                <w:sz w:val="28"/>
                <w:szCs w:val="28"/>
              </w:rPr>
              <w:t>120,6</w:t>
            </w:r>
          </w:p>
        </w:tc>
        <w:tc>
          <w:tcPr>
            <w:tcW w:w="992" w:type="dxa"/>
            <w:shd w:val="clear" w:color="auto" w:fill="auto"/>
          </w:tcPr>
          <w:p w:rsidR="00D551D8" w:rsidRPr="00977936" w:rsidRDefault="00D551D8" w:rsidP="00D551D8">
            <w:pPr>
              <w:tabs>
                <w:tab w:val="left" w:pos="720"/>
              </w:tabs>
              <w:spacing w:before="120"/>
              <w:jc w:val="center"/>
              <w:rPr>
                <w:sz w:val="28"/>
                <w:szCs w:val="28"/>
              </w:rPr>
            </w:pPr>
            <w:r>
              <w:rPr>
                <w:sz w:val="28"/>
                <w:szCs w:val="28"/>
              </w:rPr>
              <w:t>120,6</w:t>
            </w:r>
          </w:p>
        </w:tc>
        <w:tc>
          <w:tcPr>
            <w:tcW w:w="918" w:type="dxa"/>
            <w:shd w:val="clear" w:color="auto" w:fill="auto"/>
          </w:tcPr>
          <w:p w:rsidR="00D551D8" w:rsidRPr="00977936" w:rsidRDefault="00D551D8" w:rsidP="00D551D8">
            <w:pPr>
              <w:tabs>
                <w:tab w:val="left" w:pos="720"/>
              </w:tabs>
              <w:spacing w:before="120"/>
              <w:jc w:val="center"/>
              <w:rPr>
                <w:sz w:val="28"/>
                <w:szCs w:val="28"/>
              </w:rPr>
            </w:pPr>
            <w:r>
              <w:rPr>
                <w:sz w:val="28"/>
                <w:szCs w:val="28"/>
              </w:rPr>
              <w:t>120,6</w:t>
            </w:r>
          </w:p>
        </w:tc>
      </w:tr>
      <w:tr w:rsidR="00D551D8" w:rsidRPr="00901D8B" w:rsidTr="007007A1">
        <w:tc>
          <w:tcPr>
            <w:tcW w:w="601" w:type="dxa"/>
            <w:shd w:val="clear" w:color="auto" w:fill="auto"/>
          </w:tcPr>
          <w:p w:rsidR="00D551D8" w:rsidRPr="00901D8B" w:rsidRDefault="00D551D8" w:rsidP="00D551D8">
            <w:pPr>
              <w:tabs>
                <w:tab w:val="left" w:pos="720"/>
              </w:tabs>
              <w:spacing w:before="120"/>
              <w:jc w:val="center"/>
              <w:rPr>
                <w:b/>
                <w:bCs/>
                <w:sz w:val="28"/>
                <w:szCs w:val="28"/>
              </w:rPr>
            </w:pPr>
          </w:p>
        </w:tc>
        <w:tc>
          <w:tcPr>
            <w:tcW w:w="1350" w:type="dxa"/>
          </w:tcPr>
          <w:p w:rsidR="00D551D8" w:rsidRPr="00901D8B" w:rsidRDefault="00D551D8" w:rsidP="007007A1">
            <w:pPr>
              <w:tabs>
                <w:tab w:val="left" w:pos="720"/>
              </w:tabs>
              <w:spacing w:before="120"/>
              <w:jc w:val="center"/>
              <w:rPr>
                <w:b/>
                <w:bCs/>
                <w:sz w:val="28"/>
                <w:szCs w:val="28"/>
              </w:rPr>
            </w:pPr>
            <w:r w:rsidRPr="00901D8B">
              <w:rPr>
                <w:b/>
                <w:bCs/>
                <w:sz w:val="28"/>
                <w:szCs w:val="28"/>
              </w:rPr>
              <w:t>Tổng kinh phí</w:t>
            </w:r>
          </w:p>
        </w:tc>
        <w:tc>
          <w:tcPr>
            <w:tcW w:w="992" w:type="dxa"/>
            <w:shd w:val="clear" w:color="auto" w:fill="auto"/>
          </w:tcPr>
          <w:p w:rsidR="00D551D8" w:rsidRPr="00901D8B" w:rsidRDefault="00D551D8" w:rsidP="00D551D8">
            <w:pPr>
              <w:tabs>
                <w:tab w:val="left" w:pos="720"/>
              </w:tabs>
              <w:spacing w:before="120"/>
              <w:jc w:val="center"/>
              <w:rPr>
                <w:b/>
                <w:bCs/>
                <w:sz w:val="28"/>
                <w:szCs w:val="28"/>
              </w:rPr>
            </w:pPr>
            <w:r>
              <w:rPr>
                <w:b/>
                <w:bCs/>
                <w:sz w:val="28"/>
                <w:szCs w:val="28"/>
              </w:rPr>
              <w:t>179,6</w:t>
            </w:r>
          </w:p>
        </w:tc>
        <w:tc>
          <w:tcPr>
            <w:tcW w:w="993" w:type="dxa"/>
            <w:shd w:val="clear" w:color="auto" w:fill="auto"/>
          </w:tcPr>
          <w:p w:rsidR="00D551D8" w:rsidRPr="00901D8B" w:rsidRDefault="00D551D8" w:rsidP="00D551D8">
            <w:pPr>
              <w:tabs>
                <w:tab w:val="left" w:pos="720"/>
              </w:tabs>
              <w:spacing w:before="120"/>
              <w:jc w:val="center"/>
              <w:rPr>
                <w:b/>
                <w:bCs/>
                <w:sz w:val="28"/>
                <w:szCs w:val="28"/>
              </w:rPr>
            </w:pPr>
            <w:r>
              <w:rPr>
                <w:b/>
                <w:bCs/>
                <w:sz w:val="28"/>
                <w:szCs w:val="28"/>
              </w:rPr>
              <w:t>179,6</w:t>
            </w:r>
          </w:p>
        </w:tc>
        <w:tc>
          <w:tcPr>
            <w:tcW w:w="992" w:type="dxa"/>
            <w:shd w:val="clear" w:color="auto" w:fill="auto"/>
          </w:tcPr>
          <w:p w:rsidR="00D551D8" w:rsidRPr="00901D8B" w:rsidRDefault="00D551D8" w:rsidP="00D551D8">
            <w:pPr>
              <w:tabs>
                <w:tab w:val="left" w:pos="720"/>
              </w:tabs>
              <w:spacing w:before="120"/>
              <w:jc w:val="center"/>
              <w:rPr>
                <w:b/>
                <w:bCs/>
                <w:sz w:val="28"/>
                <w:szCs w:val="28"/>
              </w:rPr>
            </w:pPr>
            <w:r>
              <w:rPr>
                <w:b/>
                <w:bCs/>
                <w:sz w:val="28"/>
                <w:szCs w:val="28"/>
              </w:rPr>
              <w:t>179,6</w:t>
            </w:r>
          </w:p>
        </w:tc>
        <w:tc>
          <w:tcPr>
            <w:tcW w:w="992" w:type="dxa"/>
            <w:shd w:val="clear" w:color="auto" w:fill="auto"/>
          </w:tcPr>
          <w:p w:rsidR="00D551D8" w:rsidRPr="00901D8B" w:rsidRDefault="00D551D8" w:rsidP="00D551D8">
            <w:pPr>
              <w:tabs>
                <w:tab w:val="left" w:pos="720"/>
              </w:tabs>
              <w:spacing w:before="120"/>
              <w:jc w:val="center"/>
              <w:rPr>
                <w:b/>
                <w:bCs/>
                <w:sz w:val="28"/>
                <w:szCs w:val="28"/>
              </w:rPr>
            </w:pPr>
            <w:r>
              <w:rPr>
                <w:b/>
                <w:bCs/>
                <w:sz w:val="28"/>
                <w:szCs w:val="28"/>
              </w:rPr>
              <w:t>179,6</w:t>
            </w:r>
          </w:p>
        </w:tc>
        <w:tc>
          <w:tcPr>
            <w:tcW w:w="1019" w:type="dxa"/>
            <w:shd w:val="clear" w:color="auto" w:fill="auto"/>
          </w:tcPr>
          <w:p w:rsidR="00D551D8" w:rsidRPr="00901D8B" w:rsidRDefault="00D551D8" w:rsidP="00D551D8">
            <w:pPr>
              <w:tabs>
                <w:tab w:val="left" w:pos="720"/>
              </w:tabs>
              <w:spacing w:before="120"/>
              <w:jc w:val="center"/>
              <w:rPr>
                <w:b/>
                <w:bCs/>
                <w:sz w:val="28"/>
                <w:szCs w:val="28"/>
              </w:rPr>
            </w:pPr>
            <w:r>
              <w:rPr>
                <w:b/>
                <w:bCs/>
                <w:sz w:val="28"/>
                <w:szCs w:val="28"/>
              </w:rPr>
              <w:t>179,6</w:t>
            </w:r>
          </w:p>
        </w:tc>
        <w:tc>
          <w:tcPr>
            <w:tcW w:w="966" w:type="dxa"/>
            <w:shd w:val="clear" w:color="auto" w:fill="auto"/>
          </w:tcPr>
          <w:p w:rsidR="00D551D8" w:rsidRPr="00901D8B" w:rsidRDefault="00D551D8" w:rsidP="00D551D8">
            <w:pPr>
              <w:tabs>
                <w:tab w:val="left" w:pos="720"/>
              </w:tabs>
              <w:spacing w:before="120"/>
              <w:jc w:val="center"/>
              <w:rPr>
                <w:b/>
                <w:bCs/>
                <w:sz w:val="28"/>
                <w:szCs w:val="28"/>
              </w:rPr>
            </w:pPr>
            <w:r>
              <w:rPr>
                <w:b/>
                <w:bCs/>
                <w:sz w:val="28"/>
                <w:szCs w:val="28"/>
              </w:rPr>
              <w:t>179,6</w:t>
            </w:r>
          </w:p>
        </w:tc>
        <w:tc>
          <w:tcPr>
            <w:tcW w:w="992" w:type="dxa"/>
            <w:shd w:val="clear" w:color="auto" w:fill="auto"/>
          </w:tcPr>
          <w:p w:rsidR="00D551D8" w:rsidRPr="00901D8B" w:rsidRDefault="00D551D8" w:rsidP="00D551D8">
            <w:pPr>
              <w:tabs>
                <w:tab w:val="left" w:pos="720"/>
              </w:tabs>
              <w:spacing w:before="120"/>
              <w:jc w:val="center"/>
              <w:rPr>
                <w:b/>
                <w:bCs/>
                <w:sz w:val="28"/>
                <w:szCs w:val="28"/>
              </w:rPr>
            </w:pPr>
            <w:r>
              <w:rPr>
                <w:b/>
                <w:bCs/>
                <w:sz w:val="28"/>
                <w:szCs w:val="28"/>
              </w:rPr>
              <w:t>179,6</w:t>
            </w:r>
          </w:p>
        </w:tc>
        <w:tc>
          <w:tcPr>
            <w:tcW w:w="918" w:type="dxa"/>
            <w:shd w:val="clear" w:color="auto" w:fill="auto"/>
          </w:tcPr>
          <w:p w:rsidR="00D551D8" w:rsidRPr="00901D8B" w:rsidRDefault="00D551D8" w:rsidP="00D551D8">
            <w:pPr>
              <w:tabs>
                <w:tab w:val="left" w:pos="720"/>
              </w:tabs>
              <w:spacing w:before="120"/>
              <w:jc w:val="center"/>
              <w:rPr>
                <w:b/>
                <w:bCs/>
                <w:sz w:val="28"/>
                <w:szCs w:val="28"/>
              </w:rPr>
            </w:pPr>
            <w:r>
              <w:rPr>
                <w:b/>
                <w:bCs/>
                <w:sz w:val="28"/>
                <w:szCs w:val="28"/>
              </w:rPr>
              <w:t>179,6</w:t>
            </w:r>
          </w:p>
        </w:tc>
      </w:tr>
    </w:tbl>
    <w:p w:rsidR="007F50B5" w:rsidRPr="00530EE6" w:rsidRDefault="007F50B5" w:rsidP="007F50B5">
      <w:pPr>
        <w:tabs>
          <w:tab w:val="left" w:pos="720"/>
        </w:tabs>
        <w:spacing w:before="120"/>
        <w:rPr>
          <w:b/>
          <w:iCs/>
          <w:sz w:val="28"/>
          <w:szCs w:val="28"/>
        </w:rPr>
      </w:pPr>
    </w:p>
    <w:p w:rsidR="00801373" w:rsidRPr="007C31CB" w:rsidRDefault="00801373" w:rsidP="00033256">
      <w:pPr>
        <w:spacing w:before="120"/>
        <w:jc w:val="center"/>
        <w:rPr>
          <w:sz w:val="28"/>
          <w:szCs w:val="28"/>
          <w:lang w:val="vi-VN"/>
        </w:rPr>
      </w:pPr>
    </w:p>
    <w:sectPr w:rsidR="00801373" w:rsidRPr="007C31CB" w:rsidSect="009545A0">
      <w:pgSz w:w="11907" w:h="16840" w:code="9"/>
      <w:pgMar w:top="1134" w:right="1134"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490" w:rsidRDefault="00945490" w:rsidP="00801373">
      <w:r>
        <w:separator/>
      </w:r>
    </w:p>
  </w:endnote>
  <w:endnote w:type="continuationSeparator" w:id="1">
    <w:p w:rsidR="00945490" w:rsidRDefault="00945490" w:rsidP="00801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Body)">
    <w:altName w:val="Arial"/>
    <w:charset w:val="00"/>
    <w:family w:val="roman"/>
    <w:pitch w:val="default"/>
    <w:sig w:usb0="00000000" w:usb1="00000000" w:usb2="00000000" w:usb3="00000000" w:csb0="00000000" w:csb1="00000000"/>
  </w:font>
  <w:font w:name="Theinhardt Medium">
    <w:altName w:val="Calibri"/>
    <w:charset w:val="00"/>
    <w:family w:val="swiss"/>
    <w:pitch w:val="variable"/>
    <w:sig w:usb0="A00000EF" w:usb1="4000206B" w:usb2="00000008"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7FB" w:rsidRDefault="004D2454" w:rsidP="004C12ED">
    <w:pPr>
      <w:pStyle w:val="Footer"/>
      <w:framePr w:wrap="none" w:vAnchor="text" w:hAnchor="margin" w:xAlign="right" w:y="1"/>
      <w:rPr>
        <w:rStyle w:val="PageNumber"/>
      </w:rPr>
    </w:pPr>
    <w:r>
      <w:rPr>
        <w:rStyle w:val="PageNumber"/>
      </w:rPr>
      <w:fldChar w:fldCharType="begin"/>
    </w:r>
    <w:r w:rsidR="005C07FB">
      <w:rPr>
        <w:rStyle w:val="PageNumber"/>
      </w:rPr>
      <w:instrText xml:space="preserve"> PAGE </w:instrText>
    </w:r>
    <w:r>
      <w:rPr>
        <w:rStyle w:val="PageNumber"/>
      </w:rPr>
      <w:fldChar w:fldCharType="separate"/>
    </w:r>
    <w:r w:rsidR="005C07FB">
      <w:rPr>
        <w:rStyle w:val="PageNumber"/>
        <w:noProof/>
      </w:rPr>
      <w:t>47</w:t>
    </w:r>
    <w:r>
      <w:rPr>
        <w:rStyle w:val="PageNumber"/>
      </w:rPr>
      <w:fldChar w:fldCharType="end"/>
    </w:r>
  </w:p>
  <w:p w:rsidR="005C07FB" w:rsidRDefault="005C07FB" w:rsidP="00712B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7FB" w:rsidRDefault="005C07FB" w:rsidP="00712B5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490" w:rsidRDefault="00945490" w:rsidP="00801373">
      <w:r>
        <w:separator/>
      </w:r>
    </w:p>
  </w:footnote>
  <w:footnote w:type="continuationSeparator" w:id="1">
    <w:p w:rsidR="00945490" w:rsidRDefault="00945490" w:rsidP="00801373">
      <w:r>
        <w:continuationSeparator/>
      </w:r>
    </w:p>
  </w:footnote>
  <w:footnote w:id="2">
    <w:p w:rsidR="005C07FB" w:rsidRPr="002D3A5E" w:rsidRDefault="005C07FB" w:rsidP="00033256">
      <w:pPr>
        <w:pStyle w:val="FootnoteText"/>
      </w:pPr>
      <w:r>
        <w:rPr>
          <w:rStyle w:val="FootnoteReference"/>
        </w:rPr>
        <w:footnoteRef/>
      </w:r>
      <w:r>
        <w:t xml:space="preserve"> Theo Quyết định số </w:t>
      </w:r>
      <w:r w:rsidR="006543AA">
        <w:t>81/QĐ-UBND ngày 24</w:t>
      </w:r>
      <w:r>
        <w:t>/</w:t>
      </w:r>
      <w:r w:rsidR="006543AA">
        <w:t>01</w:t>
      </w:r>
      <w:r>
        <w:t>/20</w:t>
      </w:r>
      <w:r w:rsidR="006543AA">
        <w:t>21</w:t>
      </w:r>
      <w:r>
        <w:t xml:space="preserve"> của UBND tỉnh Bắc Giang về việc phê duyệt </w:t>
      </w:r>
      <w:r w:rsidR="006543AA">
        <w:t>Phương án quản lý rừng bền vững của Ban Quản lý Bảo tồn Tây Yên Tử</w:t>
      </w:r>
    </w:p>
  </w:footnote>
  <w:footnote w:id="3">
    <w:p w:rsidR="005C07FB" w:rsidRPr="002441A8" w:rsidRDefault="005C07FB" w:rsidP="00033256">
      <w:pPr>
        <w:pStyle w:val="FootnoteText"/>
      </w:pPr>
      <w:r>
        <w:rPr>
          <w:rStyle w:val="FootnoteReference"/>
        </w:rPr>
        <w:footnoteRef/>
      </w:r>
      <w:r>
        <w:t>Theo Quyết định số 601/QĐ-UBND ngày 14/11/2013 của Chủ tịch UBND tỉnh về việc giao đất, giao rừng cho Ban quản lý Khu du lịch sinh thái Suối Mỡ - Sở Nông nghiệp và Phát triển nông thôn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453608"/>
      <w:docPartObj>
        <w:docPartGallery w:val="Page Numbers (Top of Page)"/>
        <w:docPartUnique/>
      </w:docPartObj>
    </w:sdtPr>
    <w:sdtEndPr>
      <w:rPr>
        <w:noProof/>
      </w:rPr>
    </w:sdtEndPr>
    <w:sdtContent>
      <w:p w:rsidR="005C07FB" w:rsidRDefault="004D2454">
        <w:pPr>
          <w:pStyle w:val="Header"/>
          <w:jc w:val="center"/>
        </w:pPr>
        <w:r>
          <w:rPr>
            <w:noProof/>
          </w:rPr>
          <w:fldChar w:fldCharType="begin"/>
        </w:r>
        <w:r w:rsidR="005C07FB">
          <w:rPr>
            <w:noProof/>
          </w:rPr>
          <w:instrText xml:space="preserve"> PAGE   \* MERGEFORMAT </w:instrText>
        </w:r>
        <w:r>
          <w:rPr>
            <w:noProof/>
          </w:rPr>
          <w:fldChar w:fldCharType="separate"/>
        </w:r>
        <w:r w:rsidR="007D7DF4">
          <w:rPr>
            <w:noProof/>
          </w:rPr>
          <w:t>47</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55A"/>
    <w:multiLevelType w:val="hybridMultilevel"/>
    <w:tmpl w:val="E02EC370"/>
    <w:lvl w:ilvl="0" w:tplc="DA06A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C1C91"/>
    <w:multiLevelType w:val="multilevel"/>
    <w:tmpl w:val="93B40400"/>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3F32D34"/>
    <w:multiLevelType w:val="hybridMultilevel"/>
    <w:tmpl w:val="472AA7AA"/>
    <w:lvl w:ilvl="0" w:tplc="9E189FB0">
      <w:start w:val="1"/>
      <w:numFmt w:val="decimal"/>
      <w:lvlText w:val="%1."/>
      <w:lvlJc w:val="left"/>
      <w:pPr>
        <w:ind w:left="378" w:hanging="279"/>
      </w:pPr>
      <w:rPr>
        <w:rFonts w:ascii="Times New Roman" w:eastAsia="Times New Roman" w:hAnsi="Times New Roman" w:cs="Times New Roman" w:hint="default"/>
        <w:w w:val="99"/>
        <w:sz w:val="24"/>
        <w:szCs w:val="24"/>
        <w:lang w:eastAsia="en-US" w:bidi="ar-SA"/>
      </w:rPr>
    </w:lvl>
    <w:lvl w:ilvl="1" w:tplc="9F7838DC">
      <w:numFmt w:val="bullet"/>
      <w:lvlText w:val="•"/>
      <w:lvlJc w:val="left"/>
      <w:pPr>
        <w:ind w:left="1264" w:hanging="279"/>
      </w:pPr>
      <w:rPr>
        <w:rFonts w:hint="default"/>
        <w:lang w:eastAsia="en-US" w:bidi="ar-SA"/>
      </w:rPr>
    </w:lvl>
    <w:lvl w:ilvl="2" w:tplc="B4906878">
      <w:numFmt w:val="bullet"/>
      <w:lvlText w:val="•"/>
      <w:lvlJc w:val="left"/>
      <w:pPr>
        <w:ind w:left="2148" w:hanging="279"/>
      </w:pPr>
      <w:rPr>
        <w:rFonts w:hint="default"/>
        <w:lang w:eastAsia="en-US" w:bidi="ar-SA"/>
      </w:rPr>
    </w:lvl>
    <w:lvl w:ilvl="3" w:tplc="2DB02E1A">
      <w:numFmt w:val="bullet"/>
      <w:lvlText w:val="•"/>
      <w:lvlJc w:val="left"/>
      <w:pPr>
        <w:ind w:left="3032" w:hanging="279"/>
      </w:pPr>
      <w:rPr>
        <w:rFonts w:hint="default"/>
        <w:lang w:eastAsia="en-US" w:bidi="ar-SA"/>
      </w:rPr>
    </w:lvl>
    <w:lvl w:ilvl="4" w:tplc="FD4CEDAE">
      <w:numFmt w:val="bullet"/>
      <w:lvlText w:val="•"/>
      <w:lvlJc w:val="left"/>
      <w:pPr>
        <w:ind w:left="3916" w:hanging="279"/>
      </w:pPr>
      <w:rPr>
        <w:rFonts w:hint="default"/>
        <w:lang w:eastAsia="en-US" w:bidi="ar-SA"/>
      </w:rPr>
    </w:lvl>
    <w:lvl w:ilvl="5" w:tplc="C2CC848C">
      <w:numFmt w:val="bullet"/>
      <w:lvlText w:val="•"/>
      <w:lvlJc w:val="left"/>
      <w:pPr>
        <w:ind w:left="4800" w:hanging="279"/>
      </w:pPr>
      <w:rPr>
        <w:rFonts w:hint="default"/>
        <w:lang w:eastAsia="en-US" w:bidi="ar-SA"/>
      </w:rPr>
    </w:lvl>
    <w:lvl w:ilvl="6" w:tplc="8AE4B44E">
      <w:numFmt w:val="bullet"/>
      <w:lvlText w:val="•"/>
      <w:lvlJc w:val="left"/>
      <w:pPr>
        <w:ind w:left="5684" w:hanging="279"/>
      </w:pPr>
      <w:rPr>
        <w:rFonts w:hint="default"/>
        <w:lang w:eastAsia="en-US" w:bidi="ar-SA"/>
      </w:rPr>
    </w:lvl>
    <w:lvl w:ilvl="7" w:tplc="890C33EE">
      <w:numFmt w:val="bullet"/>
      <w:lvlText w:val="•"/>
      <w:lvlJc w:val="left"/>
      <w:pPr>
        <w:ind w:left="6568" w:hanging="279"/>
      </w:pPr>
      <w:rPr>
        <w:rFonts w:hint="default"/>
        <w:lang w:eastAsia="en-US" w:bidi="ar-SA"/>
      </w:rPr>
    </w:lvl>
    <w:lvl w:ilvl="8" w:tplc="C16A8BBA">
      <w:numFmt w:val="bullet"/>
      <w:lvlText w:val="•"/>
      <w:lvlJc w:val="left"/>
      <w:pPr>
        <w:ind w:left="7452" w:hanging="279"/>
      </w:pPr>
      <w:rPr>
        <w:rFonts w:hint="default"/>
        <w:lang w:eastAsia="en-US" w:bidi="ar-SA"/>
      </w:rPr>
    </w:lvl>
  </w:abstractNum>
  <w:abstractNum w:abstractNumId="3">
    <w:nsid w:val="05425F44"/>
    <w:multiLevelType w:val="hybridMultilevel"/>
    <w:tmpl w:val="FDE62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8321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AB025C"/>
    <w:multiLevelType w:val="hybridMultilevel"/>
    <w:tmpl w:val="1B0AC614"/>
    <w:lvl w:ilvl="0" w:tplc="15E41A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460B94"/>
    <w:multiLevelType w:val="hybridMultilevel"/>
    <w:tmpl w:val="E2B6E76C"/>
    <w:lvl w:ilvl="0" w:tplc="DA906682">
      <w:start w:val="1"/>
      <w:numFmt w:val="decimal"/>
      <w:lvlText w:val="%1."/>
      <w:lvlJc w:val="left"/>
      <w:pPr>
        <w:ind w:left="100" w:hanging="279"/>
      </w:pPr>
      <w:rPr>
        <w:rFonts w:ascii="Times New Roman" w:eastAsia="Times New Roman" w:hAnsi="Times New Roman" w:cs="Times New Roman" w:hint="default"/>
        <w:w w:val="99"/>
        <w:sz w:val="24"/>
        <w:szCs w:val="24"/>
        <w:lang w:eastAsia="en-US" w:bidi="ar-SA"/>
      </w:rPr>
    </w:lvl>
    <w:lvl w:ilvl="1" w:tplc="1AB88ACA">
      <w:numFmt w:val="bullet"/>
      <w:lvlText w:val="•"/>
      <w:lvlJc w:val="left"/>
      <w:pPr>
        <w:ind w:left="1012" w:hanging="279"/>
      </w:pPr>
      <w:rPr>
        <w:rFonts w:hint="default"/>
        <w:lang w:eastAsia="en-US" w:bidi="ar-SA"/>
      </w:rPr>
    </w:lvl>
    <w:lvl w:ilvl="2" w:tplc="F3AA73AC">
      <w:numFmt w:val="bullet"/>
      <w:lvlText w:val="•"/>
      <w:lvlJc w:val="left"/>
      <w:pPr>
        <w:ind w:left="1924" w:hanging="279"/>
      </w:pPr>
      <w:rPr>
        <w:rFonts w:hint="default"/>
        <w:lang w:eastAsia="en-US" w:bidi="ar-SA"/>
      </w:rPr>
    </w:lvl>
    <w:lvl w:ilvl="3" w:tplc="18084E0A">
      <w:numFmt w:val="bullet"/>
      <w:lvlText w:val="•"/>
      <w:lvlJc w:val="left"/>
      <w:pPr>
        <w:ind w:left="2836" w:hanging="279"/>
      </w:pPr>
      <w:rPr>
        <w:rFonts w:hint="default"/>
        <w:lang w:eastAsia="en-US" w:bidi="ar-SA"/>
      </w:rPr>
    </w:lvl>
    <w:lvl w:ilvl="4" w:tplc="4A5E6352">
      <w:numFmt w:val="bullet"/>
      <w:lvlText w:val="•"/>
      <w:lvlJc w:val="left"/>
      <w:pPr>
        <w:ind w:left="3748" w:hanging="279"/>
      </w:pPr>
      <w:rPr>
        <w:rFonts w:hint="default"/>
        <w:lang w:eastAsia="en-US" w:bidi="ar-SA"/>
      </w:rPr>
    </w:lvl>
    <w:lvl w:ilvl="5" w:tplc="DF903C6A">
      <w:numFmt w:val="bullet"/>
      <w:lvlText w:val="•"/>
      <w:lvlJc w:val="left"/>
      <w:pPr>
        <w:ind w:left="4660" w:hanging="279"/>
      </w:pPr>
      <w:rPr>
        <w:rFonts w:hint="default"/>
        <w:lang w:eastAsia="en-US" w:bidi="ar-SA"/>
      </w:rPr>
    </w:lvl>
    <w:lvl w:ilvl="6" w:tplc="430233D8">
      <w:numFmt w:val="bullet"/>
      <w:lvlText w:val="•"/>
      <w:lvlJc w:val="left"/>
      <w:pPr>
        <w:ind w:left="5572" w:hanging="279"/>
      </w:pPr>
      <w:rPr>
        <w:rFonts w:hint="default"/>
        <w:lang w:eastAsia="en-US" w:bidi="ar-SA"/>
      </w:rPr>
    </w:lvl>
    <w:lvl w:ilvl="7" w:tplc="5F92FD1A">
      <w:numFmt w:val="bullet"/>
      <w:lvlText w:val="•"/>
      <w:lvlJc w:val="left"/>
      <w:pPr>
        <w:ind w:left="6484" w:hanging="279"/>
      </w:pPr>
      <w:rPr>
        <w:rFonts w:hint="default"/>
        <w:lang w:eastAsia="en-US" w:bidi="ar-SA"/>
      </w:rPr>
    </w:lvl>
    <w:lvl w:ilvl="8" w:tplc="7D40639A">
      <w:numFmt w:val="bullet"/>
      <w:lvlText w:val="•"/>
      <w:lvlJc w:val="left"/>
      <w:pPr>
        <w:ind w:left="7396" w:hanging="279"/>
      </w:pPr>
      <w:rPr>
        <w:rFonts w:hint="default"/>
        <w:lang w:eastAsia="en-US" w:bidi="ar-SA"/>
      </w:rPr>
    </w:lvl>
  </w:abstractNum>
  <w:abstractNum w:abstractNumId="7">
    <w:nsid w:val="0C5C5A70"/>
    <w:multiLevelType w:val="hybridMultilevel"/>
    <w:tmpl w:val="4C76AEC2"/>
    <w:lvl w:ilvl="0" w:tplc="C310D3D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6210A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59955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1A9E4CCF"/>
    <w:multiLevelType w:val="multilevel"/>
    <w:tmpl w:val="B4408506"/>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044D6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9BB252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30EA4A2D"/>
    <w:multiLevelType w:val="hybridMultilevel"/>
    <w:tmpl w:val="E6200CF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nsid w:val="326D3FB4"/>
    <w:multiLevelType w:val="multilevel"/>
    <w:tmpl w:val="703AC6F0"/>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9F82DAA"/>
    <w:multiLevelType w:val="multilevel"/>
    <w:tmpl w:val="7F4ACC0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08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3C1B0F9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3DE71A6D"/>
    <w:multiLevelType w:val="hybridMultilevel"/>
    <w:tmpl w:val="11A436BE"/>
    <w:lvl w:ilvl="0" w:tplc="4A0882A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0F14E7"/>
    <w:multiLevelType w:val="hybridMultilevel"/>
    <w:tmpl w:val="4C3AC7FE"/>
    <w:lvl w:ilvl="0" w:tplc="3EDA84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44BF21D3"/>
    <w:multiLevelType w:val="hybridMultilevel"/>
    <w:tmpl w:val="FDE62D84"/>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063C18"/>
    <w:multiLevelType w:val="hybridMultilevel"/>
    <w:tmpl w:val="305A41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5A22B9B"/>
    <w:multiLevelType w:val="hybridMultilevel"/>
    <w:tmpl w:val="472AA7AA"/>
    <w:lvl w:ilvl="0" w:tplc="9E189FB0">
      <w:start w:val="1"/>
      <w:numFmt w:val="decimal"/>
      <w:lvlText w:val="%1."/>
      <w:lvlJc w:val="left"/>
      <w:pPr>
        <w:ind w:left="378" w:hanging="279"/>
      </w:pPr>
      <w:rPr>
        <w:rFonts w:ascii="Times New Roman" w:eastAsia="Times New Roman" w:hAnsi="Times New Roman" w:cs="Times New Roman" w:hint="default"/>
        <w:w w:val="99"/>
        <w:sz w:val="24"/>
        <w:szCs w:val="24"/>
        <w:lang w:eastAsia="en-US" w:bidi="ar-SA"/>
      </w:rPr>
    </w:lvl>
    <w:lvl w:ilvl="1" w:tplc="9F7838DC">
      <w:numFmt w:val="bullet"/>
      <w:lvlText w:val="•"/>
      <w:lvlJc w:val="left"/>
      <w:pPr>
        <w:ind w:left="1264" w:hanging="279"/>
      </w:pPr>
      <w:rPr>
        <w:rFonts w:hint="default"/>
        <w:lang w:eastAsia="en-US" w:bidi="ar-SA"/>
      </w:rPr>
    </w:lvl>
    <w:lvl w:ilvl="2" w:tplc="B4906878">
      <w:numFmt w:val="bullet"/>
      <w:lvlText w:val="•"/>
      <w:lvlJc w:val="left"/>
      <w:pPr>
        <w:ind w:left="2148" w:hanging="279"/>
      </w:pPr>
      <w:rPr>
        <w:rFonts w:hint="default"/>
        <w:lang w:eastAsia="en-US" w:bidi="ar-SA"/>
      </w:rPr>
    </w:lvl>
    <w:lvl w:ilvl="3" w:tplc="2DB02E1A">
      <w:numFmt w:val="bullet"/>
      <w:lvlText w:val="•"/>
      <w:lvlJc w:val="left"/>
      <w:pPr>
        <w:ind w:left="3032" w:hanging="279"/>
      </w:pPr>
      <w:rPr>
        <w:rFonts w:hint="default"/>
        <w:lang w:eastAsia="en-US" w:bidi="ar-SA"/>
      </w:rPr>
    </w:lvl>
    <w:lvl w:ilvl="4" w:tplc="FD4CEDAE">
      <w:numFmt w:val="bullet"/>
      <w:lvlText w:val="•"/>
      <w:lvlJc w:val="left"/>
      <w:pPr>
        <w:ind w:left="3916" w:hanging="279"/>
      </w:pPr>
      <w:rPr>
        <w:rFonts w:hint="default"/>
        <w:lang w:eastAsia="en-US" w:bidi="ar-SA"/>
      </w:rPr>
    </w:lvl>
    <w:lvl w:ilvl="5" w:tplc="C2CC848C">
      <w:numFmt w:val="bullet"/>
      <w:lvlText w:val="•"/>
      <w:lvlJc w:val="left"/>
      <w:pPr>
        <w:ind w:left="4800" w:hanging="279"/>
      </w:pPr>
      <w:rPr>
        <w:rFonts w:hint="default"/>
        <w:lang w:eastAsia="en-US" w:bidi="ar-SA"/>
      </w:rPr>
    </w:lvl>
    <w:lvl w:ilvl="6" w:tplc="8AE4B44E">
      <w:numFmt w:val="bullet"/>
      <w:lvlText w:val="•"/>
      <w:lvlJc w:val="left"/>
      <w:pPr>
        <w:ind w:left="5684" w:hanging="279"/>
      </w:pPr>
      <w:rPr>
        <w:rFonts w:hint="default"/>
        <w:lang w:eastAsia="en-US" w:bidi="ar-SA"/>
      </w:rPr>
    </w:lvl>
    <w:lvl w:ilvl="7" w:tplc="890C33EE">
      <w:numFmt w:val="bullet"/>
      <w:lvlText w:val="•"/>
      <w:lvlJc w:val="left"/>
      <w:pPr>
        <w:ind w:left="6568" w:hanging="279"/>
      </w:pPr>
      <w:rPr>
        <w:rFonts w:hint="default"/>
        <w:lang w:eastAsia="en-US" w:bidi="ar-SA"/>
      </w:rPr>
    </w:lvl>
    <w:lvl w:ilvl="8" w:tplc="C16A8BBA">
      <w:numFmt w:val="bullet"/>
      <w:lvlText w:val="•"/>
      <w:lvlJc w:val="left"/>
      <w:pPr>
        <w:ind w:left="7452" w:hanging="279"/>
      </w:pPr>
      <w:rPr>
        <w:rFonts w:hint="default"/>
        <w:lang w:eastAsia="en-US" w:bidi="ar-SA"/>
      </w:rPr>
    </w:lvl>
  </w:abstractNum>
  <w:abstractNum w:abstractNumId="22">
    <w:nsid w:val="45B616A8"/>
    <w:multiLevelType w:val="hybridMultilevel"/>
    <w:tmpl w:val="9FDE9F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F7664F"/>
    <w:multiLevelType w:val="multilevel"/>
    <w:tmpl w:val="1C6A4FF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4DEF1877"/>
    <w:multiLevelType w:val="multilevel"/>
    <w:tmpl w:val="A9CC7120"/>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nsid w:val="4E9850A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50EC2AAF"/>
    <w:multiLevelType w:val="multilevel"/>
    <w:tmpl w:val="802EC1A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535933CE"/>
    <w:multiLevelType w:val="multilevel"/>
    <w:tmpl w:val="7F3EE3F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43A0236"/>
    <w:multiLevelType w:val="multilevel"/>
    <w:tmpl w:val="703AC6F0"/>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66079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7774088"/>
    <w:multiLevelType w:val="hybridMultilevel"/>
    <w:tmpl w:val="E1DE82D8"/>
    <w:lvl w:ilvl="0" w:tplc="211A5E16">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8BF52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C8B17AD"/>
    <w:multiLevelType w:val="multilevel"/>
    <w:tmpl w:val="9DB6E99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5CF320E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60697566"/>
    <w:multiLevelType w:val="hybridMultilevel"/>
    <w:tmpl w:val="4C3AC7FE"/>
    <w:lvl w:ilvl="0" w:tplc="3EDA84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68546BF"/>
    <w:multiLevelType w:val="hybridMultilevel"/>
    <w:tmpl w:val="B0728784"/>
    <w:lvl w:ilvl="0" w:tplc="E438CFCA">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690700F"/>
    <w:multiLevelType w:val="multilevel"/>
    <w:tmpl w:val="F64412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37">
    <w:nsid w:val="6775372B"/>
    <w:multiLevelType w:val="hybridMultilevel"/>
    <w:tmpl w:val="4C3AC7FE"/>
    <w:lvl w:ilvl="0" w:tplc="3EDA84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6A1A402C"/>
    <w:multiLevelType w:val="hybridMultilevel"/>
    <w:tmpl w:val="4C3AC7FE"/>
    <w:lvl w:ilvl="0" w:tplc="3EDA84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6B8D57F1"/>
    <w:multiLevelType w:val="hybridMultilevel"/>
    <w:tmpl w:val="7A441692"/>
    <w:lvl w:ilvl="0" w:tplc="8B245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C071B3C"/>
    <w:multiLevelType w:val="hybridMultilevel"/>
    <w:tmpl w:val="1E528D90"/>
    <w:lvl w:ilvl="0" w:tplc="2DE067B2">
      <w:start w:val="1"/>
      <w:numFmt w:val="upperRoman"/>
      <w:lvlText w:val="%1."/>
      <w:lvlJc w:val="left"/>
      <w:pPr>
        <w:ind w:left="315" w:hanging="216"/>
      </w:pPr>
      <w:rPr>
        <w:rFonts w:ascii="Times New Roman" w:eastAsia="Times New Roman" w:hAnsi="Times New Roman" w:cs="Times New Roman" w:hint="default"/>
        <w:b/>
        <w:bCs/>
        <w:spacing w:val="-2"/>
        <w:w w:val="99"/>
        <w:sz w:val="24"/>
        <w:szCs w:val="24"/>
        <w:lang w:eastAsia="en-US" w:bidi="ar-SA"/>
      </w:rPr>
    </w:lvl>
    <w:lvl w:ilvl="1" w:tplc="ABD462E2">
      <w:start w:val="1"/>
      <w:numFmt w:val="decimal"/>
      <w:lvlText w:val="%2."/>
      <w:lvlJc w:val="left"/>
      <w:pPr>
        <w:ind w:left="378" w:hanging="279"/>
      </w:pPr>
      <w:rPr>
        <w:rFonts w:ascii="Times New Roman" w:eastAsia="Times New Roman" w:hAnsi="Times New Roman" w:cs="Times New Roman" w:hint="default"/>
        <w:w w:val="99"/>
        <w:sz w:val="24"/>
        <w:szCs w:val="24"/>
        <w:lang w:eastAsia="en-US" w:bidi="ar-SA"/>
      </w:rPr>
    </w:lvl>
    <w:lvl w:ilvl="2" w:tplc="E7240F3C">
      <w:numFmt w:val="bullet"/>
      <w:lvlText w:val="•"/>
      <w:lvlJc w:val="left"/>
      <w:pPr>
        <w:ind w:left="1362" w:hanging="279"/>
      </w:pPr>
      <w:rPr>
        <w:rFonts w:hint="default"/>
        <w:lang w:eastAsia="en-US" w:bidi="ar-SA"/>
      </w:rPr>
    </w:lvl>
    <w:lvl w:ilvl="3" w:tplc="F1C01C0C">
      <w:numFmt w:val="bullet"/>
      <w:lvlText w:val="•"/>
      <w:lvlJc w:val="left"/>
      <w:pPr>
        <w:ind w:left="2344" w:hanging="279"/>
      </w:pPr>
      <w:rPr>
        <w:rFonts w:hint="default"/>
        <w:lang w:eastAsia="en-US" w:bidi="ar-SA"/>
      </w:rPr>
    </w:lvl>
    <w:lvl w:ilvl="4" w:tplc="57EC6E5A">
      <w:numFmt w:val="bullet"/>
      <w:lvlText w:val="•"/>
      <w:lvlJc w:val="left"/>
      <w:pPr>
        <w:ind w:left="3326" w:hanging="279"/>
      </w:pPr>
      <w:rPr>
        <w:rFonts w:hint="default"/>
        <w:lang w:eastAsia="en-US" w:bidi="ar-SA"/>
      </w:rPr>
    </w:lvl>
    <w:lvl w:ilvl="5" w:tplc="E83A7982">
      <w:numFmt w:val="bullet"/>
      <w:lvlText w:val="•"/>
      <w:lvlJc w:val="left"/>
      <w:pPr>
        <w:ind w:left="4308" w:hanging="279"/>
      </w:pPr>
      <w:rPr>
        <w:rFonts w:hint="default"/>
        <w:lang w:eastAsia="en-US" w:bidi="ar-SA"/>
      </w:rPr>
    </w:lvl>
    <w:lvl w:ilvl="6" w:tplc="E65A9D04">
      <w:numFmt w:val="bullet"/>
      <w:lvlText w:val="•"/>
      <w:lvlJc w:val="left"/>
      <w:pPr>
        <w:ind w:left="5291" w:hanging="279"/>
      </w:pPr>
      <w:rPr>
        <w:rFonts w:hint="default"/>
        <w:lang w:eastAsia="en-US" w:bidi="ar-SA"/>
      </w:rPr>
    </w:lvl>
    <w:lvl w:ilvl="7" w:tplc="25C8E126">
      <w:numFmt w:val="bullet"/>
      <w:lvlText w:val="•"/>
      <w:lvlJc w:val="left"/>
      <w:pPr>
        <w:ind w:left="6273" w:hanging="279"/>
      </w:pPr>
      <w:rPr>
        <w:rFonts w:hint="default"/>
        <w:lang w:eastAsia="en-US" w:bidi="ar-SA"/>
      </w:rPr>
    </w:lvl>
    <w:lvl w:ilvl="8" w:tplc="FF48F97A">
      <w:numFmt w:val="bullet"/>
      <w:lvlText w:val="•"/>
      <w:lvlJc w:val="left"/>
      <w:pPr>
        <w:ind w:left="7255" w:hanging="279"/>
      </w:pPr>
      <w:rPr>
        <w:rFonts w:hint="default"/>
        <w:lang w:eastAsia="en-US" w:bidi="ar-SA"/>
      </w:rPr>
    </w:lvl>
  </w:abstractNum>
  <w:abstractNum w:abstractNumId="41">
    <w:nsid w:val="6D4705DA"/>
    <w:multiLevelType w:val="multilevel"/>
    <w:tmpl w:val="A5D4397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6E7E35C3"/>
    <w:multiLevelType w:val="multilevel"/>
    <w:tmpl w:val="703AC6F0"/>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2C4268B"/>
    <w:multiLevelType w:val="multilevel"/>
    <w:tmpl w:val="0EA2CE78"/>
    <w:lvl w:ilvl="0">
      <w:start w:val="1"/>
      <w:numFmt w:val="bullet"/>
      <w:lvlText w:val=""/>
      <w:lvlJc w:val="left"/>
      <w:pPr>
        <w:ind w:left="819" w:hanging="360"/>
      </w:pPr>
      <w:rPr>
        <w:rFonts w:ascii="Wingdings" w:hAnsi="Wingdings" w:hint="default"/>
      </w:rPr>
    </w:lvl>
    <w:lvl w:ilvl="1">
      <w:start w:val="1"/>
      <w:numFmt w:val="bullet"/>
      <w:lvlText w:val=""/>
      <w:lvlJc w:val="left"/>
      <w:pPr>
        <w:ind w:left="1179" w:hanging="360"/>
      </w:pPr>
      <w:rPr>
        <w:rFonts w:ascii="Wingdings" w:hAnsi="Wingdings" w:hint="default"/>
      </w:rPr>
    </w:lvl>
    <w:lvl w:ilvl="2">
      <w:start w:val="1"/>
      <w:numFmt w:val="bullet"/>
      <w:lvlText w:val=""/>
      <w:lvlJc w:val="left"/>
      <w:pPr>
        <w:ind w:left="1539" w:hanging="360"/>
      </w:pPr>
      <w:rPr>
        <w:rFonts w:ascii="Wingdings" w:hAnsi="Wingdings" w:hint="default"/>
      </w:rPr>
    </w:lvl>
    <w:lvl w:ilvl="3">
      <w:start w:val="1"/>
      <w:numFmt w:val="bullet"/>
      <w:lvlText w:val=""/>
      <w:lvlJc w:val="left"/>
      <w:pPr>
        <w:ind w:left="1899" w:hanging="360"/>
      </w:pPr>
      <w:rPr>
        <w:rFonts w:ascii="Symbol" w:hAnsi="Symbol" w:hint="default"/>
      </w:rPr>
    </w:lvl>
    <w:lvl w:ilvl="4">
      <w:start w:val="1"/>
      <w:numFmt w:val="bullet"/>
      <w:lvlText w:val=""/>
      <w:lvlJc w:val="left"/>
      <w:pPr>
        <w:ind w:left="2259" w:hanging="360"/>
      </w:pPr>
      <w:rPr>
        <w:rFonts w:ascii="Symbol" w:hAnsi="Symbol" w:hint="default"/>
      </w:rPr>
    </w:lvl>
    <w:lvl w:ilvl="5">
      <w:start w:val="1"/>
      <w:numFmt w:val="bullet"/>
      <w:lvlText w:val=""/>
      <w:lvlJc w:val="left"/>
      <w:pPr>
        <w:ind w:left="2619" w:hanging="360"/>
      </w:pPr>
      <w:rPr>
        <w:rFonts w:ascii="Wingdings" w:hAnsi="Wingdings" w:hint="default"/>
      </w:rPr>
    </w:lvl>
    <w:lvl w:ilvl="6">
      <w:start w:val="1"/>
      <w:numFmt w:val="bullet"/>
      <w:lvlText w:val=""/>
      <w:lvlJc w:val="left"/>
      <w:pPr>
        <w:ind w:left="2979" w:hanging="360"/>
      </w:pPr>
      <w:rPr>
        <w:rFonts w:ascii="Wingdings" w:hAnsi="Wingdings" w:hint="default"/>
      </w:rPr>
    </w:lvl>
    <w:lvl w:ilvl="7">
      <w:start w:val="1"/>
      <w:numFmt w:val="bullet"/>
      <w:lvlText w:val=""/>
      <w:lvlJc w:val="left"/>
      <w:pPr>
        <w:ind w:left="3339" w:hanging="360"/>
      </w:pPr>
      <w:rPr>
        <w:rFonts w:ascii="Symbol" w:hAnsi="Symbol" w:hint="default"/>
      </w:rPr>
    </w:lvl>
    <w:lvl w:ilvl="8">
      <w:start w:val="1"/>
      <w:numFmt w:val="bullet"/>
      <w:lvlText w:val=""/>
      <w:lvlJc w:val="left"/>
      <w:pPr>
        <w:ind w:left="3699" w:hanging="360"/>
      </w:pPr>
      <w:rPr>
        <w:rFonts w:ascii="Symbol" w:hAnsi="Symbol" w:hint="default"/>
      </w:rPr>
    </w:lvl>
  </w:abstractNum>
  <w:abstractNum w:abstractNumId="44">
    <w:nsid w:val="732E76AA"/>
    <w:multiLevelType w:val="multilevel"/>
    <w:tmpl w:val="352ADFBA"/>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45">
    <w:nsid w:val="73901BC1"/>
    <w:multiLevelType w:val="hybridMultilevel"/>
    <w:tmpl w:val="FD0E93E0"/>
    <w:lvl w:ilvl="0" w:tplc="E438CFC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EC5F2C"/>
    <w:multiLevelType w:val="multilevel"/>
    <w:tmpl w:val="177688A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nsid w:val="75D54FDF"/>
    <w:multiLevelType w:val="hybridMultilevel"/>
    <w:tmpl w:val="C6DA25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8AB1A31"/>
    <w:multiLevelType w:val="hybridMultilevel"/>
    <w:tmpl w:val="E29ABC64"/>
    <w:lvl w:ilvl="0" w:tplc="4A0882AE">
      <w:start w:val="5"/>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9">
    <w:nsid w:val="7EF95A15"/>
    <w:multiLevelType w:val="hybridMultilevel"/>
    <w:tmpl w:val="3CBA4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40"/>
  </w:num>
  <w:num w:numId="4">
    <w:abstractNumId w:val="13"/>
  </w:num>
  <w:num w:numId="5">
    <w:abstractNumId w:val="49"/>
  </w:num>
  <w:num w:numId="6">
    <w:abstractNumId w:val="3"/>
  </w:num>
  <w:num w:numId="7">
    <w:abstractNumId w:val="31"/>
  </w:num>
  <w:num w:numId="8">
    <w:abstractNumId w:val="16"/>
  </w:num>
  <w:num w:numId="9">
    <w:abstractNumId w:val="29"/>
  </w:num>
  <w:num w:numId="10">
    <w:abstractNumId w:val="4"/>
  </w:num>
  <w:num w:numId="11">
    <w:abstractNumId w:val="46"/>
  </w:num>
  <w:num w:numId="12">
    <w:abstractNumId w:val="36"/>
  </w:num>
  <w:num w:numId="13">
    <w:abstractNumId w:val="47"/>
  </w:num>
  <w:num w:numId="14">
    <w:abstractNumId w:val="27"/>
  </w:num>
  <w:num w:numId="15">
    <w:abstractNumId w:val="32"/>
  </w:num>
  <w:num w:numId="16">
    <w:abstractNumId w:val="48"/>
  </w:num>
  <w:num w:numId="17">
    <w:abstractNumId w:val="25"/>
  </w:num>
  <w:num w:numId="18">
    <w:abstractNumId w:val="11"/>
  </w:num>
  <w:num w:numId="19">
    <w:abstractNumId w:val="33"/>
  </w:num>
  <w:num w:numId="20">
    <w:abstractNumId w:val="12"/>
  </w:num>
  <w:num w:numId="21">
    <w:abstractNumId w:val="8"/>
  </w:num>
  <w:num w:numId="22">
    <w:abstractNumId w:val="9"/>
  </w:num>
  <w:num w:numId="23">
    <w:abstractNumId w:val="26"/>
  </w:num>
  <w:num w:numId="24">
    <w:abstractNumId w:val="19"/>
  </w:num>
  <w:num w:numId="25">
    <w:abstractNumId w:val="15"/>
  </w:num>
  <w:num w:numId="26">
    <w:abstractNumId w:val="2"/>
  </w:num>
  <w:num w:numId="27">
    <w:abstractNumId w:val="23"/>
  </w:num>
  <w:num w:numId="28">
    <w:abstractNumId w:val="41"/>
  </w:num>
  <w:num w:numId="29">
    <w:abstractNumId w:val="43"/>
  </w:num>
  <w:num w:numId="30">
    <w:abstractNumId w:val="44"/>
  </w:num>
  <w:num w:numId="31">
    <w:abstractNumId w:val="42"/>
  </w:num>
  <w:num w:numId="32">
    <w:abstractNumId w:val="37"/>
  </w:num>
  <w:num w:numId="33">
    <w:abstractNumId w:val="1"/>
  </w:num>
  <w:num w:numId="34">
    <w:abstractNumId w:val="18"/>
  </w:num>
  <w:num w:numId="35">
    <w:abstractNumId w:val="38"/>
  </w:num>
  <w:num w:numId="36">
    <w:abstractNumId w:val="28"/>
  </w:num>
  <w:num w:numId="37">
    <w:abstractNumId w:val="17"/>
  </w:num>
  <w:num w:numId="38">
    <w:abstractNumId w:val="35"/>
  </w:num>
  <w:num w:numId="39">
    <w:abstractNumId w:val="14"/>
  </w:num>
  <w:num w:numId="40">
    <w:abstractNumId w:val="45"/>
  </w:num>
  <w:num w:numId="41">
    <w:abstractNumId w:val="7"/>
  </w:num>
  <w:num w:numId="42">
    <w:abstractNumId w:val="22"/>
  </w:num>
  <w:num w:numId="43">
    <w:abstractNumId w:val="34"/>
  </w:num>
  <w:num w:numId="44">
    <w:abstractNumId w:val="0"/>
  </w:num>
  <w:num w:numId="45">
    <w:abstractNumId w:val="10"/>
  </w:num>
  <w:num w:numId="46">
    <w:abstractNumId w:val="20"/>
  </w:num>
  <w:num w:numId="47">
    <w:abstractNumId w:val="24"/>
  </w:num>
  <w:num w:numId="48">
    <w:abstractNumId w:val="39"/>
  </w:num>
  <w:num w:numId="49">
    <w:abstractNumId w:val="5"/>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0548BF"/>
    <w:rsid w:val="0000074C"/>
    <w:rsid w:val="00002AC9"/>
    <w:rsid w:val="000031ED"/>
    <w:rsid w:val="00003CD3"/>
    <w:rsid w:val="00014721"/>
    <w:rsid w:val="00017653"/>
    <w:rsid w:val="0001766B"/>
    <w:rsid w:val="0002474A"/>
    <w:rsid w:val="00027401"/>
    <w:rsid w:val="000301C7"/>
    <w:rsid w:val="00033256"/>
    <w:rsid w:val="000458B0"/>
    <w:rsid w:val="00047D97"/>
    <w:rsid w:val="000548BF"/>
    <w:rsid w:val="00057835"/>
    <w:rsid w:val="00062BBF"/>
    <w:rsid w:val="00062BC8"/>
    <w:rsid w:val="000661ED"/>
    <w:rsid w:val="00066B96"/>
    <w:rsid w:val="00070B0D"/>
    <w:rsid w:val="0007443F"/>
    <w:rsid w:val="0007517E"/>
    <w:rsid w:val="00081916"/>
    <w:rsid w:val="00085EF8"/>
    <w:rsid w:val="000875F7"/>
    <w:rsid w:val="000909CC"/>
    <w:rsid w:val="00093649"/>
    <w:rsid w:val="000963CF"/>
    <w:rsid w:val="00097FE1"/>
    <w:rsid w:val="000A0385"/>
    <w:rsid w:val="000A1D96"/>
    <w:rsid w:val="000A2081"/>
    <w:rsid w:val="000A2610"/>
    <w:rsid w:val="000A346B"/>
    <w:rsid w:val="000A41CC"/>
    <w:rsid w:val="000B7653"/>
    <w:rsid w:val="000C073F"/>
    <w:rsid w:val="000C376A"/>
    <w:rsid w:val="000C3A06"/>
    <w:rsid w:val="000C54B0"/>
    <w:rsid w:val="000C592B"/>
    <w:rsid w:val="000C6426"/>
    <w:rsid w:val="000C6867"/>
    <w:rsid w:val="000C7309"/>
    <w:rsid w:val="000D3750"/>
    <w:rsid w:val="000E7C40"/>
    <w:rsid w:val="000F0021"/>
    <w:rsid w:val="000F0771"/>
    <w:rsid w:val="000F15B8"/>
    <w:rsid w:val="000F6F8E"/>
    <w:rsid w:val="00134473"/>
    <w:rsid w:val="001347AF"/>
    <w:rsid w:val="00136D7D"/>
    <w:rsid w:val="00136EB5"/>
    <w:rsid w:val="001374AA"/>
    <w:rsid w:val="001376CF"/>
    <w:rsid w:val="00141BF1"/>
    <w:rsid w:val="00145778"/>
    <w:rsid w:val="00152396"/>
    <w:rsid w:val="00161092"/>
    <w:rsid w:val="00161432"/>
    <w:rsid w:val="00164534"/>
    <w:rsid w:val="001650E3"/>
    <w:rsid w:val="00167171"/>
    <w:rsid w:val="00167F3F"/>
    <w:rsid w:val="00176B5E"/>
    <w:rsid w:val="00177113"/>
    <w:rsid w:val="001848F4"/>
    <w:rsid w:val="0019405E"/>
    <w:rsid w:val="00194F20"/>
    <w:rsid w:val="001A0280"/>
    <w:rsid w:val="001A3CE3"/>
    <w:rsid w:val="001A7B77"/>
    <w:rsid w:val="001C121B"/>
    <w:rsid w:val="001C45B4"/>
    <w:rsid w:val="001D021C"/>
    <w:rsid w:val="001D2534"/>
    <w:rsid w:val="001D3DDB"/>
    <w:rsid w:val="001D616E"/>
    <w:rsid w:val="001D6595"/>
    <w:rsid w:val="001D74FE"/>
    <w:rsid w:val="001E0309"/>
    <w:rsid w:val="001E494F"/>
    <w:rsid w:val="001F7557"/>
    <w:rsid w:val="001F7C76"/>
    <w:rsid w:val="0020591E"/>
    <w:rsid w:val="00206BFD"/>
    <w:rsid w:val="00211AEF"/>
    <w:rsid w:val="00214B79"/>
    <w:rsid w:val="00217711"/>
    <w:rsid w:val="00223F5E"/>
    <w:rsid w:val="002256FA"/>
    <w:rsid w:val="002261C9"/>
    <w:rsid w:val="002268FE"/>
    <w:rsid w:val="00233A85"/>
    <w:rsid w:val="00235BA4"/>
    <w:rsid w:val="002441E9"/>
    <w:rsid w:val="00245B5C"/>
    <w:rsid w:val="00251A7C"/>
    <w:rsid w:val="00260170"/>
    <w:rsid w:val="00260864"/>
    <w:rsid w:val="00265CDD"/>
    <w:rsid w:val="00267996"/>
    <w:rsid w:val="002710CD"/>
    <w:rsid w:val="002740C5"/>
    <w:rsid w:val="00274A2B"/>
    <w:rsid w:val="0027541A"/>
    <w:rsid w:val="00277B23"/>
    <w:rsid w:val="0028263D"/>
    <w:rsid w:val="00282C87"/>
    <w:rsid w:val="00284075"/>
    <w:rsid w:val="0028494D"/>
    <w:rsid w:val="00286EF7"/>
    <w:rsid w:val="002874B1"/>
    <w:rsid w:val="00291358"/>
    <w:rsid w:val="00292AA5"/>
    <w:rsid w:val="002954F9"/>
    <w:rsid w:val="00295951"/>
    <w:rsid w:val="002A4627"/>
    <w:rsid w:val="002B1A58"/>
    <w:rsid w:val="002B2CE7"/>
    <w:rsid w:val="002B394C"/>
    <w:rsid w:val="002C3A29"/>
    <w:rsid w:val="002C53A2"/>
    <w:rsid w:val="002C6AB8"/>
    <w:rsid w:val="002D134E"/>
    <w:rsid w:val="002D6B5E"/>
    <w:rsid w:val="002E1893"/>
    <w:rsid w:val="002E2466"/>
    <w:rsid w:val="002E515F"/>
    <w:rsid w:val="002F01FC"/>
    <w:rsid w:val="002F1AAC"/>
    <w:rsid w:val="002F6241"/>
    <w:rsid w:val="0030001E"/>
    <w:rsid w:val="00301DFC"/>
    <w:rsid w:val="003034AE"/>
    <w:rsid w:val="00304A34"/>
    <w:rsid w:val="003064C4"/>
    <w:rsid w:val="003116BA"/>
    <w:rsid w:val="00315A86"/>
    <w:rsid w:val="00317B31"/>
    <w:rsid w:val="0032003F"/>
    <w:rsid w:val="003215ED"/>
    <w:rsid w:val="003216C7"/>
    <w:rsid w:val="003257AB"/>
    <w:rsid w:val="003259AB"/>
    <w:rsid w:val="00326326"/>
    <w:rsid w:val="003273A4"/>
    <w:rsid w:val="003277DA"/>
    <w:rsid w:val="0033189D"/>
    <w:rsid w:val="00333E5E"/>
    <w:rsid w:val="0034067F"/>
    <w:rsid w:val="0035081F"/>
    <w:rsid w:val="00355C34"/>
    <w:rsid w:val="003565B5"/>
    <w:rsid w:val="00360ABB"/>
    <w:rsid w:val="00361F67"/>
    <w:rsid w:val="003722F0"/>
    <w:rsid w:val="003770DF"/>
    <w:rsid w:val="003814AC"/>
    <w:rsid w:val="0038394C"/>
    <w:rsid w:val="00384C62"/>
    <w:rsid w:val="00387469"/>
    <w:rsid w:val="00390DA1"/>
    <w:rsid w:val="003948EF"/>
    <w:rsid w:val="0039635D"/>
    <w:rsid w:val="003A4041"/>
    <w:rsid w:val="003B4FD7"/>
    <w:rsid w:val="003C07CA"/>
    <w:rsid w:val="003C160A"/>
    <w:rsid w:val="003C47E6"/>
    <w:rsid w:val="003D46A5"/>
    <w:rsid w:val="003D5CF0"/>
    <w:rsid w:val="003D5F0C"/>
    <w:rsid w:val="003E0040"/>
    <w:rsid w:val="003E1BF3"/>
    <w:rsid w:val="003E3E77"/>
    <w:rsid w:val="003E7D2C"/>
    <w:rsid w:val="004004E9"/>
    <w:rsid w:val="00402161"/>
    <w:rsid w:val="004049F5"/>
    <w:rsid w:val="0041072B"/>
    <w:rsid w:val="0041238B"/>
    <w:rsid w:val="0041460B"/>
    <w:rsid w:val="0041629D"/>
    <w:rsid w:val="00416F33"/>
    <w:rsid w:val="00420341"/>
    <w:rsid w:val="004205C5"/>
    <w:rsid w:val="004224CA"/>
    <w:rsid w:val="0042437B"/>
    <w:rsid w:val="004272C0"/>
    <w:rsid w:val="004319D8"/>
    <w:rsid w:val="00441BDC"/>
    <w:rsid w:val="00444B2F"/>
    <w:rsid w:val="00452460"/>
    <w:rsid w:val="00453B37"/>
    <w:rsid w:val="004627FD"/>
    <w:rsid w:val="00464FB1"/>
    <w:rsid w:val="00470D98"/>
    <w:rsid w:val="0047280A"/>
    <w:rsid w:val="00473CF1"/>
    <w:rsid w:val="00477BFD"/>
    <w:rsid w:val="00477F83"/>
    <w:rsid w:val="0048056E"/>
    <w:rsid w:val="00485AF9"/>
    <w:rsid w:val="00485D59"/>
    <w:rsid w:val="00491AFD"/>
    <w:rsid w:val="004A4E2C"/>
    <w:rsid w:val="004A6988"/>
    <w:rsid w:val="004B234C"/>
    <w:rsid w:val="004B3375"/>
    <w:rsid w:val="004C12ED"/>
    <w:rsid w:val="004C3B58"/>
    <w:rsid w:val="004C66AC"/>
    <w:rsid w:val="004D1FE4"/>
    <w:rsid w:val="004D2454"/>
    <w:rsid w:val="004D6C5F"/>
    <w:rsid w:val="004E1CA1"/>
    <w:rsid w:val="004E5086"/>
    <w:rsid w:val="004F03DB"/>
    <w:rsid w:val="004F24B2"/>
    <w:rsid w:val="004F6A47"/>
    <w:rsid w:val="00502E63"/>
    <w:rsid w:val="00503487"/>
    <w:rsid w:val="00503DE5"/>
    <w:rsid w:val="00505CC8"/>
    <w:rsid w:val="00525562"/>
    <w:rsid w:val="00530AD8"/>
    <w:rsid w:val="00530EE6"/>
    <w:rsid w:val="00531AE2"/>
    <w:rsid w:val="00532D94"/>
    <w:rsid w:val="005371C4"/>
    <w:rsid w:val="00537D28"/>
    <w:rsid w:val="00544551"/>
    <w:rsid w:val="0054699C"/>
    <w:rsid w:val="005469CE"/>
    <w:rsid w:val="00553C16"/>
    <w:rsid w:val="005554A5"/>
    <w:rsid w:val="005559FA"/>
    <w:rsid w:val="0055753F"/>
    <w:rsid w:val="00562778"/>
    <w:rsid w:val="005662F3"/>
    <w:rsid w:val="00567D7F"/>
    <w:rsid w:val="00567EE2"/>
    <w:rsid w:val="00575B7A"/>
    <w:rsid w:val="0059242E"/>
    <w:rsid w:val="005929DE"/>
    <w:rsid w:val="005A1725"/>
    <w:rsid w:val="005A2ED9"/>
    <w:rsid w:val="005A3B1B"/>
    <w:rsid w:val="005A4D13"/>
    <w:rsid w:val="005A4F60"/>
    <w:rsid w:val="005B112C"/>
    <w:rsid w:val="005B7035"/>
    <w:rsid w:val="005C07FB"/>
    <w:rsid w:val="005C3D53"/>
    <w:rsid w:val="005C40D9"/>
    <w:rsid w:val="005C4DD9"/>
    <w:rsid w:val="005C7104"/>
    <w:rsid w:val="005D4C37"/>
    <w:rsid w:val="005E056A"/>
    <w:rsid w:val="005E2B76"/>
    <w:rsid w:val="005E31AD"/>
    <w:rsid w:val="005E33B2"/>
    <w:rsid w:val="005E6FCE"/>
    <w:rsid w:val="005F1578"/>
    <w:rsid w:val="005F1D3D"/>
    <w:rsid w:val="005F43DC"/>
    <w:rsid w:val="005F4F27"/>
    <w:rsid w:val="00604AB4"/>
    <w:rsid w:val="006121F5"/>
    <w:rsid w:val="006132F3"/>
    <w:rsid w:val="0061770D"/>
    <w:rsid w:val="006213BB"/>
    <w:rsid w:val="00626462"/>
    <w:rsid w:val="00630F5B"/>
    <w:rsid w:val="00633225"/>
    <w:rsid w:val="0063390C"/>
    <w:rsid w:val="006405F3"/>
    <w:rsid w:val="00640D1B"/>
    <w:rsid w:val="00642623"/>
    <w:rsid w:val="0064357D"/>
    <w:rsid w:val="00644ECE"/>
    <w:rsid w:val="00645835"/>
    <w:rsid w:val="00647F32"/>
    <w:rsid w:val="0065350F"/>
    <w:rsid w:val="006538B7"/>
    <w:rsid w:val="006543AA"/>
    <w:rsid w:val="00655268"/>
    <w:rsid w:val="00656A23"/>
    <w:rsid w:val="006574B2"/>
    <w:rsid w:val="006624AF"/>
    <w:rsid w:val="00670E1F"/>
    <w:rsid w:val="006714F8"/>
    <w:rsid w:val="00674338"/>
    <w:rsid w:val="00675092"/>
    <w:rsid w:val="00675623"/>
    <w:rsid w:val="00677462"/>
    <w:rsid w:val="006834B0"/>
    <w:rsid w:val="006851D6"/>
    <w:rsid w:val="006940F9"/>
    <w:rsid w:val="00697F82"/>
    <w:rsid w:val="006A03E6"/>
    <w:rsid w:val="006A0EA0"/>
    <w:rsid w:val="006A3DD5"/>
    <w:rsid w:val="006B322C"/>
    <w:rsid w:val="006B55C5"/>
    <w:rsid w:val="006C2BBA"/>
    <w:rsid w:val="006C41CA"/>
    <w:rsid w:val="006C7398"/>
    <w:rsid w:val="006D009E"/>
    <w:rsid w:val="006D0B05"/>
    <w:rsid w:val="006D7AD6"/>
    <w:rsid w:val="006E0900"/>
    <w:rsid w:val="006E5CF5"/>
    <w:rsid w:val="006E7BD1"/>
    <w:rsid w:val="006F13D0"/>
    <w:rsid w:val="006F3A09"/>
    <w:rsid w:val="006F6603"/>
    <w:rsid w:val="006F7D87"/>
    <w:rsid w:val="007001C2"/>
    <w:rsid w:val="007007A1"/>
    <w:rsid w:val="00701301"/>
    <w:rsid w:val="00705D4F"/>
    <w:rsid w:val="00706A14"/>
    <w:rsid w:val="00710DC0"/>
    <w:rsid w:val="007124EE"/>
    <w:rsid w:val="00712B56"/>
    <w:rsid w:val="00722E6E"/>
    <w:rsid w:val="0072500D"/>
    <w:rsid w:val="00725AD5"/>
    <w:rsid w:val="007264D0"/>
    <w:rsid w:val="00733F63"/>
    <w:rsid w:val="00740FB4"/>
    <w:rsid w:val="00744635"/>
    <w:rsid w:val="00750596"/>
    <w:rsid w:val="0075185E"/>
    <w:rsid w:val="007531EA"/>
    <w:rsid w:val="00761FBC"/>
    <w:rsid w:val="007628AF"/>
    <w:rsid w:val="00770E5A"/>
    <w:rsid w:val="0077667E"/>
    <w:rsid w:val="00780B45"/>
    <w:rsid w:val="00783312"/>
    <w:rsid w:val="007900C9"/>
    <w:rsid w:val="00791DF0"/>
    <w:rsid w:val="00792FC9"/>
    <w:rsid w:val="00793CBB"/>
    <w:rsid w:val="00793F7F"/>
    <w:rsid w:val="00797C40"/>
    <w:rsid w:val="007A3414"/>
    <w:rsid w:val="007B2583"/>
    <w:rsid w:val="007B2B16"/>
    <w:rsid w:val="007B6476"/>
    <w:rsid w:val="007C052E"/>
    <w:rsid w:val="007C31CB"/>
    <w:rsid w:val="007C3F9F"/>
    <w:rsid w:val="007C40FB"/>
    <w:rsid w:val="007C6469"/>
    <w:rsid w:val="007C7C34"/>
    <w:rsid w:val="007D265F"/>
    <w:rsid w:val="007D7DF4"/>
    <w:rsid w:val="007E3031"/>
    <w:rsid w:val="007E3413"/>
    <w:rsid w:val="007E7D4C"/>
    <w:rsid w:val="007F3B00"/>
    <w:rsid w:val="007F50B5"/>
    <w:rsid w:val="00801373"/>
    <w:rsid w:val="0080520E"/>
    <w:rsid w:val="00806F3A"/>
    <w:rsid w:val="00813F41"/>
    <w:rsid w:val="008241CC"/>
    <w:rsid w:val="00830210"/>
    <w:rsid w:val="00831A54"/>
    <w:rsid w:val="00843F14"/>
    <w:rsid w:val="008458D0"/>
    <w:rsid w:val="00850635"/>
    <w:rsid w:val="00850D05"/>
    <w:rsid w:val="008513F4"/>
    <w:rsid w:val="00851C0F"/>
    <w:rsid w:val="00851EBD"/>
    <w:rsid w:val="00852C49"/>
    <w:rsid w:val="0085601C"/>
    <w:rsid w:val="00862A5D"/>
    <w:rsid w:val="00866F50"/>
    <w:rsid w:val="00867B1A"/>
    <w:rsid w:val="00872A4E"/>
    <w:rsid w:val="008734A9"/>
    <w:rsid w:val="0087414B"/>
    <w:rsid w:val="008752A0"/>
    <w:rsid w:val="008841B8"/>
    <w:rsid w:val="00884888"/>
    <w:rsid w:val="0088705C"/>
    <w:rsid w:val="008911F9"/>
    <w:rsid w:val="00893F57"/>
    <w:rsid w:val="00897261"/>
    <w:rsid w:val="008A0D6D"/>
    <w:rsid w:val="008A22C8"/>
    <w:rsid w:val="008B4142"/>
    <w:rsid w:val="008B5A63"/>
    <w:rsid w:val="008B73EF"/>
    <w:rsid w:val="008C0B63"/>
    <w:rsid w:val="008C346B"/>
    <w:rsid w:val="008D154F"/>
    <w:rsid w:val="008D1E57"/>
    <w:rsid w:val="008E10D9"/>
    <w:rsid w:val="008E4C38"/>
    <w:rsid w:val="008F04AB"/>
    <w:rsid w:val="008F0600"/>
    <w:rsid w:val="008F4056"/>
    <w:rsid w:val="008F6639"/>
    <w:rsid w:val="00900E7C"/>
    <w:rsid w:val="00901D8B"/>
    <w:rsid w:val="00907C23"/>
    <w:rsid w:val="009104EA"/>
    <w:rsid w:val="00910EE9"/>
    <w:rsid w:val="00912D8D"/>
    <w:rsid w:val="009211A7"/>
    <w:rsid w:val="0092530A"/>
    <w:rsid w:val="00926D48"/>
    <w:rsid w:val="00942495"/>
    <w:rsid w:val="00943509"/>
    <w:rsid w:val="00945490"/>
    <w:rsid w:val="009455F9"/>
    <w:rsid w:val="0095193E"/>
    <w:rsid w:val="009545A0"/>
    <w:rsid w:val="009626F8"/>
    <w:rsid w:val="00966013"/>
    <w:rsid w:val="009704FB"/>
    <w:rsid w:val="00972FE0"/>
    <w:rsid w:val="009745B6"/>
    <w:rsid w:val="0097522F"/>
    <w:rsid w:val="00977936"/>
    <w:rsid w:val="00982D13"/>
    <w:rsid w:val="009838D1"/>
    <w:rsid w:val="009877D4"/>
    <w:rsid w:val="00987E49"/>
    <w:rsid w:val="009969BB"/>
    <w:rsid w:val="00997464"/>
    <w:rsid w:val="009A0FC3"/>
    <w:rsid w:val="009A14CD"/>
    <w:rsid w:val="009A18B5"/>
    <w:rsid w:val="009A2F21"/>
    <w:rsid w:val="009A39FA"/>
    <w:rsid w:val="009A41A4"/>
    <w:rsid w:val="009A4297"/>
    <w:rsid w:val="009A6454"/>
    <w:rsid w:val="009B03BB"/>
    <w:rsid w:val="009B0FD0"/>
    <w:rsid w:val="009C2C2D"/>
    <w:rsid w:val="009C48A2"/>
    <w:rsid w:val="009C5C7D"/>
    <w:rsid w:val="009D1386"/>
    <w:rsid w:val="009D34D8"/>
    <w:rsid w:val="009D43A9"/>
    <w:rsid w:val="009D66E8"/>
    <w:rsid w:val="009D73FE"/>
    <w:rsid w:val="009E09F6"/>
    <w:rsid w:val="009E1492"/>
    <w:rsid w:val="009E76D8"/>
    <w:rsid w:val="009F49C5"/>
    <w:rsid w:val="009F57FB"/>
    <w:rsid w:val="00A00265"/>
    <w:rsid w:val="00A049B8"/>
    <w:rsid w:val="00A058F2"/>
    <w:rsid w:val="00A07C05"/>
    <w:rsid w:val="00A134D5"/>
    <w:rsid w:val="00A14D6B"/>
    <w:rsid w:val="00A17552"/>
    <w:rsid w:val="00A17627"/>
    <w:rsid w:val="00A20CD0"/>
    <w:rsid w:val="00A32F91"/>
    <w:rsid w:val="00A5513E"/>
    <w:rsid w:val="00A626D5"/>
    <w:rsid w:val="00A63B73"/>
    <w:rsid w:val="00A66C72"/>
    <w:rsid w:val="00A67427"/>
    <w:rsid w:val="00A70DB3"/>
    <w:rsid w:val="00A77FEA"/>
    <w:rsid w:val="00A81AC0"/>
    <w:rsid w:val="00A82FF2"/>
    <w:rsid w:val="00A845C7"/>
    <w:rsid w:val="00A849B8"/>
    <w:rsid w:val="00A87E01"/>
    <w:rsid w:val="00A90BB8"/>
    <w:rsid w:val="00A9332F"/>
    <w:rsid w:val="00AA4AC7"/>
    <w:rsid w:val="00AB32F8"/>
    <w:rsid w:val="00AB3DFD"/>
    <w:rsid w:val="00AC1DE3"/>
    <w:rsid w:val="00AC31FC"/>
    <w:rsid w:val="00AC3A89"/>
    <w:rsid w:val="00AC75E4"/>
    <w:rsid w:val="00AD373D"/>
    <w:rsid w:val="00AE0C79"/>
    <w:rsid w:val="00AE5AAD"/>
    <w:rsid w:val="00AE7ECB"/>
    <w:rsid w:val="00AF2B52"/>
    <w:rsid w:val="00AF355C"/>
    <w:rsid w:val="00AF52B6"/>
    <w:rsid w:val="00AF5838"/>
    <w:rsid w:val="00B06C15"/>
    <w:rsid w:val="00B1219D"/>
    <w:rsid w:val="00B136AF"/>
    <w:rsid w:val="00B14D0F"/>
    <w:rsid w:val="00B15F41"/>
    <w:rsid w:val="00B24B45"/>
    <w:rsid w:val="00B3134A"/>
    <w:rsid w:val="00B3233D"/>
    <w:rsid w:val="00B324DE"/>
    <w:rsid w:val="00B35912"/>
    <w:rsid w:val="00B370E7"/>
    <w:rsid w:val="00B446AD"/>
    <w:rsid w:val="00B44902"/>
    <w:rsid w:val="00B462B1"/>
    <w:rsid w:val="00B46512"/>
    <w:rsid w:val="00B47F2D"/>
    <w:rsid w:val="00B53C04"/>
    <w:rsid w:val="00B60E61"/>
    <w:rsid w:val="00B704CC"/>
    <w:rsid w:val="00B747A6"/>
    <w:rsid w:val="00B776BC"/>
    <w:rsid w:val="00B801CA"/>
    <w:rsid w:val="00B879CD"/>
    <w:rsid w:val="00B922B7"/>
    <w:rsid w:val="00B948AF"/>
    <w:rsid w:val="00B95440"/>
    <w:rsid w:val="00B959E8"/>
    <w:rsid w:val="00B97278"/>
    <w:rsid w:val="00BA4EE5"/>
    <w:rsid w:val="00BA5AA4"/>
    <w:rsid w:val="00BA6EC8"/>
    <w:rsid w:val="00BA7AE8"/>
    <w:rsid w:val="00BA7F0F"/>
    <w:rsid w:val="00BB0742"/>
    <w:rsid w:val="00BB108D"/>
    <w:rsid w:val="00BB17E6"/>
    <w:rsid w:val="00BB2162"/>
    <w:rsid w:val="00BD22E5"/>
    <w:rsid w:val="00BD5476"/>
    <w:rsid w:val="00BD676D"/>
    <w:rsid w:val="00BD704F"/>
    <w:rsid w:val="00BD73C7"/>
    <w:rsid w:val="00BE3E43"/>
    <w:rsid w:val="00BE5763"/>
    <w:rsid w:val="00BE603D"/>
    <w:rsid w:val="00BF3893"/>
    <w:rsid w:val="00BF3BDA"/>
    <w:rsid w:val="00BF62EC"/>
    <w:rsid w:val="00BF7C71"/>
    <w:rsid w:val="00C00B64"/>
    <w:rsid w:val="00C036EC"/>
    <w:rsid w:val="00C049D4"/>
    <w:rsid w:val="00C05E98"/>
    <w:rsid w:val="00C160B4"/>
    <w:rsid w:val="00C164AC"/>
    <w:rsid w:val="00C31C06"/>
    <w:rsid w:val="00C32990"/>
    <w:rsid w:val="00C4458D"/>
    <w:rsid w:val="00C46235"/>
    <w:rsid w:val="00C479E6"/>
    <w:rsid w:val="00C62110"/>
    <w:rsid w:val="00C64721"/>
    <w:rsid w:val="00C67A39"/>
    <w:rsid w:val="00C67B52"/>
    <w:rsid w:val="00C70E00"/>
    <w:rsid w:val="00C72E52"/>
    <w:rsid w:val="00C746CA"/>
    <w:rsid w:val="00C75B06"/>
    <w:rsid w:val="00C76162"/>
    <w:rsid w:val="00C9192A"/>
    <w:rsid w:val="00C931C8"/>
    <w:rsid w:val="00C9419E"/>
    <w:rsid w:val="00C94852"/>
    <w:rsid w:val="00C96E73"/>
    <w:rsid w:val="00CA1346"/>
    <w:rsid w:val="00CA30E0"/>
    <w:rsid w:val="00CA3838"/>
    <w:rsid w:val="00CA715C"/>
    <w:rsid w:val="00CB0147"/>
    <w:rsid w:val="00CB16AA"/>
    <w:rsid w:val="00CB20E2"/>
    <w:rsid w:val="00CB6801"/>
    <w:rsid w:val="00CB7AD8"/>
    <w:rsid w:val="00CC65F3"/>
    <w:rsid w:val="00CC7E90"/>
    <w:rsid w:val="00CD1789"/>
    <w:rsid w:val="00CD19DF"/>
    <w:rsid w:val="00CD38EA"/>
    <w:rsid w:val="00CE0314"/>
    <w:rsid w:val="00CE3E50"/>
    <w:rsid w:val="00CF07F9"/>
    <w:rsid w:val="00CF3418"/>
    <w:rsid w:val="00CF53ED"/>
    <w:rsid w:val="00CF5EA3"/>
    <w:rsid w:val="00CF5FEC"/>
    <w:rsid w:val="00CF7840"/>
    <w:rsid w:val="00D00CE7"/>
    <w:rsid w:val="00D055D5"/>
    <w:rsid w:val="00D071F3"/>
    <w:rsid w:val="00D10B2B"/>
    <w:rsid w:val="00D177F7"/>
    <w:rsid w:val="00D20709"/>
    <w:rsid w:val="00D24144"/>
    <w:rsid w:val="00D2799E"/>
    <w:rsid w:val="00D43CD5"/>
    <w:rsid w:val="00D448C5"/>
    <w:rsid w:val="00D47A2D"/>
    <w:rsid w:val="00D50276"/>
    <w:rsid w:val="00D5052B"/>
    <w:rsid w:val="00D551D8"/>
    <w:rsid w:val="00D60DFF"/>
    <w:rsid w:val="00D658CC"/>
    <w:rsid w:val="00D71178"/>
    <w:rsid w:val="00D73F43"/>
    <w:rsid w:val="00D755D6"/>
    <w:rsid w:val="00D75C96"/>
    <w:rsid w:val="00D77FA7"/>
    <w:rsid w:val="00D82052"/>
    <w:rsid w:val="00D82677"/>
    <w:rsid w:val="00D845DB"/>
    <w:rsid w:val="00D85058"/>
    <w:rsid w:val="00D87B8F"/>
    <w:rsid w:val="00D94B49"/>
    <w:rsid w:val="00D95E61"/>
    <w:rsid w:val="00D962F5"/>
    <w:rsid w:val="00DA3904"/>
    <w:rsid w:val="00DA4451"/>
    <w:rsid w:val="00DB0D6C"/>
    <w:rsid w:val="00DB311A"/>
    <w:rsid w:val="00DB4B4C"/>
    <w:rsid w:val="00DB524B"/>
    <w:rsid w:val="00DC0372"/>
    <w:rsid w:val="00DC104D"/>
    <w:rsid w:val="00DC596C"/>
    <w:rsid w:val="00DC6AF0"/>
    <w:rsid w:val="00DC7901"/>
    <w:rsid w:val="00DC7CE1"/>
    <w:rsid w:val="00DD1F92"/>
    <w:rsid w:val="00DD4EEC"/>
    <w:rsid w:val="00DE3E88"/>
    <w:rsid w:val="00DE45F1"/>
    <w:rsid w:val="00DE4D1C"/>
    <w:rsid w:val="00DF0481"/>
    <w:rsid w:val="00DF31F0"/>
    <w:rsid w:val="00DF3733"/>
    <w:rsid w:val="00E0046E"/>
    <w:rsid w:val="00E017B7"/>
    <w:rsid w:val="00E02647"/>
    <w:rsid w:val="00E02685"/>
    <w:rsid w:val="00E0401D"/>
    <w:rsid w:val="00E04D37"/>
    <w:rsid w:val="00E04FF6"/>
    <w:rsid w:val="00E05171"/>
    <w:rsid w:val="00E11906"/>
    <w:rsid w:val="00E1514C"/>
    <w:rsid w:val="00E15D3A"/>
    <w:rsid w:val="00E15F66"/>
    <w:rsid w:val="00E16B44"/>
    <w:rsid w:val="00E21236"/>
    <w:rsid w:val="00E24615"/>
    <w:rsid w:val="00E25587"/>
    <w:rsid w:val="00E27FEF"/>
    <w:rsid w:val="00E30344"/>
    <w:rsid w:val="00E32C77"/>
    <w:rsid w:val="00E52B10"/>
    <w:rsid w:val="00E53B28"/>
    <w:rsid w:val="00E600EA"/>
    <w:rsid w:val="00E626B0"/>
    <w:rsid w:val="00E647BD"/>
    <w:rsid w:val="00E64E93"/>
    <w:rsid w:val="00E65C90"/>
    <w:rsid w:val="00E67087"/>
    <w:rsid w:val="00E741FC"/>
    <w:rsid w:val="00E75B98"/>
    <w:rsid w:val="00E900E6"/>
    <w:rsid w:val="00E92836"/>
    <w:rsid w:val="00E950F6"/>
    <w:rsid w:val="00E964B5"/>
    <w:rsid w:val="00EA0000"/>
    <w:rsid w:val="00EA2569"/>
    <w:rsid w:val="00EA5C8E"/>
    <w:rsid w:val="00EA6488"/>
    <w:rsid w:val="00EB1325"/>
    <w:rsid w:val="00EB258F"/>
    <w:rsid w:val="00EB41E2"/>
    <w:rsid w:val="00EB7EB9"/>
    <w:rsid w:val="00EC11C6"/>
    <w:rsid w:val="00ED0DD8"/>
    <w:rsid w:val="00ED15B9"/>
    <w:rsid w:val="00EE0A5C"/>
    <w:rsid w:val="00F040ED"/>
    <w:rsid w:val="00F05A80"/>
    <w:rsid w:val="00F062C1"/>
    <w:rsid w:val="00F07876"/>
    <w:rsid w:val="00F13B16"/>
    <w:rsid w:val="00F13FDD"/>
    <w:rsid w:val="00F14EC4"/>
    <w:rsid w:val="00F32873"/>
    <w:rsid w:val="00F36F8B"/>
    <w:rsid w:val="00F372E7"/>
    <w:rsid w:val="00F45528"/>
    <w:rsid w:val="00F458A6"/>
    <w:rsid w:val="00F46995"/>
    <w:rsid w:val="00F47F94"/>
    <w:rsid w:val="00F53C7D"/>
    <w:rsid w:val="00F53D10"/>
    <w:rsid w:val="00F62E55"/>
    <w:rsid w:val="00F62ED7"/>
    <w:rsid w:val="00F70577"/>
    <w:rsid w:val="00F7291F"/>
    <w:rsid w:val="00F74DD9"/>
    <w:rsid w:val="00F7547F"/>
    <w:rsid w:val="00F82992"/>
    <w:rsid w:val="00F87A0F"/>
    <w:rsid w:val="00F92FE6"/>
    <w:rsid w:val="00F94323"/>
    <w:rsid w:val="00F9776C"/>
    <w:rsid w:val="00F97D47"/>
    <w:rsid w:val="00FA4071"/>
    <w:rsid w:val="00FA42A7"/>
    <w:rsid w:val="00FA5D74"/>
    <w:rsid w:val="00FA664A"/>
    <w:rsid w:val="00FA780B"/>
    <w:rsid w:val="00FB0556"/>
    <w:rsid w:val="00FC3B16"/>
    <w:rsid w:val="00FD1EB5"/>
    <w:rsid w:val="00FD3164"/>
    <w:rsid w:val="00FD63BE"/>
    <w:rsid w:val="00FD7ADA"/>
    <w:rsid w:val="00FE26C9"/>
    <w:rsid w:val="00FE39C9"/>
    <w:rsid w:val="00FE4C00"/>
    <w:rsid w:val="00FE5CCC"/>
    <w:rsid w:val="00FF3EBB"/>
    <w:rsid w:val="00FF4E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21"/>
        <o:r id="V:Rule2" type="connector" idref="#AutoShape 17"/>
        <o:r id="V:Rule3" type="connector" idref="#AutoShape 18"/>
        <o:r id="V:Rule4" type="connector" idref="#AutoShape 20"/>
        <o:r id="V:Rule5" type="connector" idref="#AutoShape 21"/>
        <o:r id="V:Rule6" type="connector" idref="#Straight Arrow Connector 13"/>
        <o:r id="V:Rule7" type="connector" idref="#Straight Arrow Connector 11"/>
        <o:r id="V:Rule8" type="connector" idref="#Straight Arrow Connector 10"/>
        <o:r id="V:Rule9" type="connector" idref="#Straight Arrow Connector 9"/>
        <o:r id="V:Rule10" type="connector" idref="#Straight Arrow Connector 8"/>
        <o:r id="V:Rule11" type="connector" idref="#AutoShape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57D"/>
    <w:rPr>
      <w:rFonts w:ascii="Times New Roman" w:eastAsia="Times New Roman" w:hAnsi="Times New Roman"/>
      <w:sz w:val="24"/>
      <w:szCs w:val="24"/>
    </w:rPr>
  </w:style>
  <w:style w:type="paragraph" w:styleId="Heading1">
    <w:name w:val="heading 1"/>
    <w:basedOn w:val="Normal"/>
    <w:link w:val="Heading1Char"/>
    <w:uiPriority w:val="1"/>
    <w:qFormat/>
    <w:rsid w:val="0055753F"/>
    <w:pPr>
      <w:widowControl w:val="0"/>
      <w:autoSpaceDE w:val="0"/>
      <w:autoSpaceDN w:val="0"/>
      <w:ind w:left="190"/>
      <w:outlineLvl w:val="0"/>
    </w:pPr>
    <w:rPr>
      <w:b/>
      <w:bCs/>
      <w:sz w:val="28"/>
    </w:rPr>
  </w:style>
  <w:style w:type="paragraph" w:styleId="Heading2">
    <w:name w:val="heading 2"/>
    <w:basedOn w:val="Normal"/>
    <w:next w:val="Normal"/>
    <w:link w:val="Heading2Char"/>
    <w:uiPriority w:val="9"/>
    <w:unhideWhenUsed/>
    <w:qFormat/>
    <w:rsid w:val="00402161"/>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402161"/>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9E09F6"/>
    <w:pPr>
      <w:keepNext/>
      <w:keepLines/>
      <w:spacing w:before="40"/>
      <w:ind w:left="720"/>
      <w:outlineLvl w:val="3"/>
    </w:pPr>
    <w:rPr>
      <w:rFonts w:eastAsiaTheme="majorEastAsia" w:cstheme="majorBidi"/>
      <w:i/>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3Eyebrow">
    <w:name w:val="99.3 Eyebrow"/>
    <w:basedOn w:val="Normal"/>
    <w:next w:val="Normal"/>
    <w:uiPriority w:val="3"/>
    <w:rsid w:val="000548BF"/>
    <w:pPr>
      <w:spacing w:before="360" w:after="60" w:line="264" w:lineRule="auto"/>
    </w:pPr>
    <w:rPr>
      <w:rFonts w:ascii="Arial (Body)" w:hAnsi="Arial (Body)" w:cs="Theinhardt Medium"/>
      <w:b/>
    </w:rPr>
  </w:style>
  <w:style w:type="paragraph" w:customStyle="1" w:styleId="994Date">
    <w:name w:val="99.4 Date"/>
    <w:basedOn w:val="Normal"/>
    <w:rsid w:val="000548BF"/>
    <w:pPr>
      <w:spacing w:before="60" w:after="180" w:line="264" w:lineRule="auto"/>
    </w:pPr>
    <w:rPr>
      <w:rFonts w:ascii="Arial (Body)" w:hAnsi="Arial (Body)"/>
      <w:szCs w:val="20"/>
    </w:rPr>
  </w:style>
  <w:style w:type="character" w:customStyle="1" w:styleId="Heading1Char">
    <w:name w:val="Heading 1 Char"/>
    <w:link w:val="Heading1"/>
    <w:uiPriority w:val="1"/>
    <w:rsid w:val="0055753F"/>
    <w:rPr>
      <w:rFonts w:ascii="Times New Roman" w:eastAsia="Times New Roman" w:hAnsi="Times New Roman"/>
      <w:b/>
      <w:bCs/>
      <w:sz w:val="28"/>
      <w:szCs w:val="24"/>
    </w:rPr>
  </w:style>
  <w:style w:type="paragraph" w:styleId="BodyText">
    <w:name w:val="Body Text"/>
    <w:basedOn w:val="Normal"/>
    <w:link w:val="BodyTextChar"/>
    <w:uiPriority w:val="1"/>
    <w:qFormat/>
    <w:rsid w:val="000548BF"/>
    <w:pPr>
      <w:widowControl w:val="0"/>
      <w:autoSpaceDE w:val="0"/>
      <w:autoSpaceDN w:val="0"/>
    </w:pPr>
  </w:style>
  <w:style w:type="character" w:customStyle="1" w:styleId="BodyTextChar">
    <w:name w:val="Body Text Char"/>
    <w:link w:val="BodyText"/>
    <w:uiPriority w:val="1"/>
    <w:rsid w:val="000548BF"/>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548BF"/>
    <w:pPr>
      <w:widowControl w:val="0"/>
      <w:autoSpaceDE w:val="0"/>
      <w:autoSpaceDN w:val="0"/>
      <w:ind w:left="378" w:hanging="279"/>
    </w:pPr>
    <w:rPr>
      <w:sz w:val="20"/>
      <w:szCs w:val="20"/>
    </w:rPr>
  </w:style>
  <w:style w:type="paragraph" w:styleId="NormalWeb">
    <w:name w:val="Normal (Web)"/>
    <w:aliases w:val=" Char Char Char"/>
    <w:basedOn w:val="Normal"/>
    <w:link w:val="NormalWebChar"/>
    <w:uiPriority w:val="99"/>
    <w:unhideWhenUsed/>
    <w:rsid w:val="00D43CD5"/>
    <w:pPr>
      <w:spacing w:before="100" w:beforeAutospacing="1" w:after="100" w:afterAutospacing="1"/>
    </w:pPr>
  </w:style>
  <w:style w:type="character" w:customStyle="1" w:styleId="NormalWebChar">
    <w:name w:val="Normal (Web) Char"/>
    <w:aliases w:val=" Char Char Char Char"/>
    <w:link w:val="NormalWeb"/>
    <w:uiPriority w:val="99"/>
    <w:locked/>
    <w:rsid w:val="00D43CD5"/>
    <w:rPr>
      <w:rFonts w:ascii="Times New Roman" w:eastAsia="Times New Roman" w:hAnsi="Times New Roman" w:cs="Times New Roman"/>
      <w:sz w:val="24"/>
      <w:szCs w:val="24"/>
    </w:rPr>
  </w:style>
  <w:style w:type="character" w:styleId="Strong">
    <w:name w:val="Strong"/>
    <w:uiPriority w:val="22"/>
    <w:qFormat/>
    <w:rsid w:val="00C94852"/>
    <w:rPr>
      <w:b/>
      <w:bCs/>
    </w:rPr>
  </w:style>
  <w:style w:type="character" w:customStyle="1" w:styleId="ListParagraphChar">
    <w:name w:val="List Paragraph Char"/>
    <w:link w:val="ListParagraph"/>
    <w:uiPriority w:val="34"/>
    <w:rsid w:val="00C94852"/>
    <w:rPr>
      <w:rFonts w:ascii="Times New Roman" w:eastAsia="Times New Roman" w:hAnsi="Times New Roman" w:cs="Times New Roman"/>
    </w:rPr>
  </w:style>
  <w:style w:type="table" w:styleId="TableGrid">
    <w:name w:val="Table Grid"/>
    <w:basedOn w:val="TableNormal"/>
    <w:uiPriority w:val="59"/>
    <w:rsid w:val="00274A2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01373"/>
    <w:pPr>
      <w:tabs>
        <w:tab w:val="center" w:pos="4680"/>
        <w:tab w:val="right" w:pos="9360"/>
      </w:tabs>
    </w:pPr>
  </w:style>
  <w:style w:type="character" w:customStyle="1" w:styleId="HeaderChar">
    <w:name w:val="Header Char"/>
    <w:link w:val="Header"/>
    <w:uiPriority w:val="99"/>
    <w:rsid w:val="008013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1373"/>
    <w:pPr>
      <w:tabs>
        <w:tab w:val="center" w:pos="4680"/>
        <w:tab w:val="right" w:pos="9360"/>
      </w:tabs>
    </w:pPr>
  </w:style>
  <w:style w:type="character" w:customStyle="1" w:styleId="FooterChar">
    <w:name w:val="Footer Char"/>
    <w:link w:val="Footer"/>
    <w:uiPriority w:val="99"/>
    <w:rsid w:val="00801373"/>
    <w:rPr>
      <w:rFonts w:ascii="Times New Roman" w:eastAsia="Times New Roman" w:hAnsi="Times New Roman" w:cs="Times New Roman"/>
      <w:sz w:val="24"/>
      <w:szCs w:val="24"/>
    </w:rPr>
  </w:style>
  <w:style w:type="paragraph" w:customStyle="1" w:styleId="Default">
    <w:name w:val="Default"/>
    <w:rsid w:val="0085601C"/>
    <w:pPr>
      <w:autoSpaceDE w:val="0"/>
      <w:autoSpaceDN w:val="0"/>
      <w:adjustRightInd w:val="0"/>
    </w:pPr>
    <w:rPr>
      <w:rFonts w:ascii="Times New Roman" w:eastAsia="Times New Roman" w:hAnsi="Times New Roman"/>
      <w:color w:val="000000"/>
      <w:sz w:val="24"/>
      <w:szCs w:val="24"/>
    </w:rPr>
  </w:style>
  <w:style w:type="character" w:styleId="Emphasis">
    <w:name w:val="Emphasis"/>
    <w:uiPriority w:val="20"/>
    <w:qFormat/>
    <w:rsid w:val="00AF5838"/>
    <w:rPr>
      <w:i/>
      <w:iCs/>
    </w:rPr>
  </w:style>
  <w:style w:type="character" w:styleId="PageNumber">
    <w:name w:val="page number"/>
    <w:basedOn w:val="DefaultParagraphFont"/>
    <w:uiPriority w:val="99"/>
    <w:semiHidden/>
    <w:unhideWhenUsed/>
    <w:rsid w:val="00712B56"/>
  </w:style>
  <w:style w:type="character" w:customStyle="1" w:styleId="apple-converted-space">
    <w:name w:val="apple-converted-space"/>
    <w:basedOn w:val="DefaultParagraphFont"/>
    <w:rsid w:val="0047280A"/>
  </w:style>
  <w:style w:type="paragraph" w:styleId="BodyTextIndent2">
    <w:name w:val="Body Text Indent 2"/>
    <w:basedOn w:val="Normal"/>
    <w:link w:val="BodyTextIndent2Char"/>
    <w:uiPriority w:val="99"/>
    <w:semiHidden/>
    <w:unhideWhenUsed/>
    <w:rsid w:val="0077667E"/>
    <w:pPr>
      <w:spacing w:after="120" w:line="480" w:lineRule="auto"/>
      <w:ind w:left="360"/>
    </w:pPr>
  </w:style>
  <w:style w:type="character" w:customStyle="1" w:styleId="BodyTextIndent2Char">
    <w:name w:val="Body Text Indent 2 Char"/>
    <w:link w:val="BodyTextIndent2"/>
    <w:uiPriority w:val="99"/>
    <w:semiHidden/>
    <w:rsid w:val="0077667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77667E"/>
    <w:rPr>
      <w:sz w:val="20"/>
      <w:szCs w:val="20"/>
    </w:rPr>
  </w:style>
  <w:style w:type="character" w:customStyle="1" w:styleId="FootnoteTextChar">
    <w:name w:val="Footnote Text Char"/>
    <w:link w:val="FootnoteText"/>
    <w:uiPriority w:val="99"/>
    <w:semiHidden/>
    <w:rsid w:val="0077667E"/>
    <w:rPr>
      <w:rFonts w:ascii="Times New Roman" w:eastAsia="Times New Roman" w:hAnsi="Times New Roman"/>
    </w:rPr>
  </w:style>
  <w:style w:type="character" w:styleId="FootnoteReference">
    <w:name w:val="footnote reference"/>
    <w:aliases w:val="Footnote text,Footnote,ftref,BearingPoint,16 Point,Superscript 6 Point,fr,Footnote Text1,f,Ref,de nota al pie,Footnote + Arial,10 pt,Black,Footnote Text11,(NECG) Footnote Reference,BVI fnr,footnote ref, BVI fnr,SUPERS,Footnote dich,R"/>
    <w:unhideWhenUsed/>
    <w:qFormat/>
    <w:rsid w:val="0077667E"/>
    <w:rPr>
      <w:vertAlign w:val="superscript"/>
    </w:rPr>
  </w:style>
  <w:style w:type="table" w:customStyle="1" w:styleId="TableGrid1">
    <w:name w:val="Table Grid1"/>
    <w:basedOn w:val="TableNormal"/>
    <w:next w:val="TableGrid"/>
    <w:uiPriority w:val="39"/>
    <w:rsid w:val="00640D1B"/>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70E1F"/>
    <w:pPr>
      <w:spacing w:after="160" w:line="240" w:lineRule="exact"/>
    </w:pPr>
    <w:rPr>
      <w:rFonts w:ascii="Arial" w:hAnsi="Arial"/>
      <w:sz w:val="22"/>
      <w:szCs w:val="22"/>
    </w:rPr>
  </w:style>
  <w:style w:type="table" w:customStyle="1" w:styleId="TableGrid2">
    <w:name w:val="Table Grid2"/>
    <w:basedOn w:val="TableNormal"/>
    <w:next w:val="TableGrid"/>
    <w:uiPriority w:val="59"/>
    <w:rsid w:val="00390DA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90DA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2D13"/>
    <w:rPr>
      <w:rFonts w:ascii="Segoe UI" w:hAnsi="Segoe UI" w:cs="Segoe UI"/>
      <w:sz w:val="18"/>
      <w:szCs w:val="18"/>
    </w:rPr>
  </w:style>
  <w:style w:type="character" w:customStyle="1" w:styleId="BalloonTextChar">
    <w:name w:val="Balloon Text Char"/>
    <w:link w:val="BalloonText"/>
    <w:uiPriority w:val="99"/>
    <w:semiHidden/>
    <w:rsid w:val="00982D13"/>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402161"/>
    <w:rPr>
      <w:rFonts w:ascii="Times New Roman" w:eastAsiaTheme="majorEastAsia" w:hAnsi="Times New Roman" w:cstheme="majorBidi"/>
      <w:b/>
      <w:color w:val="000000" w:themeColor="text1"/>
      <w:sz w:val="28"/>
      <w:szCs w:val="26"/>
    </w:rPr>
  </w:style>
  <w:style w:type="paragraph" w:styleId="TOCHeading">
    <w:name w:val="TOC Heading"/>
    <w:basedOn w:val="Heading1"/>
    <w:next w:val="Normal"/>
    <w:uiPriority w:val="39"/>
    <w:unhideWhenUsed/>
    <w:qFormat/>
    <w:rsid w:val="00A82F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CF5EA3"/>
    <w:pPr>
      <w:tabs>
        <w:tab w:val="right" w:leader="dot" w:pos="9360"/>
      </w:tabs>
      <w:spacing w:beforeLines="60"/>
      <w:jc w:val="both"/>
    </w:pPr>
    <w:rPr>
      <w:b/>
      <w:bCs/>
      <w:noProof/>
    </w:rPr>
  </w:style>
  <w:style w:type="paragraph" w:styleId="TOC2">
    <w:name w:val="toc 2"/>
    <w:basedOn w:val="Normal"/>
    <w:next w:val="Normal"/>
    <w:autoRedefine/>
    <w:uiPriority w:val="39"/>
    <w:unhideWhenUsed/>
    <w:rsid w:val="00CF5EA3"/>
    <w:pPr>
      <w:tabs>
        <w:tab w:val="right" w:leader="dot" w:pos="9360"/>
      </w:tabs>
      <w:spacing w:beforeLines="60"/>
      <w:ind w:left="240"/>
      <w:jc w:val="both"/>
    </w:pPr>
    <w:rPr>
      <w:b/>
      <w:bCs/>
      <w:noProof/>
    </w:rPr>
  </w:style>
  <w:style w:type="paragraph" w:styleId="TOC3">
    <w:name w:val="toc 3"/>
    <w:basedOn w:val="Normal"/>
    <w:next w:val="Normal"/>
    <w:autoRedefine/>
    <w:uiPriority w:val="39"/>
    <w:unhideWhenUsed/>
    <w:rsid w:val="00CF5EA3"/>
    <w:pPr>
      <w:tabs>
        <w:tab w:val="right" w:leader="dot" w:pos="9360"/>
      </w:tabs>
      <w:spacing w:after="60"/>
      <w:ind w:left="475"/>
      <w:jc w:val="both"/>
    </w:pPr>
  </w:style>
  <w:style w:type="character" w:styleId="Hyperlink">
    <w:name w:val="Hyperlink"/>
    <w:basedOn w:val="DefaultParagraphFont"/>
    <w:uiPriority w:val="99"/>
    <w:unhideWhenUsed/>
    <w:rsid w:val="00A82FF2"/>
    <w:rPr>
      <w:color w:val="0563C1" w:themeColor="hyperlink"/>
      <w:u w:val="single"/>
    </w:rPr>
  </w:style>
  <w:style w:type="character" w:customStyle="1" w:styleId="Heading3Char">
    <w:name w:val="Heading 3 Char"/>
    <w:basedOn w:val="DefaultParagraphFont"/>
    <w:link w:val="Heading3"/>
    <w:uiPriority w:val="9"/>
    <w:rsid w:val="00402161"/>
    <w:rPr>
      <w:rFonts w:ascii="Times New Roman" w:eastAsiaTheme="majorEastAsia" w:hAnsi="Times New Roman" w:cstheme="majorBidi"/>
      <w:b/>
      <w:color w:val="000000" w:themeColor="text1"/>
      <w:sz w:val="28"/>
      <w:szCs w:val="24"/>
    </w:rPr>
  </w:style>
  <w:style w:type="character" w:customStyle="1" w:styleId="Heading4Char">
    <w:name w:val="Heading 4 Char"/>
    <w:basedOn w:val="DefaultParagraphFont"/>
    <w:link w:val="Heading4"/>
    <w:uiPriority w:val="9"/>
    <w:rsid w:val="009E09F6"/>
    <w:rPr>
      <w:rFonts w:ascii="Times New Roman" w:eastAsiaTheme="majorEastAsia" w:hAnsi="Times New Roman" w:cstheme="majorBidi"/>
      <w:i/>
      <w:iCs/>
      <w:color w:val="000000" w:themeColor="text1"/>
      <w:sz w:val="28"/>
      <w:szCs w:val="24"/>
    </w:rPr>
  </w:style>
  <w:style w:type="paragraph" w:styleId="TOC4">
    <w:name w:val="toc 4"/>
    <w:basedOn w:val="Normal"/>
    <w:next w:val="Normal"/>
    <w:autoRedefine/>
    <w:uiPriority w:val="39"/>
    <w:unhideWhenUsed/>
    <w:rsid w:val="00AB3DFD"/>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B3DFD"/>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B3DFD"/>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B3DFD"/>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B3DFD"/>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B3DFD"/>
    <w:pPr>
      <w:spacing w:after="100" w:line="259" w:lineRule="auto"/>
      <w:ind w:left="1760"/>
    </w:pPr>
    <w:rPr>
      <w:rFonts w:asciiTheme="minorHAnsi" w:eastAsiaTheme="minorEastAsia" w:hAnsiTheme="minorHAnsi" w:cstheme="minorBidi"/>
      <w:sz w:val="22"/>
      <w:szCs w:val="22"/>
    </w:rPr>
  </w:style>
  <w:style w:type="character" w:customStyle="1" w:styleId="UnresolvedMention">
    <w:name w:val="Unresolved Mention"/>
    <w:basedOn w:val="DefaultParagraphFont"/>
    <w:uiPriority w:val="99"/>
    <w:semiHidden/>
    <w:unhideWhenUsed/>
    <w:rsid w:val="00AB3DF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0425830">
      <w:bodyDiv w:val="1"/>
      <w:marLeft w:val="0"/>
      <w:marRight w:val="0"/>
      <w:marTop w:val="0"/>
      <w:marBottom w:val="0"/>
      <w:divBdr>
        <w:top w:val="none" w:sz="0" w:space="0" w:color="auto"/>
        <w:left w:val="none" w:sz="0" w:space="0" w:color="auto"/>
        <w:bottom w:val="none" w:sz="0" w:space="0" w:color="auto"/>
        <w:right w:val="none" w:sz="0" w:space="0" w:color="auto"/>
      </w:divBdr>
    </w:div>
    <w:div w:id="92482185">
      <w:bodyDiv w:val="1"/>
      <w:marLeft w:val="0"/>
      <w:marRight w:val="0"/>
      <w:marTop w:val="0"/>
      <w:marBottom w:val="0"/>
      <w:divBdr>
        <w:top w:val="none" w:sz="0" w:space="0" w:color="auto"/>
        <w:left w:val="none" w:sz="0" w:space="0" w:color="auto"/>
        <w:bottom w:val="none" w:sz="0" w:space="0" w:color="auto"/>
        <w:right w:val="none" w:sz="0" w:space="0" w:color="auto"/>
      </w:divBdr>
    </w:div>
    <w:div w:id="94714994">
      <w:bodyDiv w:val="1"/>
      <w:marLeft w:val="0"/>
      <w:marRight w:val="0"/>
      <w:marTop w:val="0"/>
      <w:marBottom w:val="0"/>
      <w:divBdr>
        <w:top w:val="none" w:sz="0" w:space="0" w:color="auto"/>
        <w:left w:val="none" w:sz="0" w:space="0" w:color="auto"/>
        <w:bottom w:val="none" w:sz="0" w:space="0" w:color="auto"/>
        <w:right w:val="none" w:sz="0" w:space="0" w:color="auto"/>
      </w:divBdr>
      <w:divsChild>
        <w:div w:id="971911005">
          <w:marLeft w:val="0"/>
          <w:marRight w:val="0"/>
          <w:marTop w:val="0"/>
          <w:marBottom w:val="0"/>
          <w:divBdr>
            <w:top w:val="none" w:sz="0" w:space="0" w:color="auto"/>
            <w:left w:val="none" w:sz="0" w:space="0" w:color="auto"/>
            <w:bottom w:val="none" w:sz="0" w:space="0" w:color="auto"/>
            <w:right w:val="none" w:sz="0" w:space="0" w:color="auto"/>
          </w:divBdr>
          <w:divsChild>
            <w:div w:id="1506088199">
              <w:marLeft w:val="0"/>
              <w:marRight w:val="0"/>
              <w:marTop w:val="0"/>
              <w:marBottom w:val="0"/>
              <w:divBdr>
                <w:top w:val="none" w:sz="0" w:space="0" w:color="auto"/>
                <w:left w:val="none" w:sz="0" w:space="0" w:color="auto"/>
                <w:bottom w:val="none" w:sz="0" w:space="0" w:color="auto"/>
                <w:right w:val="none" w:sz="0" w:space="0" w:color="auto"/>
              </w:divBdr>
              <w:divsChild>
                <w:div w:id="256444689">
                  <w:marLeft w:val="0"/>
                  <w:marRight w:val="0"/>
                  <w:marTop w:val="0"/>
                  <w:marBottom w:val="0"/>
                  <w:divBdr>
                    <w:top w:val="none" w:sz="0" w:space="0" w:color="auto"/>
                    <w:left w:val="none" w:sz="0" w:space="0" w:color="auto"/>
                    <w:bottom w:val="none" w:sz="0" w:space="0" w:color="auto"/>
                    <w:right w:val="none" w:sz="0" w:space="0" w:color="auto"/>
                  </w:divBdr>
                </w:div>
              </w:divsChild>
            </w:div>
            <w:div w:id="1988121430">
              <w:marLeft w:val="0"/>
              <w:marRight w:val="0"/>
              <w:marTop w:val="0"/>
              <w:marBottom w:val="0"/>
              <w:divBdr>
                <w:top w:val="none" w:sz="0" w:space="0" w:color="auto"/>
                <w:left w:val="none" w:sz="0" w:space="0" w:color="auto"/>
                <w:bottom w:val="none" w:sz="0" w:space="0" w:color="auto"/>
                <w:right w:val="none" w:sz="0" w:space="0" w:color="auto"/>
              </w:divBdr>
              <w:divsChild>
                <w:div w:id="10747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0117">
          <w:marLeft w:val="0"/>
          <w:marRight w:val="0"/>
          <w:marTop w:val="0"/>
          <w:marBottom w:val="0"/>
          <w:divBdr>
            <w:top w:val="none" w:sz="0" w:space="0" w:color="auto"/>
            <w:left w:val="none" w:sz="0" w:space="0" w:color="auto"/>
            <w:bottom w:val="none" w:sz="0" w:space="0" w:color="auto"/>
            <w:right w:val="none" w:sz="0" w:space="0" w:color="auto"/>
          </w:divBdr>
          <w:divsChild>
            <w:div w:id="1810976439">
              <w:marLeft w:val="0"/>
              <w:marRight w:val="0"/>
              <w:marTop w:val="0"/>
              <w:marBottom w:val="0"/>
              <w:divBdr>
                <w:top w:val="none" w:sz="0" w:space="0" w:color="auto"/>
                <w:left w:val="none" w:sz="0" w:space="0" w:color="auto"/>
                <w:bottom w:val="none" w:sz="0" w:space="0" w:color="auto"/>
                <w:right w:val="none" w:sz="0" w:space="0" w:color="auto"/>
              </w:divBdr>
              <w:divsChild>
                <w:div w:id="694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61408">
      <w:bodyDiv w:val="1"/>
      <w:marLeft w:val="0"/>
      <w:marRight w:val="0"/>
      <w:marTop w:val="0"/>
      <w:marBottom w:val="0"/>
      <w:divBdr>
        <w:top w:val="none" w:sz="0" w:space="0" w:color="auto"/>
        <w:left w:val="none" w:sz="0" w:space="0" w:color="auto"/>
        <w:bottom w:val="none" w:sz="0" w:space="0" w:color="auto"/>
        <w:right w:val="none" w:sz="0" w:space="0" w:color="auto"/>
      </w:divBdr>
      <w:divsChild>
        <w:div w:id="879826409">
          <w:marLeft w:val="0"/>
          <w:marRight w:val="0"/>
          <w:marTop w:val="0"/>
          <w:marBottom w:val="0"/>
          <w:divBdr>
            <w:top w:val="none" w:sz="0" w:space="0" w:color="auto"/>
            <w:left w:val="none" w:sz="0" w:space="0" w:color="auto"/>
            <w:bottom w:val="none" w:sz="0" w:space="0" w:color="auto"/>
            <w:right w:val="none" w:sz="0" w:space="0" w:color="auto"/>
          </w:divBdr>
          <w:divsChild>
            <w:div w:id="1033190342">
              <w:marLeft w:val="0"/>
              <w:marRight w:val="0"/>
              <w:marTop w:val="0"/>
              <w:marBottom w:val="0"/>
              <w:divBdr>
                <w:top w:val="none" w:sz="0" w:space="0" w:color="auto"/>
                <w:left w:val="none" w:sz="0" w:space="0" w:color="auto"/>
                <w:bottom w:val="none" w:sz="0" w:space="0" w:color="auto"/>
                <w:right w:val="none" w:sz="0" w:space="0" w:color="auto"/>
              </w:divBdr>
              <w:divsChild>
                <w:div w:id="1517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13192">
      <w:bodyDiv w:val="1"/>
      <w:marLeft w:val="0"/>
      <w:marRight w:val="0"/>
      <w:marTop w:val="0"/>
      <w:marBottom w:val="0"/>
      <w:divBdr>
        <w:top w:val="none" w:sz="0" w:space="0" w:color="auto"/>
        <w:left w:val="none" w:sz="0" w:space="0" w:color="auto"/>
        <w:bottom w:val="none" w:sz="0" w:space="0" w:color="auto"/>
        <w:right w:val="none" w:sz="0" w:space="0" w:color="auto"/>
      </w:divBdr>
    </w:div>
    <w:div w:id="702049688">
      <w:bodyDiv w:val="1"/>
      <w:marLeft w:val="0"/>
      <w:marRight w:val="0"/>
      <w:marTop w:val="0"/>
      <w:marBottom w:val="0"/>
      <w:divBdr>
        <w:top w:val="none" w:sz="0" w:space="0" w:color="auto"/>
        <w:left w:val="none" w:sz="0" w:space="0" w:color="auto"/>
        <w:bottom w:val="none" w:sz="0" w:space="0" w:color="auto"/>
        <w:right w:val="none" w:sz="0" w:space="0" w:color="auto"/>
      </w:divBdr>
    </w:div>
    <w:div w:id="775640253">
      <w:bodyDiv w:val="1"/>
      <w:marLeft w:val="0"/>
      <w:marRight w:val="0"/>
      <w:marTop w:val="0"/>
      <w:marBottom w:val="0"/>
      <w:divBdr>
        <w:top w:val="none" w:sz="0" w:space="0" w:color="auto"/>
        <w:left w:val="none" w:sz="0" w:space="0" w:color="auto"/>
        <w:bottom w:val="none" w:sz="0" w:space="0" w:color="auto"/>
        <w:right w:val="none" w:sz="0" w:space="0" w:color="auto"/>
      </w:divBdr>
    </w:div>
    <w:div w:id="1277255885">
      <w:bodyDiv w:val="1"/>
      <w:marLeft w:val="0"/>
      <w:marRight w:val="0"/>
      <w:marTop w:val="0"/>
      <w:marBottom w:val="0"/>
      <w:divBdr>
        <w:top w:val="none" w:sz="0" w:space="0" w:color="auto"/>
        <w:left w:val="none" w:sz="0" w:space="0" w:color="auto"/>
        <w:bottom w:val="none" w:sz="0" w:space="0" w:color="auto"/>
        <w:right w:val="none" w:sz="0" w:space="0" w:color="auto"/>
      </w:divBdr>
    </w:div>
    <w:div w:id="1601180132">
      <w:bodyDiv w:val="1"/>
      <w:marLeft w:val="0"/>
      <w:marRight w:val="0"/>
      <w:marTop w:val="0"/>
      <w:marBottom w:val="0"/>
      <w:divBdr>
        <w:top w:val="none" w:sz="0" w:space="0" w:color="auto"/>
        <w:left w:val="none" w:sz="0" w:space="0" w:color="auto"/>
        <w:bottom w:val="none" w:sz="0" w:space="0" w:color="auto"/>
        <w:right w:val="none" w:sz="0" w:space="0" w:color="auto"/>
      </w:divBdr>
      <w:divsChild>
        <w:div w:id="520172386">
          <w:marLeft w:val="0"/>
          <w:marRight w:val="0"/>
          <w:marTop w:val="0"/>
          <w:marBottom w:val="0"/>
          <w:divBdr>
            <w:top w:val="none" w:sz="0" w:space="0" w:color="auto"/>
            <w:left w:val="none" w:sz="0" w:space="0" w:color="auto"/>
            <w:bottom w:val="none" w:sz="0" w:space="0" w:color="auto"/>
            <w:right w:val="none" w:sz="0" w:space="0" w:color="auto"/>
          </w:divBdr>
          <w:divsChild>
            <w:div w:id="602305668">
              <w:marLeft w:val="0"/>
              <w:marRight w:val="0"/>
              <w:marTop w:val="0"/>
              <w:marBottom w:val="0"/>
              <w:divBdr>
                <w:top w:val="none" w:sz="0" w:space="0" w:color="auto"/>
                <w:left w:val="none" w:sz="0" w:space="0" w:color="auto"/>
                <w:bottom w:val="none" w:sz="0" w:space="0" w:color="auto"/>
                <w:right w:val="none" w:sz="0" w:space="0" w:color="auto"/>
              </w:divBdr>
              <w:divsChild>
                <w:div w:id="4489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5185">
      <w:bodyDiv w:val="1"/>
      <w:marLeft w:val="0"/>
      <w:marRight w:val="0"/>
      <w:marTop w:val="0"/>
      <w:marBottom w:val="0"/>
      <w:divBdr>
        <w:top w:val="none" w:sz="0" w:space="0" w:color="auto"/>
        <w:left w:val="none" w:sz="0" w:space="0" w:color="auto"/>
        <w:bottom w:val="none" w:sz="0" w:space="0" w:color="auto"/>
        <w:right w:val="none" w:sz="0" w:space="0" w:color="auto"/>
      </w:divBdr>
    </w:div>
    <w:div w:id="1670133892">
      <w:bodyDiv w:val="1"/>
      <w:marLeft w:val="0"/>
      <w:marRight w:val="0"/>
      <w:marTop w:val="0"/>
      <w:marBottom w:val="0"/>
      <w:divBdr>
        <w:top w:val="none" w:sz="0" w:space="0" w:color="auto"/>
        <w:left w:val="none" w:sz="0" w:space="0" w:color="auto"/>
        <w:bottom w:val="none" w:sz="0" w:space="0" w:color="auto"/>
        <w:right w:val="none" w:sz="0" w:space="0" w:color="auto"/>
      </w:divBdr>
    </w:div>
    <w:div w:id="1682976194">
      <w:bodyDiv w:val="1"/>
      <w:marLeft w:val="0"/>
      <w:marRight w:val="0"/>
      <w:marTop w:val="0"/>
      <w:marBottom w:val="0"/>
      <w:divBdr>
        <w:top w:val="none" w:sz="0" w:space="0" w:color="auto"/>
        <w:left w:val="none" w:sz="0" w:space="0" w:color="auto"/>
        <w:bottom w:val="none" w:sz="0" w:space="0" w:color="auto"/>
        <w:right w:val="none" w:sz="0" w:space="0" w:color="auto"/>
      </w:divBdr>
      <w:divsChild>
        <w:div w:id="1802065632">
          <w:marLeft w:val="0"/>
          <w:marRight w:val="0"/>
          <w:marTop w:val="0"/>
          <w:marBottom w:val="0"/>
          <w:divBdr>
            <w:top w:val="none" w:sz="0" w:space="0" w:color="auto"/>
            <w:left w:val="none" w:sz="0" w:space="0" w:color="auto"/>
            <w:bottom w:val="none" w:sz="0" w:space="0" w:color="auto"/>
            <w:right w:val="none" w:sz="0" w:space="0" w:color="auto"/>
          </w:divBdr>
          <w:divsChild>
            <w:div w:id="1489860389">
              <w:marLeft w:val="0"/>
              <w:marRight w:val="0"/>
              <w:marTop w:val="0"/>
              <w:marBottom w:val="0"/>
              <w:divBdr>
                <w:top w:val="none" w:sz="0" w:space="0" w:color="auto"/>
                <w:left w:val="none" w:sz="0" w:space="0" w:color="auto"/>
                <w:bottom w:val="none" w:sz="0" w:space="0" w:color="auto"/>
                <w:right w:val="none" w:sz="0" w:space="0" w:color="auto"/>
              </w:divBdr>
              <w:divsChild>
                <w:div w:id="16836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1592">
      <w:bodyDiv w:val="1"/>
      <w:marLeft w:val="0"/>
      <w:marRight w:val="0"/>
      <w:marTop w:val="0"/>
      <w:marBottom w:val="0"/>
      <w:divBdr>
        <w:top w:val="none" w:sz="0" w:space="0" w:color="auto"/>
        <w:left w:val="none" w:sz="0" w:space="0" w:color="auto"/>
        <w:bottom w:val="none" w:sz="0" w:space="0" w:color="auto"/>
        <w:right w:val="none" w:sz="0" w:space="0" w:color="auto"/>
      </w:divBdr>
    </w:div>
    <w:div w:id="1848866365">
      <w:bodyDiv w:val="1"/>
      <w:marLeft w:val="0"/>
      <w:marRight w:val="0"/>
      <w:marTop w:val="0"/>
      <w:marBottom w:val="0"/>
      <w:divBdr>
        <w:top w:val="none" w:sz="0" w:space="0" w:color="auto"/>
        <w:left w:val="none" w:sz="0" w:space="0" w:color="auto"/>
        <w:bottom w:val="none" w:sz="0" w:space="0" w:color="auto"/>
        <w:right w:val="none" w:sz="0" w:space="0" w:color="auto"/>
      </w:divBdr>
    </w:div>
    <w:div w:id="1877619686">
      <w:bodyDiv w:val="1"/>
      <w:marLeft w:val="0"/>
      <w:marRight w:val="0"/>
      <w:marTop w:val="0"/>
      <w:marBottom w:val="0"/>
      <w:divBdr>
        <w:top w:val="none" w:sz="0" w:space="0" w:color="auto"/>
        <w:left w:val="none" w:sz="0" w:space="0" w:color="auto"/>
        <w:bottom w:val="none" w:sz="0" w:space="0" w:color="auto"/>
        <w:right w:val="none" w:sz="0" w:space="0" w:color="auto"/>
      </w:divBdr>
    </w:div>
    <w:div w:id="1895658163">
      <w:bodyDiv w:val="1"/>
      <w:marLeft w:val="0"/>
      <w:marRight w:val="0"/>
      <w:marTop w:val="0"/>
      <w:marBottom w:val="0"/>
      <w:divBdr>
        <w:top w:val="none" w:sz="0" w:space="0" w:color="auto"/>
        <w:left w:val="none" w:sz="0" w:space="0" w:color="auto"/>
        <w:bottom w:val="none" w:sz="0" w:space="0" w:color="auto"/>
        <w:right w:val="none" w:sz="0" w:space="0" w:color="auto"/>
      </w:divBdr>
    </w:div>
    <w:div w:id="1923758792">
      <w:bodyDiv w:val="1"/>
      <w:marLeft w:val="0"/>
      <w:marRight w:val="0"/>
      <w:marTop w:val="0"/>
      <w:marBottom w:val="0"/>
      <w:divBdr>
        <w:top w:val="none" w:sz="0" w:space="0" w:color="auto"/>
        <w:left w:val="none" w:sz="0" w:space="0" w:color="auto"/>
        <w:bottom w:val="none" w:sz="0" w:space="0" w:color="auto"/>
        <w:right w:val="none" w:sz="0" w:space="0" w:color="auto"/>
      </w:divBdr>
    </w:div>
    <w:div w:id="205018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i.wikipedia.org/wiki/B%E1%BA%AFc_Giang"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393" b="0" i="0" u="none" strike="noStrike" baseline="0">
                <a:solidFill>
                  <a:srgbClr val="000000"/>
                </a:solidFill>
                <a:latin typeface="Calibri Light"/>
                <a:ea typeface="Calibri Light"/>
                <a:cs typeface="Calibri Light"/>
              </a:defRPr>
            </a:pPr>
            <a:r>
              <a:rPr lang="en-US" sz="1394" b="0" i="0" u="none" strike="noStrike" baseline="0">
                <a:solidFill>
                  <a:srgbClr val="000000"/>
                </a:solidFill>
                <a:latin typeface="Times New Roman"/>
                <a:cs typeface="Times New Roman"/>
              </a:rPr>
              <a:t>Biểu đồ cơ cấu khách du lịch tâm linh </a:t>
            </a:r>
          </a:p>
          <a:p>
            <a:pPr>
              <a:defRPr sz="1393" b="0" i="0" u="none" strike="noStrike" baseline="0">
                <a:solidFill>
                  <a:srgbClr val="000000"/>
                </a:solidFill>
                <a:latin typeface="Calibri Light"/>
                <a:ea typeface="Calibri Light"/>
                <a:cs typeface="Calibri Light"/>
              </a:defRPr>
            </a:pPr>
            <a:r>
              <a:rPr lang="en-US" sz="1394" b="0" i="0" u="none" strike="noStrike" baseline="0">
                <a:solidFill>
                  <a:srgbClr val="000000"/>
                </a:solidFill>
                <a:latin typeface="Times New Roman"/>
                <a:cs typeface="Times New Roman"/>
              </a:rPr>
              <a:t>thị trường nội địa</a:t>
            </a:r>
          </a:p>
        </c:rich>
      </c:tx>
      <c:spPr>
        <a:noFill/>
        <a:ln w="25306">
          <a:noFill/>
        </a:ln>
      </c:spPr>
    </c:title>
    <c:plotArea>
      <c:layout/>
      <c:pieChart>
        <c:varyColors val="1"/>
        <c:ser>
          <c:idx val="0"/>
          <c:order val="0"/>
          <c:tx>
            <c:strRef>
              <c:f>Sheet1!$B$1</c:f>
              <c:strCache>
                <c:ptCount val="1"/>
                <c:pt idx="0">
                  <c:v>Biểu đồ cơ cấu khách du lịch tâm linh (nội địa)</c:v>
                </c:pt>
              </c:strCache>
            </c:strRef>
          </c:tx>
          <c:dPt>
            <c:idx val="0"/>
            <c:spPr>
              <a:solidFill>
                <a:schemeClr val="accent1"/>
              </a:solidFill>
              <a:ln w="18980">
                <a:solidFill>
                  <a:schemeClr val="lt1"/>
                </a:solidFill>
              </a:ln>
              <a:effectLst/>
            </c:spPr>
            <c:extLst xmlns:c16r2="http://schemas.microsoft.com/office/drawing/2015/06/chart">
              <c:ext xmlns:c16="http://schemas.microsoft.com/office/drawing/2014/chart" uri="{C3380CC4-5D6E-409C-BE32-E72D297353CC}">
                <c16:uniqueId val="{00000000-9370-4FDD-BDB5-4611BD092F55}"/>
              </c:ext>
            </c:extLst>
          </c:dPt>
          <c:dPt>
            <c:idx val="1"/>
            <c:spPr>
              <a:solidFill>
                <a:schemeClr val="accent2"/>
              </a:solidFill>
              <a:ln w="18980">
                <a:solidFill>
                  <a:schemeClr val="lt1"/>
                </a:solidFill>
              </a:ln>
              <a:effectLst/>
            </c:spPr>
            <c:extLst xmlns:c16r2="http://schemas.microsoft.com/office/drawing/2015/06/chart">
              <c:ext xmlns:c16="http://schemas.microsoft.com/office/drawing/2014/chart" uri="{C3380CC4-5D6E-409C-BE32-E72D297353CC}">
                <c16:uniqueId val="{00000001-9370-4FDD-BDB5-4611BD092F55}"/>
              </c:ext>
            </c:extLst>
          </c:dPt>
          <c:dPt>
            <c:idx val="2"/>
            <c:spPr>
              <a:solidFill>
                <a:schemeClr val="accent3"/>
              </a:solidFill>
              <a:ln w="18980">
                <a:solidFill>
                  <a:schemeClr val="lt1"/>
                </a:solidFill>
              </a:ln>
              <a:effectLst/>
            </c:spPr>
            <c:extLst xmlns:c16r2="http://schemas.microsoft.com/office/drawing/2015/06/chart">
              <c:ext xmlns:c16="http://schemas.microsoft.com/office/drawing/2014/chart" uri="{C3380CC4-5D6E-409C-BE32-E72D297353CC}">
                <c16:uniqueId val="{00000002-9370-4FDD-BDB5-4611BD092F55}"/>
              </c:ext>
            </c:extLst>
          </c:dPt>
          <c:dPt>
            <c:idx val="3"/>
            <c:spPr>
              <a:solidFill>
                <a:schemeClr val="accent4"/>
              </a:solidFill>
              <a:ln w="18980">
                <a:solidFill>
                  <a:schemeClr val="lt1"/>
                </a:solidFill>
              </a:ln>
              <a:effectLst/>
            </c:spPr>
            <c:extLst xmlns:c16r2="http://schemas.microsoft.com/office/drawing/2015/06/chart">
              <c:ext xmlns:c16="http://schemas.microsoft.com/office/drawing/2014/chart" uri="{C3380CC4-5D6E-409C-BE32-E72D297353CC}">
                <c16:uniqueId val="{00000003-9370-4FDD-BDB5-4611BD092F55}"/>
              </c:ext>
            </c:extLst>
          </c:dPt>
          <c:dLbls>
            <c:spPr>
              <a:noFill/>
              <a:ln w="25306">
                <a:noFill/>
              </a:ln>
            </c:spPr>
            <c:txPr>
              <a:bodyPr rot="0" spcFirstLastPara="1" vertOverflow="ellipsis" vert="horz" wrap="square" lIns="38100" tIns="19050" rIns="38100" bIns="19050" anchor="ctr" anchorCtr="1">
                <a:spAutoFit/>
              </a:bodyPr>
              <a:lstStyle/>
              <a:p>
                <a:pPr>
                  <a:defRPr sz="1395" b="0" i="0" u="none" strike="noStrike" kern="1200" baseline="0">
                    <a:solidFill>
                      <a:sysClr val="windowText" lastClr="000000"/>
                    </a:solidFill>
                    <a:latin typeface="+mj-lt"/>
                    <a:ea typeface="+mn-ea"/>
                    <a:cs typeface="+mn-cs"/>
                  </a:defRPr>
                </a:pPr>
                <a:endParaRPr lang="en-US"/>
              </a:p>
            </c:txPr>
            <c:dLblPos val="ctr"/>
            <c:showPercent val="1"/>
            <c:showLeaderLines val="1"/>
            <c:leaderLines>
              <c:spPr>
                <a:ln w="9489"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Người trung niên (45 - 60 tuổi)</c:v>
                </c:pt>
                <c:pt idx="1">
                  <c:v>Độ tuổi từ 30 - 45t</c:v>
                </c:pt>
                <c:pt idx="2">
                  <c:v>Độ tuổi từ 22-30t</c:v>
                </c:pt>
                <c:pt idx="3">
                  <c:v>Học sinh, sinh viên (dưới 22t)</c:v>
                </c:pt>
              </c:strCache>
            </c:strRef>
          </c:cat>
          <c:val>
            <c:numRef>
              <c:f>Sheet1!$B$2:$B$5</c:f>
              <c:numCache>
                <c:formatCode>General</c:formatCode>
                <c:ptCount val="4"/>
                <c:pt idx="0">
                  <c:v>47.8</c:v>
                </c:pt>
                <c:pt idx="1">
                  <c:v>23</c:v>
                </c:pt>
                <c:pt idx="2">
                  <c:v>16</c:v>
                </c:pt>
                <c:pt idx="3">
                  <c:v>1.2</c:v>
                </c:pt>
              </c:numCache>
            </c:numRef>
          </c:val>
          <c:extLst xmlns:c16r2="http://schemas.microsoft.com/office/drawing/2015/06/chart">
            <c:ext xmlns:c16="http://schemas.microsoft.com/office/drawing/2014/chart" uri="{C3380CC4-5D6E-409C-BE32-E72D297353CC}">
              <c16:uniqueId val="{00000004-9370-4FDD-BDB5-4611BD092F55}"/>
            </c:ext>
          </c:extLst>
        </c:ser>
        <c:firstSliceAng val="0"/>
      </c:pieChart>
      <c:spPr>
        <a:noFill/>
        <a:ln w="25377">
          <a:noFill/>
        </a:ln>
      </c:spPr>
    </c:plotArea>
    <c:legend>
      <c:legendPos val="b"/>
      <c:spPr>
        <a:noFill/>
        <a:ln w="25306">
          <a:noFill/>
        </a:ln>
      </c:spPr>
      <c:txPr>
        <a:bodyPr rot="0" spcFirstLastPara="1" vertOverflow="ellipsis" vert="horz" wrap="square" anchor="ctr" anchorCtr="1"/>
        <a:lstStyle/>
        <a:p>
          <a:pPr>
            <a:defRPr sz="1395" b="0" i="0" u="none" strike="noStrike" kern="1200" baseline="0">
              <a:solidFill>
                <a:sysClr val="windowText" lastClr="000000"/>
              </a:solidFill>
              <a:latin typeface="+mj-lt"/>
              <a:ea typeface="+mn-ea"/>
              <a:cs typeface="+mn-cs"/>
            </a:defRPr>
          </a:pPr>
          <a:endParaRPr lang="en-US"/>
        </a:p>
      </c:txPr>
    </c:legend>
    <c:plotVisOnly val="1"/>
    <c:dispBlanksAs val="zero"/>
  </c:chart>
  <c:spPr>
    <a:solidFill>
      <a:schemeClr val="bg1"/>
    </a:solidFill>
    <a:ln w="9489" cap="flat" cmpd="sng" algn="ctr">
      <a:solidFill>
        <a:schemeClr val="tx1">
          <a:lumMod val="15000"/>
          <a:lumOff val="85000"/>
        </a:schemeClr>
      </a:solidFill>
      <a:round/>
    </a:ln>
    <a:effectLst/>
  </c:spPr>
  <c:txPr>
    <a:bodyPr/>
    <a:lstStyle/>
    <a:p>
      <a:pPr>
        <a:defRPr sz="1395">
          <a:solidFill>
            <a:sysClr val="windowText" lastClr="000000"/>
          </a:solidFill>
          <a:latin typeface="+mj-lt"/>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994" b="0" i="0" u="none" strike="noStrike" baseline="0">
                <a:solidFill>
                  <a:srgbClr val="000000"/>
                </a:solidFill>
                <a:latin typeface="Calibri"/>
                <a:ea typeface="Calibri"/>
                <a:cs typeface="Calibri"/>
              </a:defRPr>
            </a:pPr>
            <a:r>
              <a:rPr lang="en-US" sz="1385" b="0" i="0" u="none" strike="noStrike" baseline="0">
                <a:solidFill>
                  <a:srgbClr val="000000"/>
                </a:solidFill>
                <a:latin typeface="Times New Roman"/>
                <a:cs typeface="Times New Roman"/>
              </a:rPr>
              <a:t>Biểu đồ cơ cấu khách du lịch tâm linh</a:t>
            </a:r>
          </a:p>
          <a:p>
            <a:pPr>
              <a:defRPr sz="994" b="0" i="0" u="none" strike="noStrike" baseline="0">
                <a:solidFill>
                  <a:srgbClr val="000000"/>
                </a:solidFill>
                <a:latin typeface="Calibri"/>
                <a:ea typeface="Calibri"/>
                <a:cs typeface="Calibri"/>
              </a:defRPr>
            </a:pPr>
            <a:r>
              <a:rPr lang="en-US" sz="1385" b="0" i="0" u="none" strike="noStrike" baseline="0">
                <a:solidFill>
                  <a:srgbClr val="000000"/>
                </a:solidFill>
                <a:latin typeface="Times New Roman"/>
                <a:cs typeface="Times New Roman"/>
              </a:rPr>
              <a:t>thị trường quốc tế </a:t>
            </a:r>
          </a:p>
        </c:rich>
      </c:tx>
      <c:spPr>
        <a:solidFill>
          <a:sysClr val="window" lastClr="FFFFFF"/>
        </a:solidFill>
        <a:ln w="25253">
          <a:noFill/>
        </a:ln>
      </c:spPr>
    </c:title>
    <c:view3D>
      <c:rotX val="30"/>
      <c:perspective val="0"/>
    </c:view3D>
    <c:plotArea>
      <c:layout>
        <c:manualLayout>
          <c:layoutTarget val="inner"/>
          <c:xMode val="edge"/>
          <c:yMode val="edge"/>
          <c:x val="0.24311220566223954"/>
          <c:y val="0.2405601579932802"/>
          <c:w val="0.53064769322091065"/>
          <c:h val="0.40486064241969782"/>
        </c:manualLayout>
      </c:layout>
      <c:pie3DChart>
        <c:varyColors val="1"/>
        <c:ser>
          <c:idx val="0"/>
          <c:order val="0"/>
          <c:tx>
            <c:strRef>
              <c:f>Sheet1!$B$1</c:f>
              <c:strCache>
                <c:ptCount val="1"/>
                <c:pt idx="0">
                  <c:v>Sales</c:v>
                </c:pt>
              </c:strCache>
            </c:strRef>
          </c:tx>
          <c:dPt>
            <c:idx val="0"/>
            <c:spPr>
              <a:solidFill>
                <a:schemeClr val="accent1"/>
              </a:solidFill>
              <a:ln w="25253">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0-6DFE-4CDD-8E63-F1A3C0CD7B60}"/>
              </c:ext>
            </c:extLst>
          </c:dPt>
          <c:dPt>
            <c:idx val="1"/>
            <c:spPr>
              <a:solidFill>
                <a:schemeClr val="accent2"/>
              </a:solidFill>
              <a:ln w="25253">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DFE-4CDD-8E63-F1A3C0CD7B60}"/>
              </c:ext>
            </c:extLst>
          </c:dPt>
          <c:dPt>
            <c:idx val="2"/>
            <c:spPr>
              <a:solidFill>
                <a:schemeClr val="accent3"/>
              </a:solidFill>
              <a:ln w="25253">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2-6DFE-4CDD-8E63-F1A3C0CD7B60}"/>
              </c:ext>
            </c:extLst>
          </c:dPt>
          <c:dLbls>
            <c:spPr>
              <a:noFill/>
              <a:ln w="25253">
                <a:noFill/>
              </a:ln>
            </c:spPr>
            <c:dLblPos val="bestFit"/>
            <c:showVal val="1"/>
            <c:showLeaderLines val="1"/>
            <c:extLst xmlns:c16r2="http://schemas.microsoft.com/office/drawing/2015/06/chart">
              <c:ext xmlns:c15="http://schemas.microsoft.com/office/drawing/2012/chart" uri="{CE6537A1-D6FC-4f65-9D91-7224C49458BB}"/>
            </c:extLst>
          </c:dLbls>
          <c:cat>
            <c:strRef>
              <c:f>Sheet1!$A$2:$A$4</c:f>
              <c:strCache>
                <c:ptCount val="3"/>
                <c:pt idx="0">
                  <c:v>Khách trung niên</c:v>
                </c:pt>
                <c:pt idx="1">
                  <c:v>Khách từ 30-45 tuổi</c:v>
                </c:pt>
                <c:pt idx="2">
                  <c:v>Khách trẻ, từ 20-30 tuổi</c:v>
                </c:pt>
              </c:strCache>
            </c:strRef>
          </c:cat>
          <c:val>
            <c:numRef>
              <c:f>Sheet1!$B$2:$B$4</c:f>
              <c:numCache>
                <c:formatCode>General</c:formatCode>
                <c:ptCount val="3"/>
                <c:pt idx="0">
                  <c:v>8.2000000000000011</c:v>
                </c:pt>
                <c:pt idx="1">
                  <c:v>3.2</c:v>
                </c:pt>
                <c:pt idx="2">
                  <c:v>1.4</c:v>
                </c:pt>
              </c:numCache>
            </c:numRef>
          </c:val>
          <c:extLst xmlns:c16r2="http://schemas.microsoft.com/office/drawing/2015/06/chart">
            <c:ext xmlns:c16="http://schemas.microsoft.com/office/drawing/2014/chart" uri="{C3380CC4-5D6E-409C-BE32-E72D297353CC}">
              <c16:uniqueId val="{00000003-6DFE-4CDD-8E63-F1A3C0CD7B60}"/>
            </c:ext>
          </c:extLst>
        </c:ser>
      </c:pie3DChart>
      <c:spPr>
        <a:noFill/>
        <a:ln w="25312">
          <a:noFill/>
        </a:ln>
      </c:spPr>
    </c:plotArea>
    <c:legend>
      <c:legendPos val="r"/>
    </c:legend>
    <c:plotVisOnly val="1"/>
    <c:dispBlanksAs val="zero"/>
  </c:chart>
  <c:spPr>
    <a:solidFill>
      <a:schemeClr val="bg1"/>
    </a:solidFill>
    <a:ln w="9470" cap="flat" cmpd="sng" algn="ctr">
      <a:solidFill>
        <a:schemeClr val="tx1">
          <a:lumMod val="15000"/>
          <a:lumOff val="85000"/>
        </a:schemeClr>
      </a:solidFill>
      <a:round/>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B7EF1-BC0E-4C0E-8CE4-0F5F97FB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68</Pages>
  <Words>24778</Words>
  <Characters>141240</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165687</CharactersWithSpaces>
  <SharedDoc>false</SharedDoc>
  <HLinks>
    <vt:vector size="12" baseType="variant">
      <vt:variant>
        <vt:i4>6815756</vt:i4>
      </vt:variant>
      <vt:variant>
        <vt:i4>9</vt:i4>
      </vt:variant>
      <vt:variant>
        <vt:i4>0</vt:i4>
      </vt:variant>
      <vt:variant>
        <vt:i4>5</vt:i4>
      </vt:variant>
      <vt:variant>
        <vt:lpwstr>https://vi.wikipedia.org/wiki/H%C3%A0_N%E1%BB%99i</vt:lpwstr>
      </vt:variant>
      <vt:variant>
        <vt:lpwstr/>
      </vt:variant>
      <vt:variant>
        <vt:i4>4653088</vt:i4>
      </vt:variant>
      <vt:variant>
        <vt:i4>6</vt:i4>
      </vt:variant>
      <vt:variant>
        <vt:i4>0</vt:i4>
      </vt:variant>
      <vt:variant>
        <vt:i4>5</vt:i4>
      </vt:variant>
      <vt:variant>
        <vt:lpwstr>https://vi.wikipedia.org/wiki/B%E1%BA%AFc_Giang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cp:lastModifiedBy>Sky123.Org</cp:lastModifiedBy>
  <cp:revision>22</cp:revision>
  <cp:lastPrinted>2022-08-03T08:15:00Z</cp:lastPrinted>
  <dcterms:created xsi:type="dcterms:W3CDTF">2022-08-23T09:08:00Z</dcterms:created>
  <dcterms:modified xsi:type="dcterms:W3CDTF">2022-08-26T01:39:00Z</dcterms:modified>
</cp:coreProperties>
</file>